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EEA6D" w14:textId="3BF63F0A" w:rsidR="00B66048" w:rsidRDefault="00497790" w:rsidP="004E4097">
      <w:pPr>
        <w:rPr>
          <w:rFonts w:ascii="Arial" w:hAnsi="Arial" w:cs="Arial"/>
          <w:b/>
          <w:bCs/>
          <w:color w:val="1F4E79" w:themeColor="accent1" w:themeShade="80"/>
          <w:sz w:val="56"/>
          <w:szCs w:val="92"/>
        </w:rPr>
      </w:pPr>
      <w:r>
        <w:rPr>
          <w:rFonts w:ascii="Arial" w:hAnsi="Arial" w:cs="Arial"/>
          <w:b/>
          <w:bCs/>
          <w:color w:val="1F4E79" w:themeColor="accent1" w:themeShade="80"/>
          <w:sz w:val="56"/>
          <w:szCs w:val="92"/>
        </w:rPr>
        <w:t xml:space="preserve"> </w:t>
      </w:r>
    </w:p>
    <w:p w14:paraId="2BB45A59" w14:textId="77777777" w:rsidR="004E4097" w:rsidRPr="00B66048" w:rsidRDefault="004E4097" w:rsidP="002934C9">
      <w:pPr>
        <w:ind w:right="-35"/>
        <w:rPr>
          <w:rFonts w:ascii="Arial" w:hAnsi="Arial" w:cs="Arial"/>
          <w:b/>
          <w:bCs/>
          <w:color w:val="1F4E79" w:themeColor="accent1" w:themeShade="80"/>
          <w:sz w:val="72"/>
          <w:szCs w:val="92"/>
        </w:rPr>
      </w:pPr>
      <w:r w:rsidRPr="00B66048">
        <w:rPr>
          <w:rFonts w:ascii="Arial" w:hAnsi="Arial" w:cs="Arial"/>
          <w:b/>
          <w:bCs/>
          <w:color w:val="1F4E79" w:themeColor="accent1" w:themeShade="80"/>
          <w:sz w:val="72"/>
          <w:szCs w:val="92"/>
        </w:rPr>
        <w:t xml:space="preserve">Gloucestershire County Council Supplementary Guidance </w:t>
      </w:r>
      <w:r w:rsidR="002934C9">
        <w:rPr>
          <w:rFonts w:ascii="Arial" w:hAnsi="Arial" w:cs="Arial"/>
          <w:b/>
          <w:bCs/>
          <w:color w:val="1F4E79" w:themeColor="accent1" w:themeShade="80"/>
          <w:sz w:val="72"/>
          <w:szCs w:val="92"/>
        </w:rPr>
        <w:t xml:space="preserve">points </w:t>
      </w:r>
      <w:r w:rsidR="00D1524E">
        <w:rPr>
          <w:rFonts w:ascii="Arial" w:hAnsi="Arial" w:cs="Arial"/>
          <w:b/>
          <w:bCs/>
          <w:color w:val="1F4E79" w:themeColor="accent1" w:themeShade="80"/>
          <w:sz w:val="72"/>
          <w:szCs w:val="92"/>
        </w:rPr>
        <w:t xml:space="preserve">and paperwork </w:t>
      </w:r>
      <w:r w:rsidR="001E30C7">
        <w:rPr>
          <w:rFonts w:ascii="Arial" w:hAnsi="Arial" w:cs="Arial"/>
          <w:b/>
          <w:bCs/>
          <w:color w:val="1F4E79" w:themeColor="accent1" w:themeShade="80"/>
          <w:sz w:val="72"/>
          <w:szCs w:val="92"/>
        </w:rPr>
        <w:t xml:space="preserve">for </w:t>
      </w:r>
      <w:r w:rsidR="009D0471">
        <w:rPr>
          <w:rFonts w:ascii="Arial" w:hAnsi="Arial" w:cs="Arial"/>
          <w:b/>
          <w:bCs/>
          <w:color w:val="1F4E79" w:themeColor="accent1" w:themeShade="80"/>
          <w:sz w:val="72"/>
          <w:szCs w:val="92"/>
        </w:rPr>
        <w:t>Governors</w:t>
      </w:r>
      <w:r w:rsidR="001E30C7">
        <w:rPr>
          <w:rFonts w:ascii="Arial" w:hAnsi="Arial" w:cs="Arial"/>
          <w:b/>
          <w:bCs/>
          <w:color w:val="1F4E79" w:themeColor="accent1" w:themeShade="80"/>
          <w:sz w:val="72"/>
          <w:szCs w:val="92"/>
        </w:rPr>
        <w:t xml:space="preserve"> </w:t>
      </w:r>
      <w:r w:rsidRPr="00B66048">
        <w:rPr>
          <w:rFonts w:ascii="Arial" w:hAnsi="Arial" w:cs="Arial"/>
          <w:b/>
          <w:bCs/>
          <w:color w:val="1F4E79" w:themeColor="accent1" w:themeShade="80"/>
          <w:sz w:val="72"/>
          <w:szCs w:val="92"/>
        </w:rPr>
        <w:t xml:space="preserve">on: </w:t>
      </w:r>
    </w:p>
    <w:p w14:paraId="40FAE0D3" w14:textId="77777777" w:rsidR="00B66048" w:rsidRPr="00B66048" w:rsidRDefault="00B66048" w:rsidP="00E30C6E">
      <w:pPr>
        <w:ind w:left="426" w:right="426"/>
        <w:rPr>
          <w:rFonts w:ascii="Arial" w:hAnsi="Arial" w:cs="Arial"/>
          <w:b/>
          <w:bCs/>
          <w:color w:val="1F4E79" w:themeColor="accent1" w:themeShade="80"/>
          <w:sz w:val="56"/>
          <w:szCs w:val="92"/>
        </w:rPr>
      </w:pPr>
    </w:p>
    <w:p w14:paraId="6DAB2B63" w14:textId="4F363F59" w:rsidR="00B66048" w:rsidRPr="002934C9" w:rsidRDefault="00712649" w:rsidP="00712649">
      <w:pPr>
        <w:ind w:right="426"/>
        <w:rPr>
          <w:b/>
          <w:bCs/>
          <w:color w:val="1F4E79" w:themeColor="accent1" w:themeShade="80"/>
          <w:sz w:val="4"/>
          <w:szCs w:val="72"/>
        </w:rPr>
      </w:pPr>
      <w:r w:rsidRPr="00712649">
        <w:rPr>
          <w:rFonts w:ascii="Arial" w:hAnsi="Arial" w:cs="Arial"/>
          <w:b/>
          <w:bCs/>
          <w:i/>
          <w:color w:val="1F4E79" w:themeColor="accent1" w:themeShade="80"/>
          <w:sz w:val="56"/>
          <w:szCs w:val="92"/>
        </w:rPr>
        <w:t>‘Suspension and Permanent Exclusion from maintained schools, academies and pupil referral units in England, including pupil movement Guidance for maintained schools, academies, and pupil referral units in England, May 2023’</w:t>
      </w:r>
    </w:p>
    <w:p w14:paraId="5AAC62E2" w14:textId="72B2BA6D" w:rsidR="004E4097" w:rsidRPr="00B66048" w:rsidRDefault="00712649" w:rsidP="00E30C6E">
      <w:pPr>
        <w:ind w:right="426"/>
        <w:jc w:val="right"/>
        <w:rPr>
          <w:rFonts w:ascii="Arial" w:hAnsi="Arial" w:cs="Arial"/>
          <w:b/>
          <w:bCs/>
          <w:color w:val="1F4E79" w:themeColor="accent1" w:themeShade="80"/>
          <w:sz w:val="56"/>
          <w:szCs w:val="72"/>
        </w:rPr>
      </w:pPr>
      <w:r>
        <w:rPr>
          <w:rFonts w:ascii="Arial" w:hAnsi="Arial" w:cs="Arial"/>
          <w:b/>
          <w:bCs/>
          <w:color w:val="1F4E79" w:themeColor="accent1" w:themeShade="80"/>
          <w:sz w:val="56"/>
          <w:szCs w:val="72"/>
        </w:rPr>
        <w:t>Summer 2023</w:t>
      </w:r>
    </w:p>
    <w:p w14:paraId="225A63ED" w14:textId="77777777" w:rsidR="004E4097" w:rsidRDefault="002934C9" w:rsidP="002934C9">
      <w:pPr>
        <w:jc w:val="center"/>
        <w:rPr>
          <w:b/>
          <w:bCs/>
          <w:sz w:val="72"/>
          <w:szCs w:val="92"/>
        </w:rPr>
      </w:pPr>
      <w:r w:rsidRPr="004F2986">
        <w:rPr>
          <w:noProof/>
          <w:sz w:val="14"/>
          <w:szCs w:val="14"/>
          <w:lang w:eastAsia="en-GB"/>
        </w:rPr>
        <w:drawing>
          <wp:anchor distT="0" distB="0" distL="114300" distR="114300" simplePos="0" relativeHeight="251659264" behindDoc="1" locked="0" layoutInCell="1" allowOverlap="1" wp14:anchorId="0DA90826" wp14:editId="28AA4C4F">
            <wp:simplePos x="0" y="0"/>
            <wp:positionH relativeFrom="column">
              <wp:posOffset>3038977</wp:posOffset>
            </wp:positionH>
            <wp:positionV relativeFrom="paragraph">
              <wp:posOffset>99399</wp:posOffset>
            </wp:positionV>
            <wp:extent cx="3369945" cy="706755"/>
            <wp:effectExtent l="0" t="0" r="1905" b="0"/>
            <wp:wrapThrough wrapText="bothSides">
              <wp:wrapPolygon edited="0">
                <wp:start x="0" y="0"/>
                <wp:lineTo x="0" y="20960"/>
                <wp:lineTo x="21490" y="20960"/>
                <wp:lineTo x="21490" y="0"/>
                <wp:lineTo x="0" y="0"/>
              </wp:wrapPolygon>
            </wp:wrapThrough>
            <wp:docPr id="3" name="Picture 3" descr="C:\Users\gwoolf\AppData\Local\Microsoft\Windows\Temporary Internet Files\Content.Word\GCC Logo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oolf\AppData\Local\Microsoft\Windows\Temporary Internet Files\Content.Word\GCC Logo Mast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69945" cy="706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C5DC7C" w14:textId="2B9E4DC1" w:rsidR="005E3F2B" w:rsidRDefault="005E3F2B" w:rsidP="004E4097">
      <w:pPr>
        <w:spacing w:before="240" w:after="0" w:line="360" w:lineRule="auto"/>
        <w:rPr>
          <w:rFonts w:ascii="Arial" w:eastAsia="Times New Roman" w:hAnsi="Arial" w:cs="Arial"/>
          <w:b/>
          <w:color w:val="002060"/>
          <w:sz w:val="28"/>
          <w:szCs w:val="23"/>
        </w:rPr>
      </w:pPr>
    </w:p>
    <w:p w14:paraId="7319A70C" w14:textId="3A2A7191" w:rsidR="005E3F2B" w:rsidRDefault="005E3F2B" w:rsidP="004E4097">
      <w:pPr>
        <w:spacing w:before="240" w:after="0" w:line="360" w:lineRule="auto"/>
        <w:rPr>
          <w:rFonts w:ascii="Arial" w:eastAsia="Times New Roman" w:hAnsi="Arial" w:cs="Arial"/>
          <w:b/>
          <w:color w:val="002060"/>
          <w:sz w:val="28"/>
          <w:szCs w:val="23"/>
        </w:rPr>
      </w:pPr>
    </w:p>
    <w:tbl>
      <w:tblPr>
        <w:tblStyle w:val="TableGrid"/>
        <w:tblW w:w="0" w:type="auto"/>
        <w:tblLook w:val="04A0" w:firstRow="1" w:lastRow="0" w:firstColumn="1" w:lastColumn="0" w:noHBand="0" w:noVBand="1"/>
      </w:tblPr>
      <w:tblGrid>
        <w:gridCol w:w="9067"/>
        <w:gridCol w:w="1182"/>
      </w:tblGrid>
      <w:tr w:rsidR="001025D9" w14:paraId="5E99FCDC" w14:textId="77777777" w:rsidTr="003D4694">
        <w:tc>
          <w:tcPr>
            <w:tcW w:w="9067" w:type="dxa"/>
            <w:vAlign w:val="center"/>
          </w:tcPr>
          <w:p w14:paraId="4AFA4D3F" w14:textId="531B03D7" w:rsidR="001025D9" w:rsidRPr="0028655A" w:rsidRDefault="001025D9" w:rsidP="003D4694">
            <w:pPr>
              <w:spacing w:before="240" w:line="360" w:lineRule="auto"/>
              <w:rPr>
                <w:rFonts w:ascii="Arial" w:eastAsia="Times New Roman" w:hAnsi="Arial" w:cs="Arial"/>
                <w:b/>
                <w:color w:val="002060"/>
                <w:sz w:val="28"/>
                <w:szCs w:val="23"/>
              </w:rPr>
            </w:pPr>
            <w:r w:rsidRPr="0028655A">
              <w:rPr>
                <w:rFonts w:ascii="Arial" w:eastAsia="Times New Roman" w:hAnsi="Arial" w:cs="Arial"/>
                <w:b/>
                <w:bCs/>
                <w:color w:val="002060"/>
                <w:sz w:val="32"/>
                <w:szCs w:val="32"/>
              </w:rPr>
              <w:lastRenderedPageBreak/>
              <w:t>Contents</w:t>
            </w:r>
          </w:p>
        </w:tc>
        <w:tc>
          <w:tcPr>
            <w:tcW w:w="1182" w:type="dxa"/>
          </w:tcPr>
          <w:p w14:paraId="7F724A51" w14:textId="34842487" w:rsidR="001025D9" w:rsidRDefault="001025D9" w:rsidP="00712649">
            <w:pPr>
              <w:spacing w:before="240" w:line="360" w:lineRule="auto"/>
              <w:jc w:val="center"/>
              <w:rPr>
                <w:rFonts w:ascii="Arial" w:eastAsia="Times New Roman" w:hAnsi="Arial" w:cs="Arial"/>
                <w:b/>
                <w:color w:val="002060"/>
                <w:sz w:val="28"/>
                <w:szCs w:val="23"/>
              </w:rPr>
            </w:pPr>
            <w:r>
              <w:rPr>
                <w:rFonts w:ascii="Arial" w:eastAsia="Times New Roman" w:hAnsi="Arial" w:cs="Arial"/>
                <w:b/>
                <w:color w:val="002060"/>
                <w:sz w:val="28"/>
                <w:szCs w:val="23"/>
              </w:rPr>
              <w:t>Page</w:t>
            </w:r>
          </w:p>
        </w:tc>
      </w:tr>
      <w:tr w:rsidR="001025D9" w14:paraId="0DF44BCE" w14:textId="77777777" w:rsidTr="00712649">
        <w:trPr>
          <w:trHeight w:val="624"/>
        </w:trPr>
        <w:tc>
          <w:tcPr>
            <w:tcW w:w="9067" w:type="dxa"/>
            <w:vAlign w:val="center"/>
          </w:tcPr>
          <w:p w14:paraId="54867271" w14:textId="450D1F07" w:rsidR="001025D9" w:rsidRPr="0028655A" w:rsidRDefault="001025D9" w:rsidP="00712649">
            <w:pPr>
              <w:rPr>
                <w:rFonts w:ascii="Arial" w:eastAsia="Times New Roman" w:hAnsi="Arial" w:cs="Arial"/>
                <w:b/>
                <w:color w:val="002060"/>
                <w:sz w:val="28"/>
                <w:szCs w:val="23"/>
              </w:rPr>
            </w:pPr>
            <w:r w:rsidRPr="0028655A">
              <w:rPr>
                <w:rFonts w:ascii="Arial" w:eastAsia="Times New Roman" w:hAnsi="Arial" w:cs="Arial"/>
                <w:b/>
                <w:bCs/>
                <w:color w:val="002060"/>
                <w:sz w:val="23"/>
                <w:szCs w:val="23"/>
              </w:rPr>
              <w:t>Introduction</w:t>
            </w:r>
          </w:p>
        </w:tc>
        <w:tc>
          <w:tcPr>
            <w:tcW w:w="1182" w:type="dxa"/>
            <w:vAlign w:val="center"/>
          </w:tcPr>
          <w:p w14:paraId="44E12FD1" w14:textId="4C7A17CC" w:rsidR="001025D9" w:rsidRDefault="001025D9" w:rsidP="00712649">
            <w:pPr>
              <w:jc w:val="center"/>
              <w:rPr>
                <w:rFonts w:ascii="Arial" w:eastAsia="Times New Roman" w:hAnsi="Arial" w:cs="Arial"/>
                <w:b/>
                <w:color w:val="002060"/>
                <w:sz w:val="28"/>
                <w:szCs w:val="23"/>
              </w:rPr>
            </w:pPr>
            <w:r>
              <w:rPr>
                <w:rFonts w:ascii="Arial" w:eastAsia="Times New Roman" w:hAnsi="Arial" w:cs="Arial"/>
                <w:b/>
                <w:color w:val="002060"/>
                <w:sz w:val="28"/>
                <w:szCs w:val="23"/>
              </w:rPr>
              <w:t>3</w:t>
            </w:r>
          </w:p>
        </w:tc>
      </w:tr>
      <w:tr w:rsidR="001025D9" w14:paraId="166618CA" w14:textId="77777777" w:rsidTr="00712649">
        <w:trPr>
          <w:trHeight w:val="624"/>
        </w:trPr>
        <w:tc>
          <w:tcPr>
            <w:tcW w:w="9067" w:type="dxa"/>
            <w:vAlign w:val="center"/>
          </w:tcPr>
          <w:p w14:paraId="700CE05F" w14:textId="3CAFB2DA" w:rsidR="001025D9" w:rsidRPr="0028655A" w:rsidRDefault="00416F1F" w:rsidP="00712649">
            <w:pPr>
              <w:rPr>
                <w:rFonts w:ascii="Arial" w:eastAsia="Times New Roman" w:hAnsi="Arial" w:cs="Arial"/>
                <w:b/>
                <w:color w:val="002060"/>
                <w:sz w:val="28"/>
                <w:szCs w:val="23"/>
              </w:rPr>
            </w:pPr>
            <w:r w:rsidRPr="0028655A">
              <w:rPr>
                <w:rFonts w:ascii="Arial" w:eastAsia="Times New Roman" w:hAnsi="Arial" w:cs="Arial"/>
                <w:b/>
                <w:bCs/>
                <w:color w:val="002060"/>
                <w:sz w:val="23"/>
                <w:szCs w:val="23"/>
              </w:rPr>
              <w:t xml:space="preserve">Advice </w:t>
            </w:r>
            <w:r w:rsidR="003E33D4">
              <w:rPr>
                <w:rFonts w:ascii="Arial" w:eastAsia="Times New Roman" w:hAnsi="Arial" w:cs="Arial"/>
                <w:b/>
                <w:bCs/>
                <w:color w:val="002060"/>
                <w:sz w:val="23"/>
                <w:szCs w:val="23"/>
              </w:rPr>
              <w:t xml:space="preserve">available </w:t>
            </w:r>
            <w:r w:rsidRPr="0028655A">
              <w:rPr>
                <w:rFonts w:ascii="Arial" w:eastAsia="Times New Roman" w:hAnsi="Arial" w:cs="Arial"/>
                <w:b/>
                <w:bCs/>
                <w:color w:val="002060"/>
                <w:sz w:val="23"/>
                <w:szCs w:val="23"/>
              </w:rPr>
              <w:t>for schools regarding exclusion</w:t>
            </w:r>
          </w:p>
        </w:tc>
        <w:tc>
          <w:tcPr>
            <w:tcW w:w="1182" w:type="dxa"/>
            <w:vAlign w:val="center"/>
          </w:tcPr>
          <w:p w14:paraId="390881BE" w14:textId="02EFD544" w:rsidR="001025D9" w:rsidRDefault="001025D9" w:rsidP="00712649">
            <w:pPr>
              <w:jc w:val="center"/>
              <w:rPr>
                <w:rFonts w:ascii="Arial" w:eastAsia="Times New Roman" w:hAnsi="Arial" w:cs="Arial"/>
                <w:b/>
                <w:color w:val="002060"/>
                <w:sz w:val="28"/>
                <w:szCs w:val="23"/>
              </w:rPr>
            </w:pPr>
            <w:r>
              <w:rPr>
                <w:rFonts w:ascii="Arial" w:eastAsia="Times New Roman" w:hAnsi="Arial" w:cs="Arial"/>
                <w:b/>
                <w:color w:val="002060"/>
                <w:sz w:val="28"/>
                <w:szCs w:val="23"/>
              </w:rPr>
              <w:t>3</w:t>
            </w:r>
          </w:p>
        </w:tc>
      </w:tr>
      <w:tr w:rsidR="003D4694" w14:paraId="68E0293B" w14:textId="77777777" w:rsidTr="003D4694">
        <w:trPr>
          <w:trHeight w:val="624"/>
        </w:trPr>
        <w:tc>
          <w:tcPr>
            <w:tcW w:w="10249" w:type="dxa"/>
            <w:gridSpan w:val="2"/>
            <w:vAlign w:val="center"/>
          </w:tcPr>
          <w:p w14:paraId="4E9FF0A8" w14:textId="6841840B" w:rsidR="003D4694" w:rsidRDefault="003D4694" w:rsidP="003D4694">
            <w:pPr>
              <w:rPr>
                <w:rFonts w:ascii="Arial" w:eastAsia="Times New Roman" w:hAnsi="Arial" w:cs="Arial"/>
                <w:b/>
                <w:color w:val="002060"/>
                <w:sz w:val="28"/>
                <w:szCs w:val="23"/>
              </w:rPr>
            </w:pPr>
            <w:r w:rsidRPr="0028655A">
              <w:rPr>
                <w:rFonts w:ascii="Arial" w:eastAsia="Times New Roman" w:hAnsi="Arial" w:cs="Arial"/>
                <w:b/>
                <w:bCs/>
                <w:color w:val="002060"/>
                <w:sz w:val="23"/>
                <w:szCs w:val="23"/>
              </w:rPr>
              <w:t>Supplementary Guidance Notes</w:t>
            </w:r>
          </w:p>
        </w:tc>
      </w:tr>
      <w:tr w:rsidR="001025D9" w14:paraId="72E75476" w14:textId="77777777" w:rsidTr="00712649">
        <w:trPr>
          <w:trHeight w:val="624"/>
        </w:trPr>
        <w:tc>
          <w:tcPr>
            <w:tcW w:w="9067" w:type="dxa"/>
            <w:vAlign w:val="center"/>
          </w:tcPr>
          <w:p w14:paraId="65D1AACA" w14:textId="1CBFA90A" w:rsidR="00416F1F" w:rsidRPr="00EC68F6" w:rsidRDefault="00416F1F" w:rsidP="00712649">
            <w:pPr>
              <w:rPr>
                <w:rFonts w:ascii="Arial" w:eastAsia="Times New Roman" w:hAnsi="Arial" w:cs="Arial"/>
                <w:b/>
                <w:bCs/>
                <w:color w:val="002060"/>
                <w:sz w:val="23"/>
                <w:szCs w:val="23"/>
              </w:rPr>
            </w:pPr>
            <w:r w:rsidRPr="00EC68F6">
              <w:rPr>
                <w:rFonts w:ascii="Arial" w:eastAsia="Times New Roman" w:hAnsi="Arial" w:cs="Arial"/>
                <w:b/>
                <w:bCs/>
                <w:color w:val="002060"/>
                <w:sz w:val="23"/>
                <w:szCs w:val="23"/>
              </w:rPr>
              <w:t xml:space="preserve">Part three: </w:t>
            </w:r>
            <w:r w:rsidRPr="00EC68F6">
              <w:rPr>
                <w:rFonts w:ascii="Arial" w:eastAsia="Times New Roman" w:hAnsi="Arial" w:cs="Arial"/>
                <w:bCs/>
                <w:color w:val="002060"/>
                <w:sz w:val="23"/>
                <w:szCs w:val="23"/>
              </w:rPr>
              <w:t>The head</w:t>
            </w:r>
            <w:r w:rsidR="003E33D4" w:rsidRPr="00EC68F6">
              <w:rPr>
                <w:rFonts w:ascii="Arial" w:eastAsia="Times New Roman" w:hAnsi="Arial" w:cs="Arial"/>
                <w:bCs/>
                <w:color w:val="002060"/>
                <w:sz w:val="23"/>
                <w:szCs w:val="23"/>
              </w:rPr>
              <w:t xml:space="preserve">teacher’s power to suspend or </w:t>
            </w:r>
            <w:r w:rsidRPr="00EC68F6">
              <w:rPr>
                <w:rFonts w:ascii="Arial" w:eastAsia="Times New Roman" w:hAnsi="Arial" w:cs="Arial"/>
                <w:bCs/>
                <w:color w:val="002060"/>
                <w:sz w:val="23"/>
                <w:szCs w:val="23"/>
              </w:rPr>
              <w:t>permanently exclude for headteachers, academy principals and teachers in charge of pupil referral units</w:t>
            </w:r>
          </w:p>
        </w:tc>
        <w:tc>
          <w:tcPr>
            <w:tcW w:w="1182" w:type="dxa"/>
            <w:vAlign w:val="center"/>
          </w:tcPr>
          <w:p w14:paraId="3791E412" w14:textId="558B684D" w:rsidR="001025D9" w:rsidRDefault="0028655A" w:rsidP="00712649">
            <w:pPr>
              <w:jc w:val="center"/>
              <w:rPr>
                <w:rFonts w:ascii="Arial" w:eastAsia="Times New Roman" w:hAnsi="Arial" w:cs="Arial"/>
                <w:b/>
                <w:color w:val="002060"/>
                <w:sz w:val="28"/>
                <w:szCs w:val="23"/>
              </w:rPr>
            </w:pPr>
            <w:r>
              <w:rPr>
                <w:rFonts w:ascii="Arial" w:eastAsia="Times New Roman" w:hAnsi="Arial" w:cs="Arial"/>
                <w:b/>
                <w:color w:val="002060"/>
                <w:sz w:val="28"/>
                <w:szCs w:val="23"/>
              </w:rPr>
              <w:t>5</w:t>
            </w:r>
          </w:p>
        </w:tc>
      </w:tr>
      <w:tr w:rsidR="001025D9" w14:paraId="478DF520" w14:textId="77777777" w:rsidTr="00712649">
        <w:trPr>
          <w:trHeight w:val="624"/>
        </w:trPr>
        <w:tc>
          <w:tcPr>
            <w:tcW w:w="9067" w:type="dxa"/>
            <w:vAlign w:val="center"/>
          </w:tcPr>
          <w:p w14:paraId="2FA02F79" w14:textId="699E4709" w:rsidR="001025D9" w:rsidRPr="00EC68F6" w:rsidRDefault="00416F1F" w:rsidP="00712649">
            <w:pPr>
              <w:rPr>
                <w:rFonts w:ascii="Arial" w:eastAsia="Times New Roman" w:hAnsi="Arial" w:cs="Arial"/>
                <w:b/>
                <w:color w:val="002060"/>
                <w:sz w:val="23"/>
                <w:szCs w:val="23"/>
              </w:rPr>
            </w:pPr>
            <w:r w:rsidRPr="00EC68F6">
              <w:rPr>
                <w:rFonts w:ascii="Arial" w:eastAsia="Times New Roman" w:hAnsi="Arial" w:cs="Arial"/>
                <w:b/>
                <w:bCs/>
                <w:color w:val="002060"/>
                <w:sz w:val="23"/>
                <w:szCs w:val="23"/>
              </w:rPr>
              <w:t xml:space="preserve">Part four: </w:t>
            </w:r>
            <w:r w:rsidRPr="00EC68F6">
              <w:rPr>
                <w:rFonts w:ascii="Arial" w:eastAsia="Times New Roman" w:hAnsi="Arial" w:cs="Arial"/>
                <w:bCs/>
                <w:color w:val="002060"/>
                <w:sz w:val="23"/>
                <w:szCs w:val="23"/>
              </w:rPr>
              <w:t>Factors to consider before making a decision to exclude</w:t>
            </w:r>
          </w:p>
        </w:tc>
        <w:tc>
          <w:tcPr>
            <w:tcW w:w="1182" w:type="dxa"/>
            <w:vAlign w:val="center"/>
          </w:tcPr>
          <w:p w14:paraId="2F4A117F" w14:textId="602D3480" w:rsidR="001025D9" w:rsidRDefault="0028655A" w:rsidP="00712649">
            <w:pPr>
              <w:jc w:val="center"/>
              <w:rPr>
                <w:rFonts w:ascii="Arial" w:eastAsia="Times New Roman" w:hAnsi="Arial" w:cs="Arial"/>
                <w:b/>
                <w:color w:val="002060"/>
                <w:sz w:val="28"/>
                <w:szCs w:val="23"/>
              </w:rPr>
            </w:pPr>
            <w:r>
              <w:rPr>
                <w:rFonts w:ascii="Arial" w:eastAsia="Times New Roman" w:hAnsi="Arial" w:cs="Arial"/>
                <w:b/>
                <w:color w:val="002060"/>
                <w:sz w:val="28"/>
                <w:szCs w:val="23"/>
              </w:rPr>
              <w:t>6</w:t>
            </w:r>
          </w:p>
        </w:tc>
      </w:tr>
      <w:tr w:rsidR="001025D9" w14:paraId="55DCC087" w14:textId="77777777" w:rsidTr="00712649">
        <w:trPr>
          <w:trHeight w:val="624"/>
        </w:trPr>
        <w:tc>
          <w:tcPr>
            <w:tcW w:w="9067" w:type="dxa"/>
            <w:vAlign w:val="center"/>
          </w:tcPr>
          <w:p w14:paraId="2C01AB1C" w14:textId="0F91FE24" w:rsidR="001025D9" w:rsidRPr="00EC68F6" w:rsidRDefault="00416F1F" w:rsidP="00712649">
            <w:pPr>
              <w:rPr>
                <w:rFonts w:ascii="Arial" w:eastAsia="Times New Roman" w:hAnsi="Arial" w:cs="Arial"/>
                <w:b/>
                <w:color w:val="002060"/>
                <w:sz w:val="23"/>
                <w:szCs w:val="23"/>
              </w:rPr>
            </w:pPr>
            <w:r w:rsidRPr="00EC68F6">
              <w:rPr>
                <w:rFonts w:ascii="Arial" w:eastAsia="Times New Roman" w:hAnsi="Arial" w:cs="Arial"/>
                <w:b/>
                <w:bCs/>
                <w:color w:val="002060"/>
                <w:sz w:val="23"/>
                <w:szCs w:val="23"/>
              </w:rPr>
              <w:t xml:space="preserve">Part five: </w:t>
            </w:r>
            <w:r w:rsidRPr="00EC68F6">
              <w:rPr>
                <w:rFonts w:ascii="Arial" w:eastAsia="Times New Roman" w:hAnsi="Arial" w:cs="Arial"/>
                <w:bCs/>
                <w:color w:val="002060"/>
                <w:sz w:val="23"/>
                <w:szCs w:val="23"/>
              </w:rPr>
              <w:t>The headteacher’s duty to inform parties about an exclusion</w:t>
            </w:r>
          </w:p>
        </w:tc>
        <w:tc>
          <w:tcPr>
            <w:tcW w:w="1182" w:type="dxa"/>
            <w:vAlign w:val="center"/>
          </w:tcPr>
          <w:p w14:paraId="570E2CE2" w14:textId="41440D3C" w:rsidR="001025D9" w:rsidRDefault="0028655A" w:rsidP="00712649">
            <w:pPr>
              <w:jc w:val="center"/>
              <w:rPr>
                <w:rFonts w:ascii="Arial" w:eastAsia="Times New Roman" w:hAnsi="Arial" w:cs="Arial"/>
                <w:b/>
                <w:color w:val="002060"/>
                <w:sz w:val="28"/>
                <w:szCs w:val="23"/>
              </w:rPr>
            </w:pPr>
            <w:r>
              <w:rPr>
                <w:rFonts w:ascii="Arial" w:eastAsia="Times New Roman" w:hAnsi="Arial" w:cs="Arial"/>
                <w:b/>
                <w:color w:val="002060"/>
                <w:sz w:val="28"/>
                <w:szCs w:val="23"/>
              </w:rPr>
              <w:t>8</w:t>
            </w:r>
          </w:p>
        </w:tc>
      </w:tr>
      <w:tr w:rsidR="001025D9" w14:paraId="35C8A95F" w14:textId="77777777" w:rsidTr="00712649">
        <w:trPr>
          <w:trHeight w:val="624"/>
        </w:trPr>
        <w:tc>
          <w:tcPr>
            <w:tcW w:w="9067" w:type="dxa"/>
            <w:vAlign w:val="center"/>
          </w:tcPr>
          <w:p w14:paraId="10D2E080" w14:textId="7A22F0AE" w:rsidR="001025D9" w:rsidRPr="00EC68F6" w:rsidRDefault="00416F1F" w:rsidP="00712649">
            <w:pPr>
              <w:rPr>
                <w:rFonts w:ascii="Arial" w:eastAsia="Times New Roman" w:hAnsi="Arial" w:cs="Arial"/>
                <w:b/>
                <w:color w:val="002060"/>
                <w:sz w:val="23"/>
                <w:szCs w:val="23"/>
              </w:rPr>
            </w:pPr>
            <w:r w:rsidRPr="00EC68F6">
              <w:rPr>
                <w:rFonts w:ascii="Arial" w:eastAsia="Times New Roman" w:hAnsi="Arial" w:cs="Arial"/>
                <w:b/>
                <w:bCs/>
                <w:color w:val="002060"/>
                <w:sz w:val="23"/>
                <w:szCs w:val="23"/>
              </w:rPr>
              <w:t xml:space="preserve">Part six: </w:t>
            </w:r>
            <w:r w:rsidRPr="00EC68F6">
              <w:rPr>
                <w:rFonts w:ascii="Arial" w:eastAsia="Times New Roman" w:hAnsi="Arial" w:cs="Arial"/>
                <w:bCs/>
                <w:color w:val="002060"/>
                <w:sz w:val="23"/>
                <w:szCs w:val="23"/>
              </w:rPr>
              <w:t>The governing board and local authority’s duties to arrange education for excluded pupils</w:t>
            </w:r>
          </w:p>
        </w:tc>
        <w:tc>
          <w:tcPr>
            <w:tcW w:w="1182" w:type="dxa"/>
            <w:vAlign w:val="center"/>
          </w:tcPr>
          <w:p w14:paraId="04FB3FBB" w14:textId="6ABC7E80" w:rsidR="001025D9" w:rsidRDefault="0028655A" w:rsidP="00712649">
            <w:pPr>
              <w:jc w:val="center"/>
              <w:rPr>
                <w:rFonts w:ascii="Arial" w:eastAsia="Times New Roman" w:hAnsi="Arial" w:cs="Arial"/>
                <w:b/>
                <w:color w:val="002060"/>
                <w:sz w:val="28"/>
                <w:szCs w:val="23"/>
              </w:rPr>
            </w:pPr>
            <w:r>
              <w:rPr>
                <w:rFonts w:ascii="Arial" w:eastAsia="Times New Roman" w:hAnsi="Arial" w:cs="Arial"/>
                <w:b/>
                <w:color w:val="002060"/>
                <w:sz w:val="28"/>
                <w:szCs w:val="23"/>
              </w:rPr>
              <w:t>8</w:t>
            </w:r>
          </w:p>
        </w:tc>
      </w:tr>
      <w:tr w:rsidR="001025D9" w14:paraId="2E6784E1" w14:textId="77777777" w:rsidTr="00712649">
        <w:trPr>
          <w:trHeight w:val="624"/>
        </w:trPr>
        <w:tc>
          <w:tcPr>
            <w:tcW w:w="9067" w:type="dxa"/>
            <w:vAlign w:val="center"/>
          </w:tcPr>
          <w:p w14:paraId="6E168371" w14:textId="45F67761" w:rsidR="001025D9" w:rsidRPr="00EC68F6" w:rsidRDefault="00416F1F" w:rsidP="00712649">
            <w:pPr>
              <w:rPr>
                <w:rFonts w:ascii="Arial" w:hAnsi="Arial" w:cs="Arial"/>
                <w:b/>
                <w:bCs/>
                <w:color w:val="002060"/>
                <w:sz w:val="23"/>
                <w:szCs w:val="23"/>
              </w:rPr>
            </w:pPr>
            <w:r w:rsidRPr="00EC68F6">
              <w:rPr>
                <w:rFonts w:ascii="Arial" w:eastAsia="Times New Roman" w:hAnsi="Arial" w:cs="Arial"/>
                <w:b/>
                <w:bCs/>
                <w:color w:val="002060"/>
                <w:sz w:val="23"/>
                <w:szCs w:val="23"/>
              </w:rPr>
              <w:t xml:space="preserve">Part seven: </w:t>
            </w:r>
            <w:r w:rsidRPr="00EC68F6">
              <w:rPr>
                <w:rFonts w:ascii="Arial" w:eastAsia="Times New Roman" w:hAnsi="Arial" w:cs="Arial"/>
                <w:bCs/>
                <w:color w:val="002060"/>
                <w:sz w:val="23"/>
                <w:szCs w:val="23"/>
              </w:rPr>
              <w:t>The governing board’s duty to consider an exclusion</w:t>
            </w:r>
          </w:p>
        </w:tc>
        <w:tc>
          <w:tcPr>
            <w:tcW w:w="1182" w:type="dxa"/>
            <w:vAlign w:val="center"/>
          </w:tcPr>
          <w:p w14:paraId="70BD6F66" w14:textId="31147C83" w:rsidR="001025D9" w:rsidRDefault="0028655A" w:rsidP="00712649">
            <w:pPr>
              <w:jc w:val="center"/>
              <w:rPr>
                <w:rFonts w:ascii="Arial" w:eastAsia="Times New Roman" w:hAnsi="Arial" w:cs="Arial"/>
                <w:b/>
                <w:color w:val="002060"/>
                <w:sz w:val="28"/>
                <w:szCs w:val="23"/>
              </w:rPr>
            </w:pPr>
            <w:r>
              <w:rPr>
                <w:rFonts w:ascii="Arial" w:eastAsia="Times New Roman" w:hAnsi="Arial" w:cs="Arial"/>
                <w:b/>
                <w:color w:val="002060"/>
                <w:sz w:val="28"/>
                <w:szCs w:val="23"/>
              </w:rPr>
              <w:t>9</w:t>
            </w:r>
          </w:p>
        </w:tc>
      </w:tr>
      <w:tr w:rsidR="00416F1F" w14:paraId="5E08F319" w14:textId="77777777" w:rsidTr="00712649">
        <w:trPr>
          <w:trHeight w:val="624"/>
        </w:trPr>
        <w:tc>
          <w:tcPr>
            <w:tcW w:w="9067" w:type="dxa"/>
            <w:vAlign w:val="center"/>
          </w:tcPr>
          <w:p w14:paraId="12E66DA8" w14:textId="685C4CD2" w:rsidR="00416F1F" w:rsidRPr="00EC68F6" w:rsidRDefault="00416F1F" w:rsidP="00712649">
            <w:pPr>
              <w:rPr>
                <w:rFonts w:ascii="Arial" w:eastAsia="Times New Roman" w:hAnsi="Arial" w:cs="Arial"/>
                <w:b/>
                <w:bCs/>
                <w:color w:val="002060"/>
                <w:sz w:val="23"/>
                <w:szCs w:val="23"/>
              </w:rPr>
            </w:pPr>
            <w:r w:rsidRPr="00EC68F6">
              <w:rPr>
                <w:rFonts w:ascii="Arial" w:hAnsi="Arial" w:cs="Arial"/>
                <w:b/>
                <w:bCs/>
                <w:color w:val="002060"/>
                <w:sz w:val="23"/>
                <w:szCs w:val="23"/>
              </w:rPr>
              <w:t>Part eight</w:t>
            </w:r>
            <w:r w:rsidRPr="00EC68F6">
              <w:rPr>
                <w:rFonts w:ascii="Arial" w:hAnsi="Arial" w:cs="Arial"/>
                <w:color w:val="002060"/>
                <w:sz w:val="23"/>
                <w:szCs w:val="23"/>
              </w:rPr>
              <w:t>: The governing board’s duty to remove a permanently excluded pupil’s name from the school register</w:t>
            </w:r>
          </w:p>
        </w:tc>
        <w:tc>
          <w:tcPr>
            <w:tcW w:w="1182" w:type="dxa"/>
            <w:vAlign w:val="center"/>
          </w:tcPr>
          <w:p w14:paraId="2D096F8B" w14:textId="755A324B" w:rsidR="00416F1F" w:rsidRDefault="0028655A" w:rsidP="00712649">
            <w:pPr>
              <w:jc w:val="center"/>
              <w:rPr>
                <w:rFonts w:ascii="Arial" w:eastAsia="Times New Roman" w:hAnsi="Arial" w:cs="Arial"/>
                <w:b/>
                <w:color w:val="002060"/>
                <w:sz w:val="28"/>
                <w:szCs w:val="23"/>
              </w:rPr>
            </w:pPr>
            <w:r>
              <w:rPr>
                <w:rFonts w:ascii="Arial" w:eastAsia="Times New Roman" w:hAnsi="Arial" w:cs="Arial"/>
                <w:b/>
                <w:color w:val="002060"/>
                <w:sz w:val="28"/>
                <w:szCs w:val="23"/>
              </w:rPr>
              <w:t>12</w:t>
            </w:r>
          </w:p>
        </w:tc>
      </w:tr>
      <w:tr w:rsidR="00416F1F" w14:paraId="64A3EBC1" w14:textId="77777777" w:rsidTr="00712649">
        <w:trPr>
          <w:trHeight w:val="624"/>
        </w:trPr>
        <w:tc>
          <w:tcPr>
            <w:tcW w:w="9067" w:type="dxa"/>
            <w:vAlign w:val="center"/>
          </w:tcPr>
          <w:p w14:paraId="1862EA7D" w14:textId="6FAC4322" w:rsidR="00416F1F" w:rsidRPr="00EC68F6" w:rsidRDefault="00416F1F" w:rsidP="00712649">
            <w:pPr>
              <w:rPr>
                <w:rFonts w:ascii="Arial" w:eastAsia="Times New Roman" w:hAnsi="Arial" w:cs="Arial"/>
                <w:b/>
                <w:bCs/>
                <w:color w:val="002060"/>
                <w:sz w:val="23"/>
                <w:szCs w:val="23"/>
                <w:highlight w:val="yellow"/>
              </w:rPr>
            </w:pPr>
            <w:r w:rsidRPr="00EC68F6">
              <w:rPr>
                <w:rFonts w:ascii="Arial" w:hAnsi="Arial" w:cs="Arial"/>
                <w:b/>
                <w:bCs/>
                <w:color w:val="002060"/>
                <w:sz w:val="23"/>
                <w:szCs w:val="23"/>
              </w:rPr>
              <w:t xml:space="preserve">Part nine: </w:t>
            </w:r>
            <w:r w:rsidRPr="00EC68F6">
              <w:rPr>
                <w:rFonts w:ascii="Arial" w:hAnsi="Arial" w:cs="Arial"/>
                <w:color w:val="002060"/>
                <w:sz w:val="23"/>
                <w:szCs w:val="23"/>
              </w:rPr>
              <w:t>The local authority/academy trust’s duty to arrange an independent review panel</w:t>
            </w:r>
          </w:p>
        </w:tc>
        <w:tc>
          <w:tcPr>
            <w:tcW w:w="1182" w:type="dxa"/>
            <w:vAlign w:val="center"/>
          </w:tcPr>
          <w:p w14:paraId="25CA802C" w14:textId="13230AA2" w:rsidR="00416F1F" w:rsidRDefault="0028655A" w:rsidP="00712649">
            <w:pPr>
              <w:jc w:val="center"/>
              <w:rPr>
                <w:rFonts w:ascii="Arial" w:eastAsia="Times New Roman" w:hAnsi="Arial" w:cs="Arial"/>
                <w:b/>
                <w:color w:val="002060"/>
                <w:sz w:val="28"/>
                <w:szCs w:val="23"/>
              </w:rPr>
            </w:pPr>
            <w:r>
              <w:rPr>
                <w:rFonts w:ascii="Arial" w:eastAsia="Times New Roman" w:hAnsi="Arial" w:cs="Arial"/>
                <w:b/>
                <w:color w:val="002060"/>
                <w:sz w:val="28"/>
                <w:szCs w:val="23"/>
              </w:rPr>
              <w:t>13</w:t>
            </w:r>
          </w:p>
        </w:tc>
      </w:tr>
      <w:tr w:rsidR="00416F1F" w14:paraId="0C116C4D" w14:textId="77777777" w:rsidTr="00712649">
        <w:trPr>
          <w:trHeight w:val="624"/>
        </w:trPr>
        <w:tc>
          <w:tcPr>
            <w:tcW w:w="9067" w:type="dxa"/>
            <w:vAlign w:val="center"/>
          </w:tcPr>
          <w:p w14:paraId="7F9827CC" w14:textId="5D551997" w:rsidR="00416F1F" w:rsidRPr="00EC68F6" w:rsidRDefault="00EE19CB" w:rsidP="00712649">
            <w:pPr>
              <w:rPr>
                <w:rFonts w:ascii="Arial" w:eastAsia="Times New Roman" w:hAnsi="Arial" w:cs="Arial"/>
                <w:b/>
                <w:bCs/>
                <w:color w:val="002060"/>
                <w:sz w:val="23"/>
                <w:szCs w:val="23"/>
                <w:highlight w:val="yellow"/>
              </w:rPr>
            </w:pPr>
            <w:r w:rsidRPr="00EC68F6">
              <w:rPr>
                <w:rFonts w:ascii="Arial" w:hAnsi="Arial" w:cs="Arial"/>
                <w:b/>
                <w:bCs/>
                <w:color w:val="002060"/>
                <w:sz w:val="23"/>
                <w:szCs w:val="23"/>
              </w:rPr>
              <w:t xml:space="preserve">Part ten: </w:t>
            </w:r>
            <w:r w:rsidRPr="00EC68F6">
              <w:rPr>
                <w:rFonts w:ascii="Arial" w:hAnsi="Arial" w:cs="Arial"/>
                <w:color w:val="002060"/>
                <w:sz w:val="23"/>
                <w:szCs w:val="23"/>
              </w:rPr>
              <w:t>The roles of independent review panel members, the clerk, the SEN expert, the social worker, and the Virtual School Head in the conduct of an independent review</w:t>
            </w:r>
          </w:p>
        </w:tc>
        <w:tc>
          <w:tcPr>
            <w:tcW w:w="1182" w:type="dxa"/>
            <w:vAlign w:val="center"/>
          </w:tcPr>
          <w:p w14:paraId="0B3BB167" w14:textId="50BCA659" w:rsidR="00416F1F" w:rsidRDefault="0028655A" w:rsidP="00712649">
            <w:pPr>
              <w:jc w:val="center"/>
              <w:rPr>
                <w:rFonts w:ascii="Arial" w:eastAsia="Times New Roman" w:hAnsi="Arial" w:cs="Arial"/>
                <w:b/>
                <w:color w:val="002060"/>
                <w:sz w:val="28"/>
                <w:szCs w:val="23"/>
              </w:rPr>
            </w:pPr>
            <w:r>
              <w:rPr>
                <w:rFonts w:ascii="Arial" w:eastAsia="Times New Roman" w:hAnsi="Arial" w:cs="Arial"/>
                <w:b/>
                <w:color w:val="002060"/>
                <w:sz w:val="28"/>
                <w:szCs w:val="23"/>
              </w:rPr>
              <w:t>13</w:t>
            </w:r>
          </w:p>
        </w:tc>
      </w:tr>
      <w:tr w:rsidR="003D4694" w14:paraId="563FE087" w14:textId="77777777" w:rsidTr="00712649">
        <w:trPr>
          <w:trHeight w:val="624"/>
        </w:trPr>
        <w:tc>
          <w:tcPr>
            <w:tcW w:w="9067" w:type="dxa"/>
            <w:vAlign w:val="center"/>
          </w:tcPr>
          <w:p w14:paraId="5E69D10D" w14:textId="54BB7C54" w:rsidR="003D4694" w:rsidRPr="00EC68F6" w:rsidRDefault="003D4694" w:rsidP="00712649">
            <w:pPr>
              <w:rPr>
                <w:rFonts w:ascii="Arial" w:hAnsi="Arial" w:cs="Arial"/>
                <w:b/>
                <w:bCs/>
                <w:color w:val="002060"/>
                <w:sz w:val="23"/>
                <w:szCs w:val="23"/>
              </w:rPr>
            </w:pPr>
            <w:r w:rsidRPr="00EC68F6">
              <w:rPr>
                <w:rFonts w:ascii="Arial" w:hAnsi="Arial" w:cs="Arial"/>
                <w:b/>
                <w:bCs/>
                <w:color w:val="002060"/>
                <w:sz w:val="23"/>
                <w:szCs w:val="23"/>
              </w:rPr>
              <w:t xml:space="preserve">Part eleven: </w:t>
            </w:r>
            <w:r w:rsidRPr="00EC68F6">
              <w:rPr>
                <w:rFonts w:ascii="Arial" w:hAnsi="Arial" w:cs="Arial"/>
                <w:bCs/>
                <w:color w:val="002060"/>
                <w:sz w:val="23"/>
                <w:szCs w:val="23"/>
              </w:rPr>
              <w:t>Requests for remote access meetings for governing board meetings or IRPs</w:t>
            </w:r>
          </w:p>
        </w:tc>
        <w:tc>
          <w:tcPr>
            <w:tcW w:w="1182" w:type="dxa"/>
            <w:vAlign w:val="center"/>
          </w:tcPr>
          <w:p w14:paraId="1C85DB6F" w14:textId="39F1E373" w:rsidR="003D4694" w:rsidRDefault="003E33D4" w:rsidP="00712649">
            <w:pPr>
              <w:jc w:val="center"/>
              <w:rPr>
                <w:rFonts w:ascii="Arial" w:eastAsia="Times New Roman" w:hAnsi="Arial" w:cs="Arial"/>
                <w:b/>
                <w:color w:val="002060"/>
                <w:sz w:val="28"/>
                <w:szCs w:val="23"/>
              </w:rPr>
            </w:pPr>
            <w:r>
              <w:rPr>
                <w:rFonts w:ascii="Arial" w:eastAsia="Times New Roman" w:hAnsi="Arial" w:cs="Arial"/>
                <w:b/>
                <w:color w:val="002060"/>
                <w:sz w:val="28"/>
                <w:szCs w:val="23"/>
              </w:rPr>
              <w:t>14</w:t>
            </w:r>
          </w:p>
        </w:tc>
      </w:tr>
      <w:tr w:rsidR="00EC68F6" w14:paraId="05E87D16" w14:textId="77777777" w:rsidTr="00712649">
        <w:trPr>
          <w:trHeight w:val="624"/>
        </w:trPr>
        <w:tc>
          <w:tcPr>
            <w:tcW w:w="9067" w:type="dxa"/>
            <w:vAlign w:val="center"/>
          </w:tcPr>
          <w:p w14:paraId="3BBDD9BD" w14:textId="7D56F8A7" w:rsidR="00EC68F6" w:rsidRPr="00EC68F6" w:rsidRDefault="00EC68F6" w:rsidP="00EC68F6">
            <w:pPr>
              <w:rPr>
                <w:rFonts w:ascii="Arial" w:hAnsi="Arial" w:cs="Arial"/>
                <w:b/>
                <w:bCs/>
                <w:sz w:val="23"/>
                <w:szCs w:val="23"/>
                <w:u w:val="single"/>
              </w:rPr>
            </w:pPr>
            <w:r w:rsidRPr="00EC68F6">
              <w:rPr>
                <w:rFonts w:ascii="Arial" w:hAnsi="Arial" w:cs="Arial"/>
                <w:b/>
                <w:bCs/>
                <w:color w:val="002060"/>
                <w:sz w:val="23"/>
                <w:szCs w:val="23"/>
              </w:rPr>
              <w:t>Part twelve:</w:t>
            </w:r>
            <w:r w:rsidRPr="00EC68F6">
              <w:rPr>
                <w:rFonts w:ascii="Arial" w:hAnsi="Arial" w:cs="Arial"/>
                <w:b/>
                <w:bCs/>
                <w:sz w:val="23"/>
                <w:szCs w:val="23"/>
                <w:u w:val="single"/>
              </w:rPr>
              <w:t xml:space="preserve"> </w:t>
            </w:r>
            <w:r w:rsidRPr="00EC68F6">
              <w:rPr>
                <w:rFonts w:ascii="Arial" w:hAnsi="Arial" w:cs="Arial"/>
                <w:bCs/>
                <w:color w:val="002060"/>
                <w:sz w:val="23"/>
                <w:szCs w:val="23"/>
              </w:rPr>
              <w:t>Part twelve: The governing board’s duty to reconsider reinstatement following a review</w:t>
            </w:r>
          </w:p>
          <w:p w14:paraId="5EF7E37A" w14:textId="5A0CA5AF" w:rsidR="00EC68F6" w:rsidRPr="00EC68F6" w:rsidRDefault="00EC68F6" w:rsidP="00712649">
            <w:pPr>
              <w:rPr>
                <w:rFonts w:ascii="Arial" w:hAnsi="Arial" w:cs="Arial"/>
                <w:b/>
                <w:bCs/>
                <w:color w:val="002060"/>
                <w:sz w:val="23"/>
                <w:szCs w:val="23"/>
              </w:rPr>
            </w:pPr>
          </w:p>
        </w:tc>
        <w:tc>
          <w:tcPr>
            <w:tcW w:w="1182" w:type="dxa"/>
            <w:vAlign w:val="center"/>
          </w:tcPr>
          <w:p w14:paraId="66DEA18D" w14:textId="27D9A85D" w:rsidR="00EC68F6" w:rsidRDefault="00F85A1B" w:rsidP="00712649">
            <w:pPr>
              <w:jc w:val="center"/>
              <w:rPr>
                <w:rFonts w:ascii="Arial" w:eastAsia="Times New Roman" w:hAnsi="Arial" w:cs="Arial"/>
                <w:b/>
                <w:color w:val="002060"/>
                <w:sz w:val="28"/>
                <w:szCs w:val="23"/>
              </w:rPr>
            </w:pPr>
            <w:r>
              <w:rPr>
                <w:rFonts w:ascii="Arial" w:eastAsia="Times New Roman" w:hAnsi="Arial" w:cs="Arial"/>
                <w:b/>
                <w:color w:val="002060"/>
                <w:sz w:val="28"/>
                <w:szCs w:val="23"/>
              </w:rPr>
              <w:t>14</w:t>
            </w:r>
          </w:p>
        </w:tc>
      </w:tr>
      <w:tr w:rsidR="003D4694" w14:paraId="095F4958" w14:textId="77777777" w:rsidTr="003D4694">
        <w:trPr>
          <w:trHeight w:val="624"/>
        </w:trPr>
        <w:tc>
          <w:tcPr>
            <w:tcW w:w="10249" w:type="dxa"/>
            <w:gridSpan w:val="2"/>
            <w:vAlign w:val="center"/>
          </w:tcPr>
          <w:p w14:paraId="76C89DEB" w14:textId="38AF2442" w:rsidR="003D4694" w:rsidRPr="00EC68F6" w:rsidRDefault="003D4694" w:rsidP="003D4694">
            <w:pPr>
              <w:rPr>
                <w:rFonts w:ascii="Arial" w:eastAsia="Times New Roman" w:hAnsi="Arial" w:cs="Arial"/>
                <w:b/>
                <w:bCs/>
                <w:color w:val="002060"/>
                <w:sz w:val="23"/>
                <w:szCs w:val="23"/>
                <w:highlight w:val="yellow"/>
              </w:rPr>
            </w:pPr>
            <w:r w:rsidRPr="00EC68F6">
              <w:rPr>
                <w:rFonts w:ascii="Arial" w:eastAsia="Times New Roman" w:hAnsi="Arial" w:cs="Arial"/>
                <w:b/>
                <w:bCs/>
                <w:color w:val="002060"/>
                <w:sz w:val="23"/>
                <w:szCs w:val="23"/>
              </w:rPr>
              <w:t>Governor Appendices</w:t>
            </w:r>
          </w:p>
        </w:tc>
      </w:tr>
      <w:tr w:rsidR="003E33D4" w14:paraId="7F39DC20" w14:textId="77777777" w:rsidTr="00712649">
        <w:trPr>
          <w:trHeight w:val="624"/>
        </w:trPr>
        <w:tc>
          <w:tcPr>
            <w:tcW w:w="9067" w:type="dxa"/>
            <w:vAlign w:val="center"/>
          </w:tcPr>
          <w:p w14:paraId="70706E92" w14:textId="5A35856E" w:rsidR="003E33D4" w:rsidRPr="00EC68F6" w:rsidRDefault="003E33D4" w:rsidP="00F85A1B">
            <w:pPr>
              <w:pStyle w:val="ListParagraph"/>
              <w:numPr>
                <w:ilvl w:val="0"/>
                <w:numId w:val="19"/>
              </w:numPr>
              <w:contextualSpacing w:val="0"/>
              <w:rPr>
                <w:rFonts w:ascii="Arial" w:hAnsi="Arial" w:cs="Arial"/>
                <w:b/>
                <w:color w:val="002060"/>
                <w:sz w:val="23"/>
                <w:szCs w:val="23"/>
              </w:rPr>
            </w:pPr>
            <w:r w:rsidRPr="00EC68F6">
              <w:rPr>
                <w:rFonts w:ascii="Arial" w:hAnsi="Arial" w:cs="Arial"/>
                <w:b/>
                <w:color w:val="002060"/>
                <w:sz w:val="23"/>
                <w:szCs w:val="23"/>
              </w:rPr>
              <w:t>Clerk to governors checklist</w:t>
            </w:r>
          </w:p>
        </w:tc>
        <w:tc>
          <w:tcPr>
            <w:tcW w:w="1182" w:type="dxa"/>
            <w:vAlign w:val="center"/>
          </w:tcPr>
          <w:p w14:paraId="244ED479" w14:textId="2DD4892D" w:rsidR="003E33D4" w:rsidRDefault="00F85A1B" w:rsidP="00712649">
            <w:pPr>
              <w:jc w:val="center"/>
              <w:rPr>
                <w:rFonts w:ascii="Arial" w:eastAsia="Times New Roman" w:hAnsi="Arial" w:cs="Arial"/>
                <w:b/>
                <w:color w:val="002060"/>
                <w:sz w:val="28"/>
                <w:szCs w:val="23"/>
              </w:rPr>
            </w:pPr>
            <w:r>
              <w:rPr>
                <w:rFonts w:ascii="Arial" w:eastAsia="Times New Roman" w:hAnsi="Arial" w:cs="Arial"/>
                <w:b/>
                <w:color w:val="002060"/>
                <w:sz w:val="28"/>
                <w:szCs w:val="23"/>
              </w:rPr>
              <w:t>16</w:t>
            </w:r>
          </w:p>
        </w:tc>
      </w:tr>
      <w:tr w:rsidR="00EE19CB" w14:paraId="495D74BD" w14:textId="77777777" w:rsidTr="00712649">
        <w:trPr>
          <w:trHeight w:val="624"/>
        </w:trPr>
        <w:tc>
          <w:tcPr>
            <w:tcW w:w="9067" w:type="dxa"/>
            <w:vAlign w:val="center"/>
          </w:tcPr>
          <w:p w14:paraId="7C766F57" w14:textId="3B0848E8" w:rsidR="00EE19CB" w:rsidRPr="00EC68F6" w:rsidRDefault="00E57E8B" w:rsidP="00F85A1B">
            <w:pPr>
              <w:pStyle w:val="ListParagraph"/>
              <w:numPr>
                <w:ilvl w:val="0"/>
                <w:numId w:val="19"/>
              </w:numPr>
              <w:contextualSpacing w:val="0"/>
              <w:rPr>
                <w:rFonts w:ascii="Arial" w:hAnsi="Arial" w:cs="Arial"/>
                <w:b/>
                <w:bCs/>
                <w:color w:val="002060"/>
                <w:sz w:val="23"/>
                <w:szCs w:val="23"/>
              </w:rPr>
            </w:pPr>
            <w:r w:rsidRPr="00EC68F6">
              <w:rPr>
                <w:rFonts w:ascii="Arial" w:hAnsi="Arial" w:cs="Arial"/>
                <w:b/>
                <w:color w:val="002060"/>
                <w:sz w:val="23"/>
                <w:szCs w:val="23"/>
              </w:rPr>
              <w:t>Governing board</w:t>
            </w:r>
            <w:r w:rsidR="00EE19CB" w:rsidRPr="00EC68F6">
              <w:rPr>
                <w:rFonts w:ascii="Arial" w:hAnsi="Arial" w:cs="Arial"/>
                <w:b/>
                <w:color w:val="002060"/>
                <w:sz w:val="23"/>
                <w:szCs w:val="23"/>
              </w:rPr>
              <w:t xml:space="preserve"> meeting – Governor check list</w:t>
            </w:r>
          </w:p>
        </w:tc>
        <w:tc>
          <w:tcPr>
            <w:tcW w:w="1182" w:type="dxa"/>
            <w:vAlign w:val="center"/>
          </w:tcPr>
          <w:p w14:paraId="669A528A" w14:textId="579243EF" w:rsidR="00EE19CB" w:rsidRDefault="00F85A1B" w:rsidP="00712649">
            <w:pPr>
              <w:jc w:val="center"/>
              <w:rPr>
                <w:rFonts w:ascii="Arial" w:eastAsia="Times New Roman" w:hAnsi="Arial" w:cs="Arial"/>
                <w:b/>
                <w:color w:val="002060"/>
                <w:sz w:val="28"/>
                <w:szCs w:val="23"/>
              </w:rPr>
            </w:pPr>
            <w:r>
              <w:rPr>
                <w:rFonts w:ascii="Arial" w:eastAsia="Times New Roman" w:hAnsi="Arial" w:cs="Arial"/>
                <w:b/>
                <w:color w:val="002060"/>
                <w:sz w:val="28"/>
                <w:szCs w:val="23"/>
              </w:rPr>
              <w:t>17</w:t>
            </w:r>
          </w:p>
        </w:tc>
      </w:tr>
      <w:tr w:rsidR="00EE19CB" w14:paraId="4083A13B" w14:textId="77777777" w:rsidTr="00712649">
        <w:trPr>
          <w:trHeight w:val="624"/>
        </w:trPr>
        <w:tc>
          <w:tcPr>
            <w:tcW w:w="9067" w:type="dxa"/>
            <w:vAlign w:val="center"/>
          </w:tcPr>
          <w:p w14:paraId="28A5C533" w14:textId="35DF19F9" w:rsidR="00EE19CB" w:rsidRPr="00EC68F6" w:rsidRDefault="00E57E8B" w:rsidP="00F85A1B">
            <w:pPr>
              <w:pStyle w:val="ListParagraph"/>
              <w:numPr>
                <w:ilvl w:val="0"/>
                <w:numId w:val="19"/>
              </w:numPr>
              <w:contextualSpacing w:val="0"/>
              <w:rPr>
                <w:rFonts w:ascii="Arial" w:hAnsi="Arial" w:cs="Arial"/>
                <w:b/>
                <w:color w:val="002060"/>
                <w:sz w:val="23"/>
                <w:szCs w:val="23"/>
              </w:rPr>
            </w:pPr>
            <w:r w:rsidRPr="00EC68F6">
              <w:rPr>
                <w:rFonts w:ascii="Arial" w:hAnsi="Arial" w:cs="Arial"/>
                <w:b/>
                <w:bCs/>
                <w:color w:val="002060"/>
                <w:sz w:val="23"/>
                <w:szCs w:val="23"/>
              </w:rPr>
              <w:t>Governing board</w:t>
            </w:r>
            <w:r w:rsidR="00EE19CB" w:rsidRPr="00EC68F6">
              <w:rPr>
                <w:rFonts w:ascii="Arial" w:hAnsi="Arial" w:cs="Arial"/>
                <w:b/>
                <w:bCs/>
                <w:color w:val="002060"/>
                <w:sz w:val="23"/>
                <w:szCs w:val="23"/>
              </w:rPr>
              <w:t xml:space="preserve"> meeting – Questions and Evidence</w:t>
            </w:r>
          </w:p>
        </w:tc>
        <w:tc>
          <w:tcPr>
            <w:tcW w:w="1182" w:type="dxa"/>
            <w:vAlign w:val="center"/>
          </w:tcPr>
          <w:p w14:paraId="7A8AF91C" w14:textId="65C2ED7B" w:rsidR="00EE19CB" w:rsidRDefault="00F85A1B" w:rsidP="00712649">
            <w:pPr>
              <w:jc w:val="center"/>
              <w:rPr>
                <w:rFonts w:ascii="Arial" w:eastAsia="Times New Roman" w:hAnsi="Arial" w:cs="Arial"/>
                <w:b/>
                <w:color w:val="002060"/>
                <w:sz w:val="28"/>
                <w:szCs w:val="23"/>
              </w:rPr>
            </w:pPr>
            <w:r>
              <w:rPr>
                <w:rFonts w:ascii="Arial" w:eastAsia="Times New Roman" w:hAnsi="Arial" w:cs="Arial"/>
                <w:b/>
                <w:color w:val="002060"/>
                <w:sz w:val="28"/>
                <w:szCs w:val="23"/>
              </w:rPr>
              <w:t>19</w:t>
            </w:r>
          </w:p>
        </w:tc>
      </w:tr>
      <w:tr w:rsidR="00EE19CB" w14:paraId="414D16DD" w14:textId="77777777" w:rsidTr="00712649">
        <w:trPr>
          <w:trHeight w:val="624"/>
        </w:trPr>
        <w:tc>
          <w:tcPr>
            <w:tcW w:w="9067" w:type="dxa"/>
            <w:vAlign w:val="center"/>
          </w:tcPr>
          <w:p w14:paraId="43EEE805" w14:textId="3D22A89D" w:rsidR="00EE19CB" w:rsidRPr="00EC68F6" w:rsidRDefault="00E57E8B" w:rsidP="00F85A1B">
            <w:pPr>
              <w:pStyle w:val="ListParagraph"/>
              <w:numPr>
                <w:ilvl w:val="0"/>
                <w:numId w:val="19"/>
              </w:numPr>
              <w:contextualSpacing w:val="0"/>
              <w:rPr>
                <w:rFonts w:ascii="Arial" w:hAnsi="Arial" w:cs="Arial"/>
                <w:b/>
                <w:bCs/>
                <w:color w:val="002060"/>
                <w:sz w:val="23"/>
                <w:szCs w:val="23"/>
              </w:rPr>
            </w:pPr>
            <w:r w:rsidRPr="00EC68F6">
              <w:rPr>
                <w:rFonts w:ascii="Arial" w:hAnsi="Arial" w:cs="Arial"/>
                <w:b/>
                <w:bCs/>
                <w:color w:val="002060"/>
                <w:sz w:val="23"/>
                <w:szCs w:val="23"/>
              </w:rPr>
              <w:t>Governing board</w:t>
            </w:r>
            <w:r w:rsidR="00EE19CB" w:rsidRPr="00EC68F6">
              <w:rPr>
                <w:rFonts w:ascii="Arial" w:hAnsi="Arial" w:cs="Arial"/>
                <w:b/>
                <w:bCs/>
                <w:color w:val="002060"/>
                <w:sz w:val="23"/>
                <w:szCs w:val="23"/>
              </w:rPr>
              <w:t xml:space="preserve"> meeting </w:t>
            </w:r>
            <w:r w:rsidR="00EE19CB" w:rsidRPr="00EC68F6">
              <w:rPr>
                <w:rFonts w:ascii="Arial" w:hAnsi="Arial" w:cs="Arial"/>
                <w:b/>
                <w:color w:val="002060"/>
                <w:sz w:val="23"/>
                <w:szCs w:val="23"/>
              </w:rPr>
              <w:t>–</w:t>
            </w:r>
            <w:r w:rsidR="00EE19CB" w:rsidRPr="00EC68F6">
              <w:rPr>
                <w:rFonts w:ascii="Arial" w:hAnsi="Arial" w:cs="Arial"/>
                <w:b/>
                <w:bCs/>
                <w:color w:val="002060"/>
                <w:sz w:val="23"/>
                <w:szCs w:val="23"/>
              </w:rPr>
              <w:t xml:space="preserve"> Sample Agenda</w:t>
            </w:r>
          </w:p>
        </w:tc>
        <w:tc>
          <w:tcPr>
            <w:tcW w:w="1182" w:type="dxa"/>
            <w:vAlign w:val="center"/>
          </w:tcPr>
          <w:p w14:paraId="3F47D1EC" w14:textId="4B5BC2EB" w:rsidR="00EE19CB" w:rsidRDefault="00F85A1B" w:rsidP="00712649">
            <w:pPr>
              <w:jc w:val="center"/>
              <w:rPr>
                <w:rFonts w:ascii="Arial" w:eastAsia="Times New Roman" w:hAnsi="Arial" w:cs="Arial"/>
                <w:b/>
                <w:color w:val="002060"/>
                <w:sz w:val="28"/>
                <w:szCs w:val="23"/>
              </w:rPr>
            </w:pPr>
            <w:r>
              <w:rPr>
                <w:rFonts w:ascii="Arial" w:eastAsia="Times New Roman" w:hAnsi="Arial" w:cs="Arial"/>
                <w:b/>
                <w:color w:val="002060"/>
                <w:sz w:val="28"/>
                <w:szCs w:val="23"/>
              </w:rPr>
              <w:t>21</w:t>
            </w:r>
          </w:p>
        </w:tc>
      </w:tr>
      <w:tr w:rsidR="00EE19CB" w14:paraId="629CAE55" w14:textId="77777777" w:rsidTr="00712649">
        <w:trPr>
          <w:trHeight w:val="624"/>
        </w:trPr>
        <w:tc>
          <w:tcPr>
            <w:tcW w:w="9067" w:type="dxa"/>
            <w:vAlign w:val="center"/>
          </w:tcPr>
          <w:p w14:paraId="60EC5B2F" w14:textId="1A16BC90" w:rsidR="00EE19CB" w:rsidRPr="00EC68F6" w:rsidRDefault="00EE19CB" w:rsidP="00F85A1B">
            <w:pPr>
              <w:pStyle w:val="ListParagraph"/>
              <w:numPr>
                <w:ilvl w:val="0"/>
                <w:numId w:val="19"/>
              </w:numPr>
              <w:contextualSpacing w:val="0"/>
              <w:rPr>
                <w:rFonts w:ascii="Arial" w:hAnsi="Arial" w:cs="Arial"/>
                <w:b/>
                <w:bCs/>
                <w:color w:val="002060"/>
                <w:sz w:val="23"/>
                <w:szCs w:val="23"/>
              </w:rPr>
            </w:pPr>
            <w:r w:rsidRPr="00EC68F6">
              <w:rPr>
                <w:rFonts w:ascii="Arial" w:hAnsi="Arial" w:cs="Arial"/>
                <w:b/>
                <w:bCs/>
                <w:color w:val="002060"/>
                <w:sz w:val="23"/>
                <w:szCs w:val="23"/>
              </w:rPr>
              <w:t>Sample letters</w:t>
            </w:r>
          </w:p>
        </w:tc>
        <w:tc>
          <w:tcPr>
            <w:tcW w:w="1182" w:type="dxa"/>
            <w:vAlign w:val="center"/>
          </w:tcPr>
          <w:p w14:paraId="6672F137" w14:textId="7ED61588" w:rsidR="00EE19CB" w:rsidRDefault="00F85A1B" w:rsidP="00712649">
            <w:pPr>
              <w:jc w:val="center"/>
              <w:rPr>
                <w:rFonts w:ascii="Arial" w:eastAsia="Times New Roman" w:hAnsi="Arial" w:cs="Arial"/>
                <w:b/>
                <w:color w:val="002060"/>
                <w:sz w:val="28"/>
                <w:szCs w:val="23"/>
              </w:rPr>
            </w:pPr>
            <w:r>
              <w:rPr>
                <w:rFonts w:ascii="Arial" w:eastAsia="Times New Roman" w:hAnsi="Arial" w:cs="Arial"/>
                <w:b/>
                <w:color w:val="002060"/>
                <w:sz w:val="28"/>
                <w:szCs w:val="23"/>
              </w:rPr>
              <w:t>22</w:t>
            </w:r>
          </w:p>
        </w:tc>
      </w:tr>
      <w:tr w:rsidR="00EE19CB" w14:paraId="1B74D41D" w14:textId="77777777" w:rsidTr="00712649">
        <w:trPr>
          <w:trHeight w:val="624"/>
        </w:trPr>
        <w:tc>
          <w:tcPr>
            <w:tcW w:w="9067" w:type="dxa"/>
            <w:vAlign w:val="center"/>
          </w:tcPr>
          <w:p w14:paraId="25923402" w14:textId="10650432" w:rsidR="00EE19CB" w:rsidRPr="00EC68F6" w:rsidRDefault="00EE19CB" w:rsidP="00F85A1B">
            <w:pPr>
              <w:pStyle w:val="ListParagraph"/>
              <w:numPr>
                <w:ilvl w:val="0"/>
                <w:numId w:val="19"/>
              </w:numPr>
              <w:contextualSpacing w:val="0"/>
              <w:rPr>
                <w:rFonts w:ascii="Arial" w:hAnsi="Arial" w:cs="Arial"/>
                <w:b/>
                <w:bCs/>
                <w:color w:val="002060"/>
                <w:sz w:val="23"/>
                <w:szCs w:val="23"/>
              </w:rPr>
            </w:pPr>
            <w:r w:rsidRPr="00EC68F6">
              <w:rPr>
                <w:rFonts w:ascii="Arial" w:hAnsi="Arial" w:cs="Arial"/>
                <w:b/>
                <w:bCs/>
                <w:color w:val="002060"/>
                <w:sz w:val="23"/>
                <w:szCs w:val="23"/>
              </w:rPr>
              <w:t>Children in Care Transfer Process</w:t>
            </w:r>
          </w:p>
        </w:tc>
        <w:tc>
          <w:tcPr>
            <w:tcW w:w="1182" w:type="dxa"/>
            <w:vAlign w:val="center"/>
          </w:tcPr>
          <w:p w14:paraId="74E1F4AF" w14:textId="23ADA5F3" w:rsidR="00EE19CB" w:rsidRDefault="00F85A1B" w:rsidP="00712649">
            <w:pPr>
              <w:jc w:val="center"/>
              <w:rPr>
                <w:rFonts w:ascii="Arial" w:eastAsia="Times New Roman" w:hAnsi="Arial" w:cs="Arial"/>
                <w:b/>
                <w:color w:val="002060"/>
                <w:sz w:val="28"/>
                <w:szCs w:val="23"/>
              </w:rPr>
            </w:pPr>
            <w:r>
              <w:rPr>
                <w:rFonts w:ascii="Arial" w:eastAsia="Times New Roman" w:hAnsi="Arial" w:cs="Arial"/>
                <w:b/>
                <w:color w:val="002060"/>
                <w:sz w:val="28"/>
                <w:szCs w:val="23"/>
              </w:rPr>
              <w:t>25</w:t>
            </w:r>
          </w:p>
        </w:tc>
      </w:tr>
      <w:tr w:rsidR="00EE19CB" w14:paraId="249DC283" w14:textId="77777777" w:rsidTr="00712649">
        <w:trPr>
          <w:trHeight w:val="624"/>
        </w:trPr>
        <w:tc>
          <w:tcPr>
            <w:tcW w:w="9067" w:type="dxa"/>
            <w:vAlign w:val="center"/>
          </w:tcPr>
          <w:p w14:paraId="3128E86C" w14:textId="64FB6467" w:rsidR="00EE19CB" w:rsidRPr="00EC68F6" w:rsidRDefault="00EE19CB" w:rsidP="00712649">
            <w:pPr>
              <w:rPr>
                <w:rFonts w:ascii="Arial" w:hAnsi="Arial" w:cs="Arial"/>
                <w:b/>
                <w:bCs/>
                <w:color w:val="002060"/>
                <w:sz w:val="23"/>
                <w:szCs w:val="23"/>
              </w:rPr>
            </w:pPr>
            <w:r w:rsidRPr="00EC68F6">
              <w:rPr>
                <w:rFonts w:ascii="Arial" w:hAnsi="Arial" w:cs="Arial"/>
                <w:b/>
                <w:bCs/>
                <w:color w:val="002060"/>
                <w:sz w:val="23"/>
                <w:szCs w:val="23"/>
              </w:rPr>
              <w:t>Useful Contacts</w:t>
            </w:r>
          </w:p>
        </w:tc>
        <w:tc>
          <w:tcPr>
            <w:tcW w:w="1182" w:type="dxa"/>
            <w:vAlign w:val="center"/>
          </w:tcPr>
          <w:p w14:paraId="09693833" w14:textId="0C7481C6" w:rsidR="00EE19CB" w:rsidRDefault="00F85A1B" w:rsidP="00712649">
            <w:pPr>
              <w:jc w:val="center"/>
              <w:rPr>
                <w:rFonts w:ascii="Arial" w:eastAsia="Times New Roman" w:hAnsi="Arial" w:cs="Arial"/>
                <w:b/>
                <w:color w:val="002060"/>
                <w:sz w:val="28"/>
                <w:szCs w:val="23"/>
              </w:rPr>
            </w:pPr>
            <w:r>
              <w:rPr>
                <w:rFonts w:ascii="Arial" w:eastAsia="Times New Roman" w:hAnsi="Arial" w:cs="Arial"/>
                <w:b/>
                <w:color w:val="002060"/>
                <w:sz w:val="28"/>
                <w:szCs w:val="23"/>
              </w:rPr>
              <w:t>26</w:t>
            </w:r>
          </w:p>
        </w:tc>
      </w:tr>
    </w:tbl>
    <w:p w14:paraId="604CF62E" w14:textId="541BDD08" w:rsidR="004A1445" w:rsidRPr="004A1445" w:rsidRDefault="004A1445" w:rsidP="00093EDC">
      <w:pPr>
        <w:spacing w:before="240" w:after="0" w:line="360" w:lineRule="auto"/>
        <w:rPr>
          <w:rFonts w:ascii="Arial" w:eastAsia="Times New Roman" w:hAnsi="Arial" w:cs="Arial"/>
          <w:b/>
          <w:color w:val="002060"/>
          <w:sz w:val="28"/>
          <w:szCs w:val="23"/>
        </w:rPr>
      </w:pPr>
      <w:r w:rsidRPr="004A1445">
        <w:rPr>
          <w:rFonts w:ascii="Arial" w:eastAsia="Times New Roman" w:hAnsi="Arial" w:cs="Arial"/>
          <w:b/>
          <w:color w:val="002060"/>
          <w:sz w:val="28"/>
          <w:szCs w:val="23"/>
        </w:rPr>
        <w:lastRenderedPageBreak/>
        <w:t>Introduction</w:t>
      </w:r>
      <w:r>
        <w:rPr>
          <w:rFonts w:ascii="Arial" w:eastAsia="Times New Roman" w:hAnsi="Arial" w:cs="Arial"/>
          <w:b/>
          <w:color w:val="002060"/>
          <w:sz w:val="28"/>
          <w:szCs w:val="23"/>
        </w:rPr>
        <w:t>:</w:t>
      </w:r>
    </w:p>
    <w:p w14:paraId="038D3235" w14:textId="77777777" w:rsidR="004E4097" w:rsidRPr="004E4097" w:rsidRDefault="004E4097" w:rsidP="00093EDC">
      <w:pPr>
        <w:spacing w:after="0" w:line="360" w:lineRule="auto"/>
        <w:rPr>
          <w:rFonts w:ascii="Arial" w:eastAsia="Times New Roman" w:hAnsi="Arial" w:cs="Arial"/>
          <w:color w:val="1D1B11"/>
          <w:sz w:val="23"/>
          <w:szCs w:val="23"/>
        </w:rPr>
      </w:pPr>
      <w:r w:rsidRPr="004E4097">
        <w:rPr>
          <w:rFonts w:ascii="Arial" w:eastAsia="Times New Roman" w:hAnsi="Arial" w:cs="Arial"/>
          <w:color w:val="1D1B11"/>
          <w:sz w:val="23"/>
          <w:szCs w:val="23"/>
        </w:rPr>
        <w:t xml:space="preserve">This exclusion pack was compiled by Gloucestershire County Council </w:t>
      </w:r>
      <w:r w:rsidRPr="004E4097">
        <w:rPr>
          <w:rFonts w:ascii="Arial" w:eastAsia="Times New Roman" w:hAnsi="Arial" w:cs="Arial"/>
          <w:color w:val="1D1B11"/>
          <w:sz w:val="23"/>
          <w:szCs w:val="23"/>
          <w:lang w:val="en-US"/>
        </w:rPr>
        <w:t>to:</w:t>
      </w:r>
    </w:p>
    <w:p w14:paraId="5ACBD985" w14:textId="77777777" w:rsidR="004E4097" w:rsidRPr="004E4097" w:rsidRDefault="004E4097" w:rsidP="00F85A1B">
      <w:pPr>
        <w:numPr>
          <w:ilvl w:val="0"/>
          <w:numId w:val="1"/>
        </w:numPr>
        <w:spacing w:after="0" w:line="360" w:lineRule="auto"/>
        <w:ind w:left="567" w:hanging="567"/>
        <w:rPr>
          <w:rFonts w:ascii="Arial" w:eastAsia="Times New Roman" w:hAnsi="Arial" w:cs="Arial"/>
          <w:color w:val="1D1B11"/>
          <w:sz w:val="23"/>
          <w:szCs w:val="23"/>
        </w:rPr>
      </w:pPr>
      <w:r w:rsidRPr="004E4097">
        <w:rPr>
          <w:rFonts w:ascii="Arial" w:eastAsia="Times New Roman" w:hAnsi="Arial" w:cs="Arial"/>
          <w:color w:val="1D1B11"/>
          <w:sz w:val="23"/>
          <w:szCs w:val="23"/>
        </w:rPr>
        <w:t>help schools apply Government statutory guidance:</w:t>
      </w:r>
    </w:p>
    <w:p w14:paraId="46C0CD1F" w14:textId="77777777" w:rsidR="00712649" w:rsidRPr="000E159F" w:rsidRDefault="00712649" w:rsidP="00777287">
      <w:pPr>
        <w:pStyle w:val="ListParagraph"/>
        <w:spacing w:line="360" w:lineRule="auto"/>
        <w:ind w:left="567"/>
        <w:rPr>
          <w:rFonts w:ascii="Arial" w:hAnsi="Arial" w:cs="Arial"/>
          <w:color w:val="1D1B11"/>
          <w:sz w:val="23"/>
          <w:szCs w:val="23"/>
        </w:rPr>
      </w:pPr>
      <w:r w:rsidRPr="000E159F">
        <w:rPr>
          <w:rFonts w:ascii="Arial" w:hAnsi="Arial" w:cs="Arial"/>
          <w:b/>
          <w:bCs/>
          <w:color w:val="1D1B11"/>
          <w:sz w:val="23"/>
          <w:szCs w:val="23"/>
        </w:rPr>
        <w:t>Suspension and Permanent Exclusion from maintained schools, academies and pupil referral units in England, including pupil movement Guidance for maintained schools, academies, and pupil referral units in England, May 2023</w:t>
      </w:r>
    </w:p>
    <w:p w14:paraId="6D89EF68" w14:textId="5FBC711A" w:rsidR="00712649" w:rsidRPr="000E159F" w:rsidRDefault="009600B6" w:rsidP="00777287">
      <w:pPr>
        <w:pStyle w:val="ListParagraph"/>
        <w:spacing w:line="360" w:lineRule="auto"/>
        <w:ind w:left="567"/>
        <w:rPr>
          <w:rFonts w:ascii="Arial" w:hAnsi="Arial" w:cs="Arial"/>
          <w:color w:val="1D1B11"/>
          <w:sz w:val="23"/>
          <w:szCs w:val="23"/>
        </w:rPr>
      </w:pPr>
      <w:hyperlink r:id="rId8" w:history="1">
        <w:r w:rsidR="00777287" w:rsidRPr="00310E86">
          <w:rPr>
            <w:rStyle w:val="Hyperlink"/>
            <w:rFonts w:ascii="Arial" w:hAnsi="Arial" w:cs="Arial"/>
            <w:sz w:val="23"/>
            <w:szCs w:val="23"/>
          </w:rPr>
          <w:t>https://www.gov.uk/government/publications/school-exclusion</w:t>
        </w:r>
      </w:hyperlink>
    </w:p>
    <w:p w14:paraId="383E7781" w14:textId="77777777" w:rsidR="004E4097" w:rsidRPr="004E4097" w:rsidRDefault="004E4097" w:rsidP="00F85A1B">
      <w:pPr>
        <w:numPr>
          <w:ilvl w:val="0"/>
          <w:numId w:val="1"/>
        </w:numPr>
        <w:spacing w:after="0" w:line="360" w:lineRule="auto"/>
        <w:ind w:left="567" w:hanging="567"/>
        <w:rPr>
          <w:rFonts w:ascii="Arial" w:eastAsia="Times New Roman" w:hAnsi="Arial" w:cs="Arial"/>
          <w:color w:val="1D1B11"/>
          <w:sz w:val="23"/>
          <w:szCs w:val="23"/>
        </w:rPr>
      </w:pPr>
      <w:r w:rsidRPr="004E4097">
        <w:rPr>
          <w:rFonts w:ascii="Arial" w:eastAsia="Times New Roman" w:hAnsi="Arial" w:cs="Arial"/>
          <w:color w:val="1D1B11"/>
          <w:sz w:val="23"/>
          <w:szCs w:val="23"/>
        </w:rPr>
        <w:t>provide additional information about Gloucestershire’s policies and procedures relating to preventing and managing exclusions.</w:t>
      </w:r>
    </w:p>
    <w:p w14:paraId="4F7B4EA7" w14:textId="77777777" w:rsidR="004E4097" w:rsidRPr="004E4097" w:rsidRDefault="004E4097" w:rsidP="00093EDC">
      <w:pPr>
        <w:autoSpaceDE w:val="0"/>
        <w:autoSpaceDN w:val="0"/>
        <w:adjustRightInd w:val="0"/>
        <w:spacing w:after="0" w:line="360" w:lineRule="auto"/>
        <w:rPr>
          <w:rFonts w:ascii="Arial" w:eastAsia="Calibri" w:hAnsi="Arial" w:cs="Arial"/>
          <w:color w:val="1D1B11"/>
          <w:sz w:val="23"/>
          <w:szCs w:val="23"/>
        </w:rPr>
      </w:pPr>
    </w:p>
    <w:p w14:paraId="48853EC0" w14:textId="77777777" w:rsidR="004E4097" w:rsidRPr="003E33D4" w:rsidRDefault="004E4097" w:rsidP="00093EDC">
      <w:pPr>
        <w:autoSpaceDE w:val="0"/>
        <w:autoSpaceDN w:val="0"/>
        <w:adjustRightInd w:val="0"/>
        <w:spacing w:after="0" w:line="360" w:lineRule="auto"/>
        <w:rPr>
          <w:rFonts w:ascii="Arial" w:eastAsia="Calibri" w:hAnsi="Arial" w:cs="Arial"/>
          <w:b/>
          <w:bCs/>
          <w:color w:val="FF0000"/>
          <w:sz w:val="24"/>
          <w:szCs w:val="23"/>
        </w:rPr>
      </w:pPr>
      <w:r w:rsidRPr="003E33D4">
        <w:rPr>
          <w:rFonts w:ascii="Arial" w:eastAsia="Calibri" w:hAnsi="Arial" w:cs="Arial"/>
          <w:b/>
          <w:bCs/>
          <w:color w:val="FF0000"/>
          <w:sz w:val="24"/>
          <w:szCs w:val="23"/>
        </w:rPr>
        <w:t xml:space="preserve">Please note: GCC guidance supports the information within the Government guidance and must not be read as a </w:t>
      </w:r>
      <w:r w:rsidR="00FC279F" w:rsidRPr="003E33D4">
        <w:rPr>
          <w:rFonts w:ascii="Arial" w:eastAsia="Calibri" w:hAnsi="Arial" w:cs="Arial"/>
          <w:b/>
          <w:bCs/>
          <w:color w:val="FF0000"/>
          <w:sz w:val="24"/>
          <w:szCs w:val="23"/>
        </w:rPr>
        <w:t>standalone</w:t>
      </w:r>
      <w:r w:rsidRPr="003E33D4">
        <w:rPr>
          <w:rFonts w:ascii="Arial" w:eastAsia="Calibri" w:hAnsi="Arial" w:cs="Arial"/>
          <w:b/>
          <w:bCs/>
          <w:color w:val="FF0000"/>
          <w:sz w:val="24"/>
          <w:szCs w:val="23"/>
        </w:rPr>
        <w:t xml:space="preserve"> document.</w:t>
      </w:r>
    </w:p>
    <w:p w14:paraId="3AC51CAC" w14:textId="77777777" w:rsidR="004E4097" w:rsidRPr="004E4097" w:rsidRDefault="004E4097" w:rsidP="00093EDC">
      <w:pPr>
        <w:autoSpaceDE w:val="0"/>
        <w:autoSpaceDN w:val="0"/>
        <w:adjustRightInd w:val="0"/>
        <w:spacing w:after="0" w:line="360" w:lineRule="auto"/>
        <w:rPr>
          <w:rFonts w:ascii="Arial" w:eastAsia="Calibri" w:hAnsi="Arial" w:cs="Arial"/>
          <w:color w:val="1D1B11"/>
          <w:sz w:val="23"/>
          <w:szCs w:val="23"/>
        </w:rPr>
      </w:pPr>
    </w:p>
    <w:p w14:paraId="36E9D2EB" w14:textId="77777777" w:rsidR="004E4097" w:rsidRPr="004E4097" w:rsidRDefault="004E4097" w:rsidP="00093EDC">
      <w:pPr>
        <w:autoSpaceDE w:val="0"/>
        <w:autoSpaceDN w:val="0"/>
        <w:adjustRightInd w:val="0"/>
        <w:spacing w:after="0" w:line="360" w:lineRule="auto"/>
        <w:rPr>
          <w:rFonts w:ascii="Arial" w:eastAsia="Calibri" w:hAnsi="Arial" w:cs="Arial"/>
          <w:color w:val="1D1B11"/>
          <w:sz w:val="23"/>
          <w:szCs w:val="23"/>
        </w:rPr>
      </w:pPr>
      <w:r w:rsidRPr="004E4097">
        <w:rPr>
          <w:rFonts w:ascii="Arial" w:eastAsia="Calibri" w:hAnsi="Arial" w:cs="Arial"/>
          <w:color w:val="1D1B11"/>
          <w:sz w:val="23"/>
          <w:szCs w:val="23"/>
        </w:rPr>
        <w:t>The government exclusion guidance relates to the exclusion of pupils from: maintained schools, pupil referral units (PRUs), academy schools (including free schools, studio schools and university technology colleges) and alternative provision academies (including alternative provision free schools) in England.</w:t>
      </w:r>
    </w:p>
    <w:p w14:paraId="434D5272" w14:textId="77777777" w:rsidR="00FD1124" w:rsidRDefault="00FD1124" w:rsidP="00093EDC">
      <w:pPr>
        <w:spacing w:after="0" w:line="360" w:lineRule="auto"/>
        <w:rPr>
          <w:rFonts w:ascii="Arial" w:eastAsia="Calibri" w:hAnsi="Arial" w:cs="Arial"/>
          <w:color w:val="1D1B11"/>
          <w:sz w:val="23"/>
          <w:szCs w:val="23"/>
        </w:rPr>
      </w:pPr>
    </w:p>
    <w:p w14:paraId="0860A76D" w14:textId="77777777" w:rsidR="004E4097" w:rsidRPr="004E4097" w:rsidRDefault="004E4097" w:rsidP="00093EDC">
      <w:pPr>
        <w:spacing w:after="0" w:line="360" w:lineRule="auto"/>
        <w:rPr>
          <w:rFonts w:ascii="Arial" w:eastAsia="Times New Roman" w:hAnsi="Arial" w:cs="Arial"/>
          <w:color w:val="1D1B11"/>
          <w:sz w:val="23"/>
          <w:szCs w:val="23"/>
          <w:u w:val="single"/>
        </w:rPr>
      </w:pPr>
      <w:r w:rsidRPr="004E4097">
        <w:rPr>
          <w:rFonts w:ascii="Arial" w:eastAsia="Calibri" w:hAnsi="Arial" w:cs="Arial"/>
          <w:color w:val="1D1B11"/>
          <w:sz w:val="23"/>
          <w:szCs w:val="23"/>
        </w:rPr>
        <w:t>Head teachers can download this pack, the DfE exclusion guidance and other supporting materials via the following link</w:t>
      </w:r>
      <w:r w:rsidRPr="004E4097">
        <w:rPr>
          <w:rFonts w:ascii="Arial" w:eastAsia="Times New Roman" w:hAnsi="Arial" w:cs="Arial"/>
          <w:color w:val="1D1B11"/>
          <w:sz w:val="23"/>
          <w:szCs w:val="23"/>
        </w:rPr>
        <w:t xml:space="preserve">: </w:t>
      </w:r>
      <w:hyperlink r:id="rId9" w:history="1">
        <w:r w:rsidRPr="004E4097">
          <w:rPr>
            <w:rFonts w:ascii="Arial" w:eastAsia="Times New Roman" w:hAnsi="Arial" w:cs="Arial"/>
            <w:color w:val="0000FF"/>
            <w:sz w:val="23"/>
            <w:szCs w:val="23"/>
            <w:u w:val="single"/>
          </w:rPr>
          <w:t>www.gloucestershire.gov.uk/schoolsnet/exclusions</w:t>
        </w:r>
      </w:hyperlink>
    </w:p>
    <w:p w14:paraId="7F03A310" w14:textId="77777777" w:rsidR="004E4097" w:rsidRPr="004E4097" w:rsidRDefault="004E4097" w:rsidP="00093EDC">
      <w:pPr>
        <w:spacing w:after="0" w:line="360" w:lineRule="auto"/>
        <w:rPr>
          <w:rFonts w:ascii="Arial" w:eastAsia="Times New Roman" w:hAnsi="Arial" w:cs="Arial"/>
          <w:color w:val="1D1B11"/>
          <w:sz w:val="23"/>
          <w:szCs w:val="23"/>
          <w:u w:val="single"/>
        </w:rPr>
      </w:pPr>
      <w:r w:rsidRPr="004E4097">
        <w:rPr>
          <w:rFonts w:ascii="Arial" w:eastAsia="Times New Roman" w:hAnsi="Arial" w:cs="Arial"/>
          <w:color w:val="1D1B11"/>
          <w:sz w:val="23"/>
          <w:szCs w:val="23"/>
          <w:u w:val="single"/>
        </w:rPr>
        <w:t xml:space="preserve"> </w:t>
      </w:r>
    </w:p>
    <w:p w14:paraId="49938BEE" w14:textId="77777777" w:rsidR="004E4097" w:rsidRPr="004A1445" w:rsidRDefault="004E4097" w:rsidP="00093EDC">
      <w:pPr>
        <w:spacing w:after="0" w:line="360" w:lineRule="auto"/>
        <w:rPr>
          <w:rFonts w:ascii="Arial" w:eastAsia="Times New Roman" w:hAnsi="Arial" w:cs="Arial"/>
          <w:b/>
          <w:color w:val="002060"/>
          <w:sz w:val="28"/>
          <w:szCs w:val="24"/>
        </w:rPr>
      </w:pPr>
      <w:r w:rsidRPr="004A1445">
        <w:rPr>
          <w:rFonts w:ascii="Arial" w:eastAsia="Times New Roman" w:hAnsi="Arial" w:cs="Arial"/>
          <w:b/>
          <w:color w:val="002060"/>
          <w:sz w:val="28"/>
          <w:szCs w:val="24"/>
        </w:rPr>
        <w:t xml:space="preserve">Advice </w:t>
      </w:r>
      <w:r w:rsidR="00FD1124" w:rsidRPr="004A1445">
        <w:rPr>
          <w:rFonts w:ascii="Arial" w:eastAsia="Times New Roman" w:hAnsi="Arial" w:cs="Arial"/>
          <w:b/>
          <w:color w:val="002060"/>
          <w:sz w:val="28"/>
          <w:szCs w:val="24"/>
        </w:rPr>
        <w:t xml:space="preserve">available </w:t>
      </w:r>
      <w:r w:rsidRPr="004A1445">
        <w:rPr>
          <w:rFonts w:ascii="Arial" w:eastAsia="Times New Roman" w:hAnsi="Arial" w:cs="Arial"/>
          <w:b/>
          <w:color w:val="002060"/>
          <w:sz w:val="28"/>
          <w:szCs w:val="24"/>
        </w:rPr>
        <w:t>for schools regarding exclusions</w:t>
      </w:r>
      <w:r w:rsidR="008E33AD" w:rsidRPr="004A1445">
        <w:rPr>
          <w:rFonts w:ascii="Arial" w:eastAsia="Times New Roman" w:hAnsi="Arial" w:cs="Arial"/>
          <w:b/>
          <w:color w:val="002060"/>
          <w:sz w:val="28"/>
          <w:szCs w:val="24"/>
        </w:rPr>
        <w:t>:</w:t>
      </w:r>
    </w:p>
    <w:p w14:paraId="3C6C11B0" w14:textId="77777777" w:rsidR="004E4097" w:rsidRPr="004E4097" w:rsidRDefault="004E4097" w:rsidP="00093EDC">
      <w:pPr>
        <w:spacing w:after="0" w:line="360" w:lineRule="auto"/>
        <w:rPr>
          <w:rFonts w:ascii="Arial" w:eastAsia="Times New Roman" w:hAnsi="Arial" w:cs="Arial"/>
          <w:b/>
          <w:color w:val="1D1B11"/>
          <w:sz w:val="23"/>
          <w:szCs w:val="23"/>
          <w:lang w:val="en-US"/>
        </w:rPr>
      </w:pPr>
    </w:p>
    <w:p w14:paraId="18EF59D1" w14:textId="77777777" w:rsidR="004E4097" w:rsidRPr="004E4097" w:rsidRDefault="004E4097" w:rsidP="00093EDC">
      <w:pPr>
        <w:spacing w:after="0" w:line="360" w:lineRule="auto"/>
        <w:rPr>
          <w:rFonts w:ascii="Arial" w:eastAsia="Times New Roman" w:hAnsi="Arial" w:cs="Arial"/>
          <w:b/>
          <w:color w:val="1D1B11"/>
          <w:sz w:val="23"/>
          <w:szCs w:val="23"/>
          <w:lang w:val="en-US"/>
        </w:rPr>
      </w:pPr>
      <w:r w:rsidRPr="004E4097">
        <w:rPr>
          <w:rFonts w:ascii="Arial" w:eastAsia="Times New Roman" w:hAnsi="Arial" w:cs="Arial"/>
          <w:b/>
          <w:color w:val="1D1B11"/>
          <w:sz w:val="23"/>
          <w:szCs w:val="23"/>
          <w:lang w:val="en-US"/>
        </w:rPr>
        <w:t xml:space="preserve">Education Inclusion Service </w:t>
      </w:r>
    </w:p>
    <w:p w14:paraId="31556857" w14:textId="77777777" w:rsidR="004E4097" w:rsidRPr="004E4097" w:rsidRDefault="004E4097" w:rsidP="00093EDC">
      <w:pPr>
        <w:spacing w:after="0" w:line="360" w:lineRule="auto"/>
        <w:rPr>
          <w:rFonts w:ascii="Arial" w:eastAsia="Times New Roman" w:hAnsi="Arial" w:cs="Arial"/>
          <w:color w:val="1D1B11"/>
          <w:sz w:val="23"/>
          <w:szCs w:val="23"/>
          <w:lang w:val="en-US"/>
        </w:rPr>
      </w:pPr>
      <w:r w:rsidRPr="004E4097">
        <w:rPr>
          <w:rFonts w:ascii="Arial" w:eastAsia="Times New Roman" w:hAnsi="Arial" w:cs="Arial"/>
          <w:color w:val="1D1B11"/>
          <w:sz w:val="23"/>
          <w:szCs w:val="23"/>
          <w:lang w:val="en-US"/>
        </w:rPr>
        <w:t xml:space="preserve">Each school has a designated Locality Inclusion Lead within the Education Inclusion Service who, along with the Inclusion officers, monitor school exclusions and provide challenge, advice and support to schools relating to: </w:t>
      </w:r>
    </w:p>
    <w:p w14:paraId="34909B09" w14:textId="77777777" w:rsidR="004E4097" w:rsidRPr="004E4097" w:rsidRDefault="004E4097" w:rsidP="00F85A1B">
      <w:pPr>
        <w:numPr>
          <w:ilvl w:val="0"/>
          <w:numId w:val="2"/>
        </w:numPr>
        <w:spacing w:after="0" w:line="360" w:lineRule="auto"/>
        <w:ind w:left="567" w:hanging="567"/>
        <w:rPr>
          <w:rFonts w:ascii="Arial" w:eastAsia="Times New Roman" w:hAnsi="Arial" w:cs="Arial"/>
          <w:strike/>
          <w:color w:val="1D1B11"/>
          <w:sz w:val="23"/>
          <w:szCs w:val="23"/>
          <w:lang w:val="en-US"/>
        </w:rPr>
      </w:pPr>
      <w:r w:rsidRPr="004E4097">
        <w:rPr>
          <w:rFonts w:ascii="Arial" w:eastAsia="Times New Roman" w:hAnsi="Arial" w:cs="Arial"/>
          <w:color w:val="1D1B11"/>
          <w:sz w:val="23"/>
          <w:szCs w:val="23"/>
          <w:lang w:val="en-US"/>
        </w:rPr>
        <w:t xml:space="preserve">school-based strategies for preventing exclusions including </w:t>
      </w:r>
      <w:bookmarkStart w:id="0" w:name="_Hlk484777004"/>
      <w:r w:rsidRPr="004E4097">
        <w:rPr>
          <w:rFonts w:ascii="Arial" w:eastAsia="Times New Roman" w:hAnsi="Arial" w:cs="Arial"/>
          <w:color w:val="1D1B11"/>
          <w:sz w:val="23"/>
          <w:szCs w:val="23"/>
        </w:rPr>
        <w:t>My Plan/My Plan+ (Following the ‘Assess – Plan – Do – Review Cycle’ on the Gloucestershire Graduated Pathway)</w:t>
      </w:r>
    </w:p>
    <w:bookmarkEnd w:id="0"/>
    <w:p w14:paraId="2A988269" w14:textId="77777777" w:rsidR="004E4097" w:rsidRPr="004E4097" w:rsidRDefault="004E4097" w:rsidP="00F85A1B">
      <w:pPr>
        <w:numPr>
          <w:ilvl w:val="0"/>
          <w:numId w:val="2"/>
        </w:numPr>
        <w:spacing w:after="0" w:line="360" w:lineRule="auto"/>
        <w:ind w:left="567" w:hanging="567"/>
        <w:rPr>
          <w:rFonts w:ascii="Arial" w:eastAsia="Times New Roman" w:hAnsi="Arial" w:cs="Arial"/>
          <w:color w:val="1D1B11"/>
          <w:sz w:val="23"/>
          <w:szCs w:val="23"/>
          <w:lang w:val="en-US"/>
        </w:rPr>
      </w:pPr>
      <w:r w:rsidRPr="004E4097">
        <w:rPr>
          <w:rFonts w:ascii="Arial" w:eastAsia="Times New Roman" w:hAnsi="Arial" w:cs="Arial"/>
          <w:color w:val="1D1B11"/>
          <w:sz w:val="23"/>
          <w:szCs w:val="23"/>
          <w:lang w:val="en-US"/>
        </w:rPr>
        <w:t xml:space="preserve">alternatives to exclusion </w:t>
      </w:r>
    </w:p>
    <w:p w14:paraId="37CFBD54" w14:textId="77777777" w:rsidR="004E4097" w:rsidRPr="004E4097" w:rsidRDefault="004E4097" w:rsidP="00F85A1B">
      <w:pPr>
        <w:numPr>
          <w:ilvl w:val="0"/>
          <w:numId w:val="2"/>
        </w:numPr>
        <w:spacing w:after="0" w:line="360" w:lineRule="auto"/>
        <w:ind w:left="567" w:hanging="567"/>
        <w:rPr>
          <w:rFonts w:ascii="Arial" w:eastAsia="Times New Roman" w:hAnsi="Arial" w:cs="Arial"/>
          <w:color w:val="1D1B11"/>
          <w:sz w:val="23"/>
          <w:szCs w:val="23"/>
          <w:lang w:val="en-US"/>
        </w:rPr>
      </w:pPr>
      <w:r w:rsidRPr="004E4097">
        <w:rPr>
          <w:rFonts w:ascii="Arial" w:eastAsia="Times New Roman" w:hAnsi="Arial" w:cs="Arial"/>
          <w:color w:val="1D1B11"/>
          <w:sz w:val="23"/>
          <w:szCs w:val="23"/>
          <w:lang w:val="en-US"/>
        </w:rPr>
        <w:t>Managed Moves</w:t>
      </w:r>
    </w:p>
    <w:p w14:paraId="379F086C" w14:textId="77777777" w:rsidR="004E4097" w:rsidRPr="004E4097" w:rsidRDefault="004E4097" w:rsidP="00F85A1B">
      <w:pPr>
        <w:numPr>
          <w:ilvl w:val="0"/>
          <w:numId w:val="2"/>
        </w:numPr>
        <w:spacing w:after="0" w:line="360" w:lineRule="auto"/>
        <w:ind w:left="567" w:hanging="567"/>
        <w:rPr>
          <w:rFonts w:ascii="Arial" w:eastAsia="Times New Roman" w:hAnsi="Arial" w:cs="Arial"/>
          <w:color w:val="1D1B11"/>
          <w:sz w:val="23"/>
          <w:szCs w:val="23"/>
          <w:lang w:val="en-US"/>
        </w:rPr>
      </w:pPr>
      <w:r w:rsidRPr="004E4097">
        <w:rPr>
          <w:rFonts w:ascii="Arial" w:eastAsia="Times New Roman" w:hAnsi="Arial" w:cs="Arial"/>
          <w:color w:val="1D1B11"/>
          <w:sz w:val="23"/>
          <w:szCs w:val="23"/>
          <w:lang w:val="en-US"/>
        </w:rPr>
        <w:t>the legal framework surrounding exclusions and inclusive ‘best practice’ in Gloucestershire.</w:t>
      </w:r>
    </w:p>
    <w:p w14:paraId="0619A7B7" w14:textId="77777777" w:rsidR="00B30C12" w:rsidRDefault="004E4097" w:rsidP="00093EDC">
      <w:pPr>
        <w:spacing w:after="0" w:line="360" w:lineRule="auto"/>
        <w:rPr>
          <w:rFonts w:ascii="Arial" w:eastAsia="Times New Roman" w:hAnsi="Arial" w:cs="Arial"/>
          <w:color w:val="1D1B11"/>
          <w:sz w:val="23"/>
          <w:szCs w:val="23"/>
          <w:lang w:val="en-US"/>
        </w:rPr>
      </w:pPr>
      <w:r w:rsidRPr="004E4097">
        <w:rPr>
          <w:rFonts w:ascii="Arial" w:eastAsia="Times New Roman" w:hAnsi="Arial" w:cs="Arial"/>
          <w:color w:val="1D1B11"/>
          <w:sz w:val="23"/>
          <w:szCs w:val="23"/>
          <w:lang w:val="en-US"/>
        </w:rPr>
        <w:t>Head teachers can take advice from the team regarding the exclusion process.</w:t>
      </w:r>
    </w:p>
    <w:p w14:paraId="5C175D1D" w14:textId="284252F3" w:rsidR="00463DEB" w:rsidRDefault="004E4097" w:rsidP="00093EDC">
      <w:pPr>
        <w:spacing w:after="0" w:line="360" w:lineRule="auto"/>
        <w:rPr>
          <w:rFonts w:ascii="Arial" w:eastAsia="Times New Roman" w:hAnsi="Arial" w:cs="Arial"/>
          <w:color w:val="1D1B11"/>
          <w:sz w:val="23"/>
          <w:szCs w:val="23"/>
          <w:lang w:val="en-US"/>
        </w:rPr>
      </w:pPr>
      <w:r w:rsidRPr="004E4097">
        <w:rPr>
          <w:rFonts w:ascii="Arial" w:eastAsia="Times New Roman" w:hAnsi="Arial" w:cs="Arial"/>
          <w:color w:val="1D1B11"/>
          <w:sz w:val="23"/>
          <w:szCs w:val="23"/>
          <w:lang w:val="en-US"/>
        </w:rPr>
        <w:t>Head teachers and clerks to Governing boards can also contact the Education Inclusion Service for advice regarding the procedures following a decision to exclude.</w:t>
      </w:r>
    </w:p>
    <w:p w14:paraId="13505D79" w14:textId="56B7968C" w:rsidR="004E4097" w:rsidRPr="004E4097" w:rsidRDefault="004E4097" w:rsidP="00093EDC">
      <w:pPr>
        <w:spacing w:after="0" w:line="360" w:lineRule="auto"/>
        <w:rPr>
          <w:rFonts w:ascii="Arial" w:eastAsia="Times New Roman" w:hAnsi="Arial" w:cs="Arial"/>
          <w:color w:val="1D1B11"/>
          <w:sz w:val="23"/>
          <w:szCs w:val="23"/>
          <w:lang w:val="en-US"/>
        </w:rPr>
      </w:pPr>
      <w:r w:rsidRPr="004E4097">
        <w:rPr>
          <w:rFonts w:ascii="Arial" w:eastAsia="Times New Roman" w:hAnsi="Arial" w:cs="Arial"/>
          <w:color w:val="1D1B11"/>
          <w:sz w:val="23"/>
          <w:szCs w:val="23"/>
          <w:lang w:val="en-US"/>
        </w:rPr>
        <w:lastRenderedPageBreak/>
        <w:t xml:space="preserve">In addition, </w:t>
      </w:r>
      <w:r w:rsidRPr="004E4097">
        <w:rPr>
          <w:rFonts w:ascii="Arial" w:eastAsia="Times New Roman" w:hAnsi="Arial" w:cs="Arial"/>
          <w:b/>
          <w:color w:val="1D1B11"/>
          <w:sz w:val="23"/>
          <w:szCs w:val="23"/>
          <w:lang w:val="en-US"/>
        </w:rPr>
        <w:t>The Education Inclusion Service</w:t>
      </w:r>
      <w:r w:rsidRPr="004E4097">
        <w:rPr>
          <w:rFonts w:ascii="Arial" w:eastAsia="Times New Roman" w:hAnsi="Arial" w:cs="Arial"/>
          <w:color w:val="1D1B11"/>
          <w:sz w:val="23"/>
          <w:szCs w:val="23"/>
          <w:lang w:val="en-US"/>
        </w:rPr>
        <w:t>:</w:t>
      </w:r>
    </w:p>
    <w:p w14:paraId="0D1E9B70" w14:textId="77777777" w:rsidR="004E4097" w:rsidRPr="004E4097" w:rsidRDefault="004E4097" w:rsidP="00F85A1B">
      <w:pPr>
        <w:numPr>
          <w:ilvl w:val="0"/>
          <w:numId w:val="28"/>
        </w:numPr>
        <w:spacing w:after="0" w:line="360" w:lineRule="auto"/>
        <w:ind w:left="567" w:hanging="567"/>
        <w:rPr>
          <w:rFonts w:ascii="Arial" w:eastAsia="Times New Roman" w:hAnsi="Arial" w:cs="Arial"/>
          <w:sz w:val="23"/>
          <w:szCs w:val="23"/>
          <w:lang w:val="en-US"/>
        </w:rPr>
      </w:pPr>
      <w:r w:rsidRPr="004E4097">
        <w:rPr>
          <w:rFonts w:ascii="Arial" w:eastAsia="Times New Roman" w:hAnsi="Arial" w:cs="Arial"/>
          <w:color w:val="1D1B11"/>
          <w:sz w:val="23"/>
          <w:szCs w:val="23"/>
          <w:lang w:val="en-US"/>
        </w:rPr>
        <w:t xml:space="preserve">collates information on all exclusions (suspensions and permanent exclusions) in Gloucestershire maintained schools </w:t>
      </w:r>
      <w:r w:rsidRPr="004E4097">
        <w:rPr>
          <w:rFonts w:ascii="Arial" w:eastAsia="Times New Roman" w:hAnsi="Arial" w:cs="Arial"/>
          <w:sz w:val="23"/>
          <w:szCs w:val="23"/>
          <w:lang w:val="en-US"/>
        </w:rPr>
        <w:t>(including sixth forms), academies, free schools, alternative provision academies and alternative provision schools.</w:t>
      </w:r>
    </w:p>
    <w:p w14:paraId="6A3DDF2B" w14:textId="77777777" w:rsidR="004E4097" w:rsidRPr="004E4097" w:rsidRDefault="004E4097" w:rsidP="00F85A1B">
      <w:pPr>
        <w:numPr>
          <w:ilvl w:val="0"/>
          <w:numId w:val="28"/>
        </w:numPr>
        <w:spacing w:after="0" w:line="360" w:lineRule="auto"/>
        <w:ind w:left="567" w:hanging="567"/>
        <w:rPr>
          <w:rFonts w:ascii="Arial" w:eastAsia="Times New Roman" w:hAnsi="Arial" w:cs="Arial"/>
          <w:sz w:val="23"/>
          <w:szCs w:val="23"/>
          <w:lang w:val="en-US"/>
        </w:rPr>
      </w:pPr>
      <w:r w:rsidRPr="004E4097">
        <w:rPr>
          <w:rFonts w:ascii="Arial" w:eastAsia="Times New Roman" w:hAnsi="Arial" w:cs="Arial"/>
          <w:sz w:val="23"/>
          <w:szCs w:val="23"/>
          <w:lang w:val="en-US"/>
        </w:rPr>
        <w:t>compiles annual county exclusion reports including analysis of exclusions by type, reason, SEND, ethnicity, age and gender.</w:t>
      </w:r>
    </w:p>
    <w:p w14:paraId="62A75966" w14:textId="15124763" w:rsidR="004E4097" w:rsidRPr="004E4097" w:rsidRDefault="00FD1124" w:rsidP="00F85A1B">
      <w:pPr>
        <w:numPr>
          <w:ilvl w:val="0"/>
          <w:numId w:val="28"/>
        </w:numPr>
        <w:spacing w:after="0" w:line="360" w:lineRule="auto"/>
        <w:ind w:left="567" w:hanging="567"/>
        <w:rPr>
          <w:rFonts w:ascii="Arial" w:eastAsia="Times New Roman" w:hAnsi="Arial" w:cs="Arial"/>
          <w:sz w:val="23"/>
          <w:szCs w:val="23"/>
          <w:lang w:val="en-US"/>
        </w:rPr>
      </w:pPr>
      <w:r>
        <w:rPr>
          <w:rFonts w:ascii="Arial" w:eastAsia="Times New Roman" w:hAnsi="Arial" w:cs="Arial"/>
          <w:sz w:val="23"/>
          <w:szCs w:val="23"/>
          <w:lang w:val="en-US"/>
        </w:rPr>
        <w:t>c</w:t>
      </w:r>
      <w:r w:rsidR="004E4097" w:rsidRPr="004E4097">
        <w:rPr>
          <w:rFonts w:ascii="Arial" w:eastAsia="Times New Roman" w:hAnsi="Arial" w:cs="Arial"/>
          <w:sz w:val="23"/>
          <w:szCs w:val="23"/>
          <w:lang w:val="en-US"/>
        </w:rPr>
        <w:t>o-ordinates the attendance of a LA representative at Govern</w:t>
      </w:r>
      <w:r w:rsidR="00E57E8B">
        <w:rPr>
          <w:rFonts w:ascii="Arial" w:eastAsia="Times New Roman" w:hAnsi="Arial" w:cs="Arial"/>
          <w:sz w:val="23"/>
          <w:szCs w:val="23"/>
          <w:lang w:val="en-US"/>
        </w:rPr>
        <w:t>ing board meetings. (GB</w:t>
      </w:r>
      <w:r w:rsidR="004E4097" w:rsidRPr="004E4097">
        <w:rPr>
          <w:rFonts w:ascii="Arial" w:eastAsia="Times New Roman" w:hAnsi="Arial" w:cs="Arial"/>
          <w:sz w:val="23"/>
          <w:szCs w:val="23"/>
          <w:lang w:val="en-US"/>
        </w:rPr>
        <w:t>M)</w:t>
      </w:r>
    </w:p>
    <w:p w14:paraId="491D83A8" w14:textId="77777777" w:rsidR="00FD1124" w:rsidRDefault="00FD1124" w:rsidP="00093EDC">
      <w:pPr>
        <w:spacing w:after="0" w:line="360" w:lineRule="auto"/>
        <w:rPr>
          <w:rFonts w:ascii="Arial" w:eastAsia="Times New Roman" w:hAnsi="Arial" w:cs="Arial"/>
          <w:sz w:val="23"/>
          <w:szCs w:val="23"/>
          <w:lang w:val="en-US"/>
        </w:rPr>
      </w:pPr>
    </w:p>
    <w:p w14:paraId="0C50A990" w14:textId="77777777" w:rsidR="004E4097" w:rsidRPr="004E4097" w:rsidRDefault="004E4097" w:rsidP="00093EDC">
      <w:pPr>
        <w:spacing w:after="0" w:line="360" w:lineRule="auto"/>
        <w:rPr>
          <w:rFonts w:ascii="Arial" w:eastAsia="Times New Roman" w:hAnsi="Arial" w:cs="Arial"/>
          <w:b/>
          <w:sz w:val="23"/>
          <w:szCs w:val="23"/>
          <w:lang w:val="en-US"/>
        </w:rPr>
      </w:pPr>
      <w:r w:rsidRPr="004E4097">
        <w:rPr>
          <w:rFonts w:ascii="Arial" w:eastAsia="Times New Roman" w:hAnsi="Arial" w:cs="Arial"/>
          <w:b/>
          <w:sz w:val="23"/>
          <w:szCs w:val="23"/>
          <w:lang w:val="en-US"/>
        </w:rPr>
        <w:t>Gloucestershire County Council also:</w:t>
      </w:r>
    </w:p>
    <w:p w14:paraId="0D85B183" w14:textId="77777777" w:rsidR="004E4097" w:rsidRPr="00195D3A" w:rsidRDefault="004E4097" w:rsidP="00F85A1B">
      <w:pPr>
        <w:pStyle w:val="ListParagraph"/>
        <w:numPr>
          <w:ilvl w:val="0"/>
          <w:numId w:val="29"/>
        </w:numPr>
        <w:spacing w:line="360" w:lineRule="auto"/>
        <w:ind w:left="567" w:hanging="567"/>
        <w:rPr>
          <w:rFonts w:ascii="Arial" w:hAnsi="Arial" w:cs="Arial"/>
          <w:sz w:val="23"/>
          <w:szCs w:val="23"/>
          <w:lang w:val="en-US"/>
        </w:rPr>
      </w:pPr>
      <w:r w:rsidRPr="00195D3A">
        <w:rPr>
          <w:rFonts w:ascii="Arial" w:hAnsi="Arial" w:cs="Arial"/>
          <w:sz w:val="23"/>
          <w:szCs w:val="23"/>
          <w:lang w:val="en-US"/>
        </w:rPr>
        <w:t>notifies the relevant Alternative Provider of all reported permanent exclusions.</w:t>
      </w:r>
    </w:p>
    <w:p w14:paraId="5CF7AAE8" w14:textId="77777777" w:rsidR="00FD1124" w:rsidRPr="00195D3A" w:rsidRDefault="004E4097" w:rsidP="00F85A1B">
      <w:pPr>
        <w:pStyle w:val="ListParagraph"/>
        <w:numPr>
          <w:ilvl w:val="0"/>
          <w:numId w:val="29"/>
        </w:numPr>
        <w:spacing w:line="360" w:lineRule="auto"/>
        <w:ind w:left="567" w:hanging="567"/>
        <w:rPr>
          <w:rFonts w:ascii="Arial" w:hAnsi="Arial" w:cs="Arial"/>
          <w:sz w:val="23"/>
          <w:szCs w:val="23"/>
          <w:lang w:val="en-US"/>
        </w:rPr>
      </w:pPr>
      <w:r w:rsidRPr="00195D3A">
        <w:rPr>
          <w:rFonts w:ascii="Arial" w:hAnsi="Arial" w:cs="Arial"/>
          <w:sz w:val="23"/>
          <w:szCs w:val="23"/>
          <w:lang w:val="en-US"/>
        </w:rPr>
        <w:t>co-ordinates the educational provision for CYP who have been permanently excluded.</w:t>
      </w:r>
    </w:p>
    <w:p w14:paraId="17951751" w14:textId="147BA41F" w:rsidR="00B8328D" w:rsidRPr="00195D3A" w:rsidRDefault="00FD1124" w:rsidP="00F85A1B">
      <w:pPr>
        <w:pStyle w:val="ListParagraph"/>
        <w:numPr>
          <w:ilvl w:val="0"/>
          <w:numId w:val="29"/>
        </w:numPr>
        <w:spacing w:line="360" w:lineRule="auto"/>
        <w:ind w:left="567" w:hanging="567"/>
        <w:rPr>
          <w:rFonts w:ascii="Arial" w:hAnsi="Arial" w:cs="Arial"/>
          <w:sz w:val="23"/>
          <w:szCs w:val="23"/>
          <w:lang w:val="en-US"/>
        </w:rPr>
      </w:pPr>
      <w:r w:rsidRPr="00195D3A">
        <w:rPr>
          <w:rFonts w:ascii="Arial" w:hAnsi="Arial" w:cs="Arial"/>
          <w:color w:val="1D1B11"/>
          <w:sz w:val="23"/>
          <w:szCs w:val="23"/>
          <w:lang w:val="en-US"/>
        </w:rPr>
        <w:t>c</w:t>
      </w:r>
      <w:r w:rsidR="004E4097" w:rsidRPr="00195D3A">
        <w:rPr>
          <w:rFonts w:ascii="Arial" w:hAnsi="Arial" w:cs="Arial"/>
          <w:color w:val="1D1B11"/>
          <w:sz w:val="23"/>
          <w:szCs w:val="23"/>
          <w:lang w:val="en-US"/>
        </w:rPr>
        <w:t>o-ordinate</w:t>
      </w:r>
      <w:r w:rsidR="00323552" w:rsidRPr="00195D3A">
        <w:rPr>
          <w:rFonts w:ascii="Arial" w:hAnsi="Arial" w:cs="Arial"/>
          <w:color w:val="1D1B11"/>
          <w:sz w:val="23"/>
          <w:szCs w:val="23"/>
          <w:lang w:val="en-US"/>
        </w:rPr>
        <w:t>s</w:t>
      </w:r>
      <w:r w:rsidR="004E4097" w:rsidRPr="00195D3A">
        <w:rPr>
          <w:rFonts w:ascii="Arial" w:hAnsi="Arial" w:cs="Arial"/>
          <w:color w:val="1D1B11"/>
          <w:sz w:val="23"/>
          <w:szCs w:val="23"/>
          <w:lang w:val="en-US"/>
        </w:rPr>
        <w:t xml:space="preserve"> the Fair Access Panel (FAP) procedures to provide mainstream educational provision for CYP who have been permanently excluded.</w:t>
      </w:r>
    </w:p>
    <w:p w14:paraId="098656CE" w14:textId="77777777" w:rsidR="00B8328D" w:rsidRDefault="00B8328D" w:rsidP="00093EDC">
      <w:pPr>
        <w:spacing w:after="0" w:line="360" w:lineRule="auto"/>
        <w:rPr>
          <w:rFonts w:ascii="Arial" w:hAnsi="Arial" w:cs="Arial"/>
          <w:b/>
          <w:bCs/>
          <w:color w:val="002060"/>
          <w:sz w:val="28"/>
          <w:szCs w:val="24"/>
        </w:rPr>
      </w:pPr>
    </w:p>
    <w:p w14:paraId="492DE42A" w14:textId="77777777" w:rsidR="00B30C12" w:rsidRDefault="00B30C12" w:rsidP="00093EDC">
      <w:pPr>
        <w:spacing w:after="0" w:line="360" w:lineRule="auto"/>
        <w:rPr>
          <w:rFonts w:ascii="Arial" w:hAnsi="Arial" w:cs="Arial"/>
          <w:b/>
          <w:bCs/>
          <w:color w:val="002060"/>
          <w:sz w:val="28"/>
          <w:szCs w:val="24"/>
        </w:rPr>
      </w:pPr>
    </w:p>
    <w:p w14:paraId="39D691A7" w14:textId="77777777" w:rsidR="00B30C12" w:rsidRDefault="00B30C12" w:rsidP="00093EDC">
      <w:pPr>
        <w:spacing w:after="0" w:line="360" w:lineRule="auto"/>
        <w:rPr>
          <w:rFonts w:ascii="Arial" w:hAnsi="Arial" w:cs="Arial"/>
          <w:b/>
          <w:bCs/>
          <w:color w:val="002060"/>
          <w:sz w:val="28"/>
          <w:szCs w:val="24"/>
        </w:rPr>
      </w:pPr>
    </w:p>
    <w:p w14:paraId="17E9D9E7" w14:textId="77777777" w:rsidR="00B30C12" w:rsidRDefault="00B30C12" w:rsidP="00093EDC">
      <w:pPr>
        <w:spacing w:after="0" w:line="360" w:lineRule="auto"/>
        <w:rPr>
          <w:rFonts w:ascii="Arial" w:hAnsi="Arial" w:cs="Arial"/>
          <w:b/>
          <w:bCs/>
          <w:color w:val="002060"/>
          <w:sz w:val="28"/>
          <w:szCs w:val="24"/>
        </w:rPr>
      </w:pPr>
    </w:p>
    <w:p w14:paraId="53650AE6" w14:textId="77777777" w:rsidR="00B30C12" w:rsidRDefault="00B30C12" w:rsidP="00093EDC">
      <w:pPr>
        <w:spacing w:after="0" w:line="360" w:lineRule="auto"/>
        <w:rPr>
          <w:rFonts w:ascii="Arial" w:hAnsi="Arial" w:cs="Arial"/>
          <w:b/>
          <w:bCs/>
          <w:color w:val="002060"/>
          <w:sz w:val="28"/>
          <w:szCs w:val="24"/>
        </w:rPr>
      </w:pPr>
    </w:p>
    <w:p w14:paraId="0A7C41A8" w14:textId="77777777" w:rsidR="00B30C12" w:rsidRDefault="00B30C12" w:rsidP="00093EDC">
      <w:pPr>
        <w:spacing w:after="0" w:line="360" w:lineRule="auto"/>
        <w:rPr>
          <w:rFonts w:ascii="Arial" w:hAnsi="Arial" w:cs="Arial"/>
          <w:b/>
          <w:bCs/>
          <w:color w:val="002060"/>
          <w:sz w:val="28"/>
          <w:szCs w:val="24"/>
        </w:rPr>
      </w:pPr>
    </w:p>
    <w:p w14:paraId="1074B5F5" w14:textId="77777777" w:rsidR="00B30C12" w:rsidRDefault="00B30C12" w:rsidP="00093EDC">
      <w:pPr>
        <w:spacing w:after="0" w:line="360" w:lineRule="auto"/>
        <w:rPr>
          <w:rFonts w:ascii="Arial" w:hAnsi="Arial" w:cs="Arial"/>
          <w:b/>
          <w:bCs/>
          <w:color w:val="002060"/>
          <w:sz w:val="28"/>
          <w:szCs w:val="24"/>
        </w:rPr>
      </w:pPr>
    </w:p>
    <w:p w14:paraId="74AFA138" w14:textId="77777777" w:rsidR="00B30C12" w:rsidRDefault="00B30C12" w:rsidP="00093EDC">
      <w:pPr>
        <w:spacing w:after="0" w:line="360" w:lineRule="auto"/>
        <w:rPr>
          <w:rFonts w:ascii="Arial" w:hAnsi="Arial" w:cs="Arial"/>
          <w:b/>
          <w:bCs/>
          <w:color w:val="002060"/>
          <w:sz w:val="28"/>
          <w:szCs w:val="24"/>
        </w:rPr>
      </w:pPr>
    </w:p>
    <w:p w14:paraId="05452C67" w14:textId="77777777" w:rsidR="00B30C12" w:rsidRDefault="00B30C12" w:rsidP="00093EDC">
      <w:pPr>
        <w:spacing w:after="0" w:line="360" w:lineRule="auto"/>
        <w:rPr>
          <w:rFonts w:ascii="Arial" w:hAnsi="Arial" w:cs="Arial"/>
          <w:b/>
          <w:bCs/>
          <w:color w:val="002060"/>
          <w:sz w:val="28"/>
          <w:szCs w:val="24"/>
        </w:rPr>
      </w:pPr>
    </w:p>
    <w:p w14:paraId="27FD42DC" w14:textId="77777777" w:rsidR="00B30C12" w:rsidRDefault="00B30C12" w:rsidP="00093EDC">
      <w:pPr>
        <w:spacing w:after="0" w:line="360" w:lineRule="auto"/>
        <w:rPr>
          <w:rFonts w:ascii="Arial" w:hAnsi="Arial" w:cs="Arial"/>
          <w:b/>
          <w:bCs/>
          <w:color w:val="002060"/>
          <w:sz w:val="28"/>
          <w:szCs w:val="24"/>
        </w:rPr>
      </w:pPr>
    </w:p>
    <w:p w14:paraId="62FDC551" w14:textId="77777777" w:rsidR="00B30C12" w:rsidRDefault="00B30C12" w:rsidP="00093EDC">
      <w:pPr>
        <w:spacing w:after="0" w:line="360" w:lineRule="auto"/>
        <w:rPr>
          <w:rFonts w:ascii="Arial" w:hAnsi="Arial" w:cs="Arial"/>
          <w:b/>
          <w:bCs/>
          <w:color w:val="002060"/>
          <w:sz w:val="28"/>
          <w:szCs w:val="24"/>
        </w:rPr>
      </w:pPr>
    </w:p>
    <w:p w14:paraId="37E532D1" w14:textId="77777777" w:rsidR="00B30C12" w:rsidRDefault="00B30C12" w:rsidP="00093EDC">
      <w:pPr>
        <w:spacing w:after="0" w:line="360" w:lineRule="auto"/>
        <w:rPr>
          <w:rFonts w:ascii="Arial" w:hAnsi="Arial" w:cs="Arial"/>
          <w:b/>
          <w:bCs/>
          <w:color w:val="002060"/>
          <w:sz w:val="28"/>
          <w:szCs w:val="24"/>
        </w:rPr>
      </w:pPr>
    </w:p>
    <w:p w14:paraId="6BD59BA5" w14:textId="77777777" w:rsidR="00B30C12" w:rsidRDefault="00B30C12" w:rsidP="00093EDC">
      <w:pPr>
        <w:spacing w:after="0" w:line="360" w:lineRule="auto"/>
        <w:rPr>
          <w:rFonts w:ascii="Arial" w:hAnsi="Arial" w:cs="Arial"/>
          <w:b/>
          <w:bCs/>
          <w:color w:val="002060"/>
          <w:sz w:val="28"/>
          <w:szCs w:val="24"/>
        </w:rPr>
      </w:pPr>
    </w:p>
    <w:p w14:paraId="12BCB6E2" w14:textId="77777777" w:rsidR="00B30C12" w:rsidRDefault="00B30C12" w:rsidP="00093EDC">
      <w:pPr>
        <w:spacing w:after="0" w:line="360" w:lineRule="auto"/>
        <w:rPr>
          <w:rFonts w:ascii="Arial" w:hAnsi="Arial" w:cs="Arial"/>
          <w:b/>
          <w:bCs/>
          <w:color w:val="002060"/>
          <w:sz w:val="28"/>
          <w:szCs w:val="24"/>
        </w:rPr>
      </w:pPr>
    </w:p>
    <w:p w14:paraId="392D7AA4" w14:textId="77777777" w:rsidR="00B30C12" w:rsidRDefault="00B30C12" w:rsidP="00093EDC">
      <w:pPr>
        <w:spacing w:after="0" w:line="360" w:lineRule="auto"/>
        <w:rPr>
          <w:rFonts w:ascii="Arial" w:hAnsi="Arial" w:cs="Arial"/>
          <w:b/>
          <w:bCs/>
          <w:color w:val="002060"/>
          <w:sz w:val="28"/>
          <w:szCs w:val="24"/>
        </w:rPr>
      </w:pPr>
    </w:p>
    <w:p w14:paraId="04F7AE8C" w14:textId="77777777" w:rsidR="00B30C12" w:rsidRDefault="00B30C12" w:rsidP="00093EDC">
      <w:pPr>
        <w:spacing w:after="0" w:line="360" w:lineRule="auto"/>
        <w:rPr>
          <w:rFonts w:ascii="Arial" w:hAnsi="Arial" w:cs="Arial"/>
          <w:b/>
          <w:bCs/>
          <w:color w:val="002060"/>
          <w:sz w:val="28"/>
          <w:szCs w:val="24"/>
        </w:rPr>
      </w:pPr>
    </w:p>
    <w:p w14:paraId="075FE837" w14:textId="77777777" w:rsidR="00B30C12" w:rsidRDefault="00B30C12" w:rsidP="00093EDC">
      <w:pPr>
        <w:spacing w:after="0" w:line="360" w:lineRule="auto"/>
        <w:rPr>
          <w:rFonts w:ascii="Arial" w:hAnsi="Arial" w:cs="Arial"/>
          <w:b/>
          <w:bCs/>
          <w:color w:val="002060"/>
          <w:sz w:val="28"/>
          <w:szCs w:val="24"/>
        </w:rPr>
      </w:pPr>
    </w:p>
    <w:p w14:paraId="3AEA4144" w14:textId="77777777" w:rsidR="00B30C12" w:rsidRDefault="00B30C12" w:rsidP="00093EDC">
      <w:pPr>
        <w:spacing w:after="0" w:line="360" w:lineRule="auto"/>
        <w:rPr>
          <w:rFonts w:ascii="Arial" w:hAnsi="Arial" w:cs="Arial"/>
          <w:b/>
          <w:bCs/>
          <w:color w:val="002060"/>
          <w:sz w:val="28"/>
          <w:szCs w:val="24"/>
        </w:rPr>
      </w:pPr>
    </w:p>
    <w:p w14:paraId="690D8D48" w14:textId="77777777" w:rsidR="00EC68F6" w:rsidRDefault="00EC68F6" w:rsidP="00093EDC">
      <w:pPr>
        <w:spacing w:after="0" w:line="360" w:lineRule="auto"/>
        <w:rPr>
          <w:rFonts w:ascii="Arial" w:hAnsi="Arial" w:cs="Arial"/>
          <w:b/>
          <w:bCs/>
          <w:color w:val="002060"/>
          <w:sz w:val="28"/>
          <w:szCs w:val="24"/>
        </w:rPr>
      </w:pPr>
    </w:p>
    <w:p w14:paraId="6C4CA8EF" w14:textId="0405AEBF" w:rsidR="00FD1124" w:rsidRPr="004A1445" w:rsidRDefault="00604C74" w:rsidP="00093EDC">
      <w:pPr>
        <w:spacing w:after="0" w:line="360" w:lineRule="auto"/>
        <w:rPr>
          <w:rFonts w:ascii="Arial" w:hAnsi="Arial" w:cs="Arial"/>
          <w:b/>
          <w:bCs/>
          <w:color w:val="002060"/>
          <w:sz w:val="28"/>
          <w:szCs w:val="24"/>
        </w:rPr>
      </w:pPr>
      <w:r>
        <w:rPr>
          <w:rFonts w:ascii="Arial" w:hAnsi="Arial" w:cs="Arial"/>
          <w:b/>
          <w:bCs/>
          <w:color w:val="002060"/>
          <w:sz w:val="28"/>
          <w:szCs w:val="24"/>
        </w:rPr>
        <w:lastRenderedPageBreak/>
        <w:t>S</w:t>
      </w:r>
      <w:r w:rsidR="00FD1124" w:rsidRPr="004A1445">
        <w:rPr>
          <w:rFonts w:ascii="Arial" w:hAnsi="Arial" w:cs="Arial"/>
          <w:b/>
          <w:bCs/>
          <w:color w:val="002060"/>
          <w:sz w:val="28"/>
          <w:szCs w:val="24"/>
        </w:rPr>
        <w:t>upplementary Guidance Notes</w:t>
      </w:r>
      <w:r w:rsidR="008E33AD" w:rsidRPr="004A1445">
        <w:rPr>
          <w:rFonts w:ascii="Arial" w:hAnsi="Arial" w:cs="Arial"/>
          <w:b/>
          <w:bCs/>
          <w:color w:val="002060"/>
          <w:sz w:val="28"/>
          <w:szCs w:val="24"/>
        </w:rPr>
        <w:t>:</w:t>
      </w:r>
    </w:p>
    <w:p w14:paraId="3349D064" w14:textId="4932B56F" w:rsidR="00FD1124" w:rsidRDefault="00FD1124" w:rsidP="00093EDC">
      <w:pPr>
        <w:spacing w:after="0" w:line="360" w:lineRule="auto"/>
        <w:rPr>
          <w:rFonts w:ascii="Arial" w:hAnsi="Arial" w:cs="Arial"/>
          <w:b/>
          <w:bCs/>
          <w:sz w:val="24"/>
          <w:szCs w:val="24"/>
          <w:u w:val="single"/>
        </w:rPr>
      </w:pPr>
      <w:r w:rsidRPr="001D42A3">
        <w:rPr>
          <w:rFonts w:ascii="Arial" w:hAnsi="Arial" w:cs="Arial"/>
          <w:b/>
          <w:bCs/>
          <w:sz w:val="24"/>
          <w:szCs w:val="24"/>
          <w:u w:val="single"/>
        </w:rPr>
        <w:t>Part three: The headteacher’s power to suspend or permanently exclude for headteachers, academy principals and teachers in charge of pupil referral units (p11)</w:t>
      </w:r>
    </w:p>
    <w:p w14:paraId="396742C9" w14:textId="77777777" w:rsidR="001D42A3" w:rsidRPr="001D42A3" w:rsidRDefault="001D42A3" w:rsidP="00093EDC">
      <w:pPr>
        <w:spacing w:after="0" w:line="360" w:lineRule="auto"/>
        <w:rPr>
          <w:rFonts w:ascii="Arial" w:hAnsi="Arial" w:cs="Arial"/>
          <w:b/>
          <w:bCs/>
          <w:sz w:val="24"/>
          <w:szCs w:val="24"/>
          <w:u w:val="single"/>
        </w:rPr>
      </w:pPr>
    </w:p>
    <w:p w14:paraId="08C8F92F" w14:textId="14D9A66C" w:rsidR="00FD1124" w:rsidRPr="00604C74" w:rsidRDefault="00FD1124" w:rsidP="00093EDC">
      <w:pPr>
        <w:spacing w:after="0" w:line="360" w:lineRule="auto"/>
        <w:rPr>
          <w:rFonts w:ascii="Arial" w:hAnsi="Arial" w:cs="Arial"/>
          <w:b/>
          <w:sz w:val="23"/>
          <w:szCs w:val="23"/>
        </w:rPr>
      </w:pPr>
      <w:r w:rsidRPr="00604C74">
        <w:rPr>
          <w:rFonts w:ascii="Arial" w:hAnsi="Arial" w:cs="Arial"/>
          <w:b/>
          <w:sz w:val="23"/>
          <w:szCs w:val="23"/>
        </w:rPr>
        <w:t>The headteacher’s powers to use exclusion (p11)</w:t>
      </w:r>
    </w:p>
    <w:p w14:paraId="7CD22D09" w14:textId="4D20C2B3" w:rsidR="008853E9" w:rsidRPr="00604C74" w:rsidRDefault="00BC4EFE" w:rsidP="00F85A1B">
      <w:pPr>
        <w:pStyle w:val="ListParagraph"/>
        <w:numPr>
          <w:ilvl w:val="0"/>
          <w:numId w:val="15"/>
        </w:numPr>
        <w:spacing w:line="360" w:lineRule="auto"/>
        <w:ind w:left="567" w:hanging="567"/>
        <w:rPr>
          <w:rFonts w:ascii="Arial" w:hAnsi="Arial" w:cs="Arial"/>
          <w:bCs/>
          <w:sz w:val="23"/>
          <w:szCs w:val="23"/>
        </w:rPr>
      </w:pPr>
      <w:r w:rsidRPr="00604C74">
        <w:rPr>
          <w:rFonts w:ascii="Arial" w:hAnsi="Arial" w:cs="Arial"/>
          <w:bCs/>
          <w:sz w:val="23"/>
          <w:szCs w:val="23"/>
        </w:rPr>
        <w:t>The Governing board must ensure role of Acting Headteacher is clearly identified in line with section579(1) of the Education Act 1996.</w:t>
      </w:r>
    </w:p>
    <w:p w14:paraId="7BF0DEA6" w14:textId="198ABCD6" w:rsidR="00BC4EFE" w:rsidRPr="00604C74" w:rsidRDefault="00ED3D56" w:rsidP="00F85A1B">
      <w:pPr>
        <w:pStyle w:val="ListParagraph"/>
        <w:numPr>
          <w:ilvl w:val="0"/>
          <w:numId w:val="15"/>
        </w:numPr>
        <w:spacing w:line="360" w:lineRule="auto"/>
        <w:ind w:left="567" w:hanging="567"/>
        <w:rPr>
          <w:rFonts w:ascii="Arial" w:hAnsi="Arial" w:cs="Arial"/>
          <w:bCs/>
          <w:sz w:val="23"/>
          <w:szCs w:val="23"/>
        </w:rPr>
      </w:pPr>
      <w:r w:rsidRPr="00604C74">
        <w:rPr>
          <w:rFonts w:ascii="Arial" w:hAnsi="Arial" w:cs="Arial"/>
          <w:bCs/>
          <w:sz w:val="23"/>
          <w:szCs w:val="23"/>
        </w:rPr>
        <w:t xml:space="preserve">The </w:t>
      </w:r>
      <w:r w:rsidR="00BC4EFE" w:rsidRPr="00604C74">
        <w:rPr>
          <w:rFonts w:ascii="Arial" w:hAnsi="Arial" w:cs="Arial"/>
          <w:bCs/>
          <w:sz w:val="23"/>
          <w:szCs w:val="23"/>
        </w:rPr>
        <w:t>Govern</w:t>
      </w:r>
      <w:r w:rsidRPr="00604C74">
        <w:rPr>
          <w:rFonts w:ascii="Arial" w:hAnsi="Arial" w:cs="Arial"/>
          <w:bCs/>
          <w:sz w:val="23"/>
          <w:szCs w:val="23"/>
        </w:rPr>
        <w:t>ing board</w:t>
      </w:r>
      <w:r w:rsidR="00BC4EFE" w:rsidRPr="00604C74">
        <w:rPr>
          <w:rFonts w:ascii="Arial" w:hAnsi="Arial" w:cs="Arial"/>
          <w:bCs/>
          <w:sz w:val="23"/>
          <w:szCs w:val="23"/>
        </w:rPr>
        <w:t xml:space="preserve"> must ensure the school’s behaviour policy includes information on exclusions for behaviour outside school.</w:t>
      </w:r>
    </w:p>
    <w:p w14:paraId="6BF003AC" w14:textId="64892AA6" w:rsidR="00CA5B68" w:rsidRDefault="00CA5B68" w:rsidP="00093EDC">
      <w:pPr>
        <w:spacing w:after="0" w:line="360" w:lineRule="auto"/>
        <w:ind w:left="720"/>
        <w:rPr>
          <w:rFonts w:ascii="Arial" w:hAnsi="Arial" w:cs="Arial"/>
          <w:bCs/>
          <w:sz w:val="23"/>
          <w:szCs w:val="23"/>
        </w:rPr>
      </w:pPr>
    </w:p>
    <w:p w14:paraId="7D3620DB" w14:textId="17DE9DF2" w:rsidR="00CA5B68" w:rsidRPr="00604C74" w:rsidRDefault="00CA5B68" w:rsidP="00093EDC">
      <w:pPr>
        <w:spacing w:after="0" w:line="360" w:lineRule="auto"/>
        <w:rPr>
          <w:rFonts w:ascii="Arial" w:hAnsi="Arial" w:cs="Arial"/>
          <w:b/>
          <w:sz w:val="23"/>
          <w:szCs w:val="23"/>
        </w:rPr>
      </w:pPr>
      <w:r w:rsidRPr="00604C74">
        <w:rPr>
          <w:rFonts w:ascii="Arial" w:hAnsi="Arial" w:cs="Arial"/>
          <w:b/>
          <w:sz w:val="23"/>
          <w:szCs w:val="23"/>
        </w:rPr>
        <w:t>Permanent exclusions (</w:t>
      </w:r>
      <w:r w:rsidR="005E3F2B">
        <w:rPr>
          <w:rFonts w:ascii="Arial" w:hAnsi="Arial" w:cs="Arial"/>
          <w:b/>
          <w:sz w:val="23"/>
          <w:szCs w:val="23"/>
        </w:rPr>
        <w:t>p</w:t>
      </w:r>
      <w:r w:rsidRPr="00604C74">
        <w:rPr>
          <w:rFonts w:ascii="Arial" w:hAnsi="Arial" w:cs="Arial"/>
          <w:b/>
          <w:sz w:val="23"/>
          <w:szCs w:val="23"/>
        </w:rPr>
        <w:t>1</w:t>
      </w:r>
      <w:r w:rsidR="00604C74">
        <w:rPr>
          <w:rFonts w:ascii="Arial" w:hAnsi="Arial" w:cs="Arial"/>
          <w:b/>
          <w:sz w:val="23"/>
          <w:szCs w:val="23"/>
        </w:rPr>
        <w:t>3</w:t>
      </w:r>
      <w:r w:rsidRPr="00604C74">
        <w:rPr>
          <w:rFonts w:ascii="Arial" w:hAnsi="Arial" w:cs="Arial"/>
          <w:b/>
          <w:sz w:val="23"/>
          <w:szCs w:val="23"/>
        </w:rPr>
        <w:t>)</w:t>
      </w:r>
    </w:p>
    <w:p w14:paraId="07FBAE9E" w14:textId="04D7CAA4" w:rsidR="00CA5B68" w:rsidRPr="00604C74" w:rsidRDefault="00CA5B68" w:rsidP="00F85A1B">
      <w:pPr>
        <w:pStyle w:val="ListParagraph"/>
        <w:numPr>
          <w:ilvl w:val="0"/>
          <w:numId w:val="16"/>
        </w:numPr>
        <w:spacing w:line="360" w:lineRule="auto"/>
        <w:ind w:left="567" w:hanging="567"/>
        <w:rPr>
          <w:rFonts w:ascii="Arial" w:hAnsi="Arial" w:cs="Arial"/>
          <w:bCs/>
          <w:sz w:val="23"/>
          <w:szCs w:val="23"/>
        </w:rPr>
      </w:pPr>
      <w:r w:rsidRPr="00604C74">
        <w:rPr>
          <w:rFonts w:ascii="Arial" w:hAnsi="Arial" w:cs="Arial"/>
          <w:bCs/>
          <w:sz w:val="23"/>
          <w:szCs w:val="23"/>
        </w:rPr>
        <w:t xml:space="preserve">Support services in Gloucestershire include; </w:t>
      </w:r>
    </w:p>
    <w:p w14:paraId="5D66A628" w14:textId="77777777" w:rsidR="00CA5B68" w:rsidRPr="00CA5B68" w:rsidRDefault="00CA5B68" w:rsidP="00195D3A">
      <w:pPr>
        <w:pStyle w:val="ListParagraph"/>
        <w:spacing w:line="360" w:lineRule="auto"/>
        <w:ind w:left="567" w:hanging="567"/>
        <w:rPr>
          <w:rFonts w:ascii="Arial" w:hAnsi="Arial" w:cs="Arial"/>
          <w:bCs/>
          <w:sz w:val="23"/>
          <w:szCs w:val="23"/>
        </w:rPr>
      </w:pPr>
      <w:r w:rsidRPr="00CA5B68">
        <w:rPr>
          <w:rFonts w:ascii="Arial" w:hAnsi="Arial" w:cs="Arial"/>
          <w:bCs/>
          <w:sz w:val="23"/>
          <w:szCs w:val="23"/>
        </w:rPr>
        <w:t>•    Education Inclusion Service (EIS)</w:t>
      </w:r>
    </w:p>
    <w:p w14:paraId="460146AA" w14:textId="77777777" w:rsidR="00CA5B68" w:rsidRPr="00CA5B68" w:rsidRDefault="00CA5B68" w:rsidP="00195D3A">
      <w:pPr>
        <w:pStyle w:val="ListParagraph"/>
        <w:spacing w:line="360" w:lineRule="auto"/>
        <w:ind w:left="567" w:hanging="567"/>
        <w:rPr>
          <w:rFonts w:ascii="Arial" w:hAnsi="Arial" w:cs="Arial"/>
          <w:bCs/>
          <w:sz w:val="23"/>
          <w:szCs w:val="23"/>
        </w:rPr>
      </w:pPr>
      <w:r w:rsidRPr="00CA5B68">
        <w:rPr>
          <w:rFonts w:ascii="Arial" w:hAnsi="Arial" w:cs="Arial"/>
          <w:bCs/>
          <w:sz w:val="23"/>
          <w:szCs w:val="23"/>
        </w:rPr>
        <w:t>•    The Educational Psychologist Service (EPS)</w:t>
      </w:r>
    </w:p>
    <w:p w14:paraId="3A00C472" w14:textId="77777777" w:rsidR="00CA5B68" w:rsidRPr="00CA5B68" w:rsidRDefault="00CA5B68" w:rsidP="00195D3A">
      <w:pPr>
        <w:pStyle w:val="ListParagraph"/>
        <w:spacing w:line="360" w:lineRule="auto"/>
        <w:ind w:left="567" w:hanging="567"/>
        <w:rPr>
          <w:rFonts w:ascii="Arial" w:hAnsi="Arial" w:cs="Arial"/>
          <w:bCs/>
          <w:sz w:val="23"/>
          <w:szCs w:val="23"/>
        </w:rPr>
      </w:pPr>
      <w:r w:rsidRPr="00CA5B68">
        <w:rPr>
          <w:rFonts w:ascii="Arial" w:hAnsi="Arial" w:cs="Arial"/>
          <w:bCs/>
          <w:sz w:val="23"/>
          <w:szCs w:val="23"/>
        </w:rPr>
        <w:t>•    The Advisory Teaching Service (ATS)</w:t>
      </w:r>
    </w:p>
    <w:p w14:paraId="4A7D1757" w14:textId="77777777" w:rsidR="00CA5B68" w:rsidRPr="00CA5B68" w:rsidRDefault="00CA5B68" w:rsidP="00195D3A">
      <w:pPr>
        <w:pStyle w:val="ListParagraph"/>
        <w:spacing w:line="360" w:lineRule="auto"/>
        <w:ind w:left="567" w:hanging="567"/>
        <w:rPr>
          <w:rFonts w:ascii="Arial" w:hAnsi="Arial" w:cs="Arial"/>
          <w:bCs/>
          <w:sz w:val="23"/>
          <w:szCs w:val="23"/>
        </w:rPr>
      </w:pPr>
      <w:r w:rsidRPr="00CA5B68">
        <w:rPr>
          <w:rFonts w:ascii="Arial" w:hAnsi="Arial" w:cs="Arial"/>
          <w:bCs/>
          <w:sz w:val="23"/>
          <w:szCs w:val="23"/>
        </w:rPr>
        <w:t>•    Speech and Language Therapy Service (SALT)</w:t>
      </w:r>
    </w:p>
    <w:p w14:paraId="3BF53AD9" w14:textId="77777777" w:rsidR="00CA5B68" w:rsidRPr="00CA5B68" w:rsidRDefault="00CA5B68" w:rsidP="00195D3A">
      <w:pPr>
        <w:pStyle w:val="ListParagraph"/>
        <w:spacing w:line="360" w:lineRule="auto"/>
        <w:ind w:left="567" w:hanging="567"/>
        <w:rPr>
          <w:rFonts w:ascii="Arial" w:hAnsi="Arial" w:cs="Arial"/>
          <w:bCs/>
          <w:sz w:val="23"/>
          <w:szCs w:val="23"/>
        </w:rPr>
      </w:pPr>
      <w:r w:rsidRPr="00CA5B68">
        <w:rPr>
          <w:rFonts w:ascii="Arial" w:hAnsi="Arial" w:cs="Arial"/>
          <w:bCs/>
          <w:sz w:val="23"/>
          <w:szCs w:val="23"/>
        </w:rPr>
        <w:t>•    Families First Plus</w:t>
      </w:r>
    </w:p>
    <w:p w14:paraId="49DF734B" w14:textId="77777777" w:rsidR="00CA5B68" w:rsidRPr="00CA5B68" w:rsidRDefault="00CA5B68" w:rsidP="00195D3A">
      <w:pPr>
        <w:pStyle w:val="ListParagraph"/>
        <w:spacing w:line="360" w:lineRule="auto"/>
        <w:ind w:left="567" w:hanging="567"/>
        <w:rPr>
          <w:rFonts w:ascii="Arial" w:hAnsi="Arial" w:cs="Arial"/>
          <w:bCs/>
          <w:sz w:val="23"/>
          <w:szCs w:val="23"/>
        </w:rPr>
      </w:pPr>
      <w:r w:rsidRPr="00CA5B68">
        <w:rPr>
          <w:rFonts w:ascii="Arial" w:hAnsi="Arial" w:cs="Arial"/>
          <w:bCs/>
          <w:sz w:val="23"/>
          <w:szCs w:val="23"/>
        </w:rPr>
        <w:t>•    Youth Support Services</w:t>
      </w:r>
    </w:p>
    <w:p w14:paraId="1C56E3A2" w14:textId="77777777" w:rsidR="00CA5B68" w:rsidRPr="00CA5B68" w:rsidRDefault="00CA5B68" w:rsidP="00195D3A">
      <w:pPr>
        <w:pStyle w:val="ListParagraph"/>
        <w:spacing w:line="360" w:lineRule="auto"/>
        <w:ind w:left="567" w:hanging="567"/>
        <w:rPr>
          <w:rFonts w:ascii="Arial" w:hAnsi="Arial" w:cs="Arial"/>
          <w:bCs/>
          <w:sz w:val="23"/>
          <w:szCs w:val="23"/>
        </w:rPr>
      </w:pPr>
      <w:r w:rsidRPr="00CA5B68">
        <w:rPr>
          <w:rFonts w:ascii="Arial" w:hAnsi="Arial" w:cs="Arial"/>
          <w:bCs/>
          <w:sz w:val="23"/>
          <w:szCs w:val="23"/>
        </w:rPr>
        <w:t>•    Children and Adolescent Mental Health Services – CAMHS</w:t>
      </w:r>
    </w:p>
    <w:p w14:paraId="4C677A18" w14:textId="77777777" w:rsidR="00CA5B68" w:rsidRPr="00CA5B68" w:rsidRDefault="00CA5B68" w:rsidP="00195D3A">
      <w:pPr>
        <w:pStyle w:val="ListParagraph"/>
        <w:spacing w:line="360" w:lineRule="auto"/>
        <w:ind w:left="567" w:hanging="567"/>
        <w:rPr>
          <w:rFonts w:ascii="Arial" w:hAnsi="Arial" w:cs="Arial"/>
          <w:bCs/>
          <w:sz w:val="23"/>
          <w:szCs w:val="23"/>
        </w:rPr>
      </w:pPr>
      <w:r w:rsidRPr="00CA5B68">
        <w:rPr>
          <w:rFonts w:ascii="Arial" w:hAnsi="Arial" w:cs="Arial"/>
          <w:bCs/>
          <w:sz w:val="23"/>
          <w:szCs w:val="23"/>
        </w:rPr>
        <w:t>•    Alternative Provision School or another Alternative Provider</w:t>
      </w:r>
    </w:p>
    <w:p w14:paraId="38C3C60F" w14:textId="77777777" w:rsidR="00CA5B68" w:rsidRPr="00CA5B68" w:rsidRDefault="00CA5B68" w:rsidP="00195D3A">
      <w:pPr>
        <w:pStyle w:val="ListParagraph"/>
        <w:spacing w:line="360" w:lineRule="auto"/>
        <w:ind w:left="709" w:hanging="709"/>
        <w:rPr>
          <w:rFonts w:ascii="Arial" w:hAnsi="Arial" w:cs="Arial"/>
          <w:bCs/>
          <w:sz w:val="23"/>
          <w:szCs w:val="23"/>
        </w:rPr>
      </w:pPr>
      <w:r w:rsidRPr="00CA5B68">
        <w:rPr>
          <w:rFonts w:ascii="Arial" w:hAnsi="Arial" w:cs="Arial"/>
          <w:bCs/>
          <w:sz w:val="23"/>
          <w:szCs w:val="23"/>
        </w:rPr>
        <w:t>•    Voluntary Sector Support Services.</w:t>
      </w:r>
    </w:p>
    <w:p w14:paraId="210C484F" w14:textId="6DE836C4" w:rsidR="00FD1124" w:rsidRPr="008E33AD" w:rsidRDefault="00CA5B68" w:rsidP="00336FD3">
      <w:pPr>
        <w:spacing w:line="360" w:lineRule="auto"/>
        <w:rPr>
          <w:rFonts w:ascii="Arial" w:hAnsi="Arial" w:cs="Arial"/>
          <w:bCs/>
          <w:sz w:val="23"/>
          <w:szCs w:val="23"/>
        </w:rPr>
      </w:pPr>
      <w:r w:rsidRPr="00463DEB">
        <w:rPr>
          <w:rFonts w:ascii="Arial" w:hAnsi="Arial" w:cs="Arial"/>
          <w:bCs/>
          <w:sz w:val="23"/>
          <w:szCs w:val="23"/>
        </w:rPr>
        <w:t>This list is not exhaustive and further advice can be found from Education Inclusion Service (EIS).</w:t>
      </w:r>
    </w:p>
    <w:p w14:paraId="1A6F3870" w14:textId="77777777" w:rsidR="007A7077" w:rsidRDefault="007A7077" w:rsidP="00B44801">
      <w:pPr>
        <w:spacing w:after="0" w:line="360" w:lineRule="auto"/>
        <w:rPr>
          <w:rFonts w:ascii="Arial" w:hAnsi="Arial" w:cs="Arial"/>
          <w:b/>
          <w:sz w:val="23"/>
          <w:szCs w:val="23"/>
        </w:rPr>
      </w:pPr>
    </w:p>
    <w:p w14:paraId="758C7367" w14:textId="3AB3AFE2" w:rsidR="00FD1124" w:rsidRPr="009D6F29" w:rsidRDefault="00FD1124" w:rsidP="00B44801">
      <w:pPr>
        <w:spacing w:after="0" w:line="360" w:lineRule="auto"/>
        <w:rPr>
          <w:rFonts w:ascii="Arial" w:hAnsi="Arial" w:cs="Arial"/>
          <w:b/>
          <w:sz w:val="23"/>
          <w:szCs w:val="23"/>
        </w:rPr>
      </w:pPr>
      <w:r w:rsidRPr="009D6F29">
        <w:rPr>
          <w:rFonts w:ascii="Arial" w:hAnsi="Arial" w:cs="Arial"/>
          <w:b/>
          <w:sz w:val="23"/>
          <w:szCs w:val="23"/>
        </w:rPr>
        <w:t xml:space="preserve">Cancelling exclusions </w:t>
      </w:r>
      <w:r w:rsidR="00ED3D56" w:rsidRPr="009D6F29">
        <w:rPr>
          <w:rFonts w:ascii="Arial" w:hAnsi="Arial" w:cs="Arial"/>
          <w:b/>
          <w:sz w:val="23"/>
          <w:szCs w:val="23"/>
        </w:rPr>
        <w:t>(</w:t>
      </w:r>
      <w:r w:rsidR="005E3F2B">
        <w:rPr>
          <w:rFonts w:ascii="Arial" w:hAnsi="Arial" w:cs="Arial"/>
          <w:b/>
          <w:sz w:val="23"/>
          <w:szCs w:val="23"/>
        </w:rPr>
        <w:t>p</w:t>
      </w:r>
      <w:r w:rsidR="00ED3D56" w:rsidRPr="009D6F29">
        <w:rPr>
          <w:rFonts w:ascii="Arial" w:hAnsi="Arial" w:cs="Arial"/>
          <w:b/>
          <w:sz w:val="23"/>
          <w:szCs w:val="23"/>
        </w:rPr>
        <w:t>13)</w:t>
      </w:r>
    </w:p>
    <w:p w14:paraId="41D5251C" w14:textId="51C528B2" w:rsidR="00BC4EFE" w:rsidRDefault="00BC4EFE" w:rsidP="00F85A1B">
      <w:pPr>
        <w:pStyle w:val="ListParagraph"/>
        <w:numPr>
          <w:ilvl w:val="0"/>
          <w:numId w:val="16"/>
        </w:numPr>
        <w:tabs>
          <w:tab w:val="left" w:pos="567"/>
        </w:tabs>
        <w:spacing w:line="360" w:lineRule="auto"/>
        <w:ind w:left="426" w:hanging="426"/>
        <w:rPr>
          <w:rFonts w:ascii="Arial" w:hAnsi="Arial" w:cs="Arial"/>
          <w:bCs/>
          <w:sz w:val="23"/>
          <w:szCs w:val="23"/>
        </w:rPr>
      </w:pPr>
      <w:r w:rsidRPr="009D6F29">
        <w:rPr>
          <w:rFonts w:ascii="Arial" w:hAnsi="Arial" w:cs="Arial"/>
          <w:bCs/>
          <w:sz w:val="23"/>
          <w:szCs w:val="23"/>
        </w:rPr>
        <w:t>New guidance</w:t>
      </w:r>
      <w:r w:rsidR="009D6F29" w:rsidRPr="009D6F29">
        <w:rPr>
          <w:rFonts w:ascii="Arial" w:hAnsi="Arial" w:cs="Arial"/>
          <w:bCs/>
          <w:sz w:val="23"/>
          <w:szCs w:val="23"/>
        </w:rPr>
        <w:t>: T</w:t>
      </w:r>
      <w:r w:rsidR="00E57E8B">
        <w:rPr>
          <w:rFonts w:ascii="Arial" w:hAnsi="Arial" w:cs="Arial"/>
          <w:bCs/>
          <w:sz w:val="23"/>
          <w:szCs w:val="23"/>
        </w:rPr>
        <w:t>he g</w:t>
      </w:r>
      <w:r w:rsidRPr="009D6F29">
        <w:rPr>
          <w:rFonts w:ascii="Arial" w:hAnsi="Arial" w:cs="Arial"/>
          <w:bCs/>
          <w:sz w:val="23"/>
          <w:szCs w:val="23"/>
        </w:rPr>
        <w:t>overning bo</w:t>
      </w:r>
      <w:r w:rsidR="00ED3D56" w:rsidRPr="009D6F29">
        <w:rPr>
          <w:rFonts w:ascii="Arial" w:hAnsi="Arial" w:cs="Arial"/>
          <w:bCs/>
          <w:sz w:val="23"/>
          <w:szCs w:val="23"/>
        </w:rPr>
        <w:t>ard</w:t>
      </w:r>
      <w:r w:rsidRPr="009D6F29">
        <w:rPr>
          <w:rFonts w:ascii="Arial" w:hAnsi="Arial" w:cs="Arial"/>
          <w:bCs/>
          <w:sz w:val="23"/>
          <w:szCs w:val="23"/>
        </w:rPr>
        <w:t xml:space="preserve"> </w:t>
      </w:r>
      <w:r w:rsidR="009D6F29" w:rsidRPr="009D6F29">
        <w:rPr>
          <w:rFonts w:ascii="Arial" w:hAnsi="Arial" w:cs="Arial"/>
          <w:bCs/>
          <w:sz w:val="23"/>
          <w:szCs w:val="23"/>
        </w:rPr>
        <w:t>should be</w:t>
      </w:r>
      <w:r w:rsidRPr="009D6F29">
        <w:rPr>
          <w:rFonts w:ascii="Arial" w:hAnsi="Arial" w:cs="Arial"/>
          <w:bCs/>
          <w:sz w:val="23"/>
          <w:szCs w:val="23"/>
        </w:rPr>
        <w:t xml:space="preserve"> notified, without delay, of any cancelled exclusion</w:t>
      </w:r>
      <w:r w:rsidR="00ED3D56" w:rsidRPr="009D6F29">
        <w:rPr>
          <w:rFonts w:ascii="Arial" w:hAnsi="Arial" w:cs="Arial"/>
          <w:bCs/>
          <w:sz w:val="23"/>
          <w:szCs w:val="23"/>
        </w:rPr>
        <w:t xml:space="preserve">. In </w:t>
      </w:r>
      <w:r w:rsidR="00A8591C" w:rsidRPr="009D6F29">
        <w:rPr>
          <w:rFonts w:ascii="Arial" w:hAnsi="Arial" w:cs="Arial"/>
          <w:bCs/>
          <w:sz w:val="23"/>
          <w:szCs w:val="23"/>
        </w:rPr>
        <w:t>addition,</w:t>
      </w:r>
      <w:r w:rsidR="00E57E8B">
        <w:rPr>
          <w:rFonts w:ascii="Arial" w:hAnsi="Arial" w:cs="Arial"/>
          <w:bCs/>
          <w:sz w:val="23"/>
          <w:szCs w:val="23"/>
        </w:rPr>
        <w:t xml:space="preserve"> the school should report to the g</w:t>
      </w:r>
      <w:r w:rsidR="00ED3D56" w:rsidRPr="009D6F29">
        <w:rPr>
          <w:rFonts w:ascii="Arial" w:hAnsi="Arial" w:cs="Arial"/>
          <w:bCs/>
          <w:sz w:val="23"/>
          <w:szCs w:val="23"/>
        </w:rPr>
        <w:t>overning board once per term on number of exclusions cancelled to enable appropriate oversight.</w:t>
      </w:r>
    </w:p>
    <w:p w14:paraId="6AAADB6E" w14:textId="1FA59137" w:rsidR="004F3574" w:rsidRDefault="004F3574" w:rsidP="00195D3A">
      <w:pPr>
        <w:pStyle w:val="ListParagraph"/>
        <w:tabs>
          <w:tab w:val="left" w:pos="567"/>
        </w:tabs>
        <w:spacing w:line="360" w:lineRule="auto"/>
        <w:ind w:left="426"/>
        <w:rPr>
          <w:rFonts w:ascii="Arial" w:hAnsi="Arial" w:cs="Arial"/>
          <w:bCs/>
          <w:sz w:val="23"/>
          <w:szCs w:val="23"/>
        </w:rPr>
      </w:pPr>
    </w:p>
    <w:p w14:paraId="2DC09B76" w14:textId="234EDB29" w:rsidR="004F3574" w:rsidRDefault="004F3574" w:rsidP="00195D3A">
      <w:pPr>
        <w:pStyle w:val="ListParagraph"/>
        <w:tabs>
          <w:tab w:val="left" w:pos="567"/>
        </w:tabs>
        <w:spacing w:line="360" w:lineRule="auto"/>
        <w:ind w:left="426"/>
        <w:rPr>
          <w:rFonts w:ascii="Arial" w:hAnsi="Arial" w:cs="Arial"/>
          <w:bCs/>
          <w:sz w:val="23"/>
          <w:szCs w:val="23"/>
        </w:rPr>
      </w:pPr>
      <w:r>
        <w:rPr>
          <w:rFonts w:ascii="Arial" w:hAnsi="Arial" w:cs="Arial"/>
          <w:bCs/>
          <w:sz w:val="23"/>
          <w:szCs w:val="23"/>
        </w:rPr>
        <w:t>Any days spent out of school prior to cancellation will count towards the maximum amount of school days permitted within a school year. Governors may wish to review processes to ensure they are made aware of any child this may apply to.</w:t>
      </w:r>
    </w:p>
    <w:p w14:paraId="28342C35" w14:textId="6942C15B" w:rsidR="00FD1124" w:rsidRPr="008E33AD" w:rsidRDefault="00FD1124" w:rsidP="00B44801">
      <w:pPr>
        <w:spacing w:after="0" w:line="360" w:lineRule="auto"/>
        <w:rPr>
          <w:rFonts w:ascii="Arial" w:hAnsi="Arial" w:cs="Arial"/>
          <w:bCs/>
          <w:sz w:val="23"/>
          <w:szCs w:val="23"/>
        </w:rPr>
      </w:pPr>
    </w:p>
    <w:p w14:paraId="79EAA9DB" w14:textId="525E968D" w:rsidR="00FD1124" w:rsidRPr="009D6F29" w:rsidRDefault="00FD1124" w:rsidP="00093EDC">
      <w:pPr>
        <w:spacing w:after="0" w:line="360" w:lineRule="auto"/>
        <w:rPr>
          <w:rFonts w:ascii="Arial" w:hAnsi="Arial" w:cs="Arial"/>
          <w:b/>
          <w:sz w:val="23"/>
          <w:szCs w:val="23"/>
        </w:rPr>
      </w:pPr>
      <w:r w:rsidRPr="009D6F29">
        <w:rPr>
          <w:rFonts w:ascii="Arial" w:hAnsi="Arial" w:cs="Arial"/>
          <w:b/>
          <w:sz w:val="23"/>
          <w:szCs w:val="23"/>
        </w:rPr>
        <w:t>Off-rolling and unlawful exclusions (p15)</w:t>
      </w:r>
    </w:p>
    <w:p w14:paraId="3A83429A" w14:textId="6FA38D22" w:rsidR="00FD1124" w:rsidRPr="004F3574" w:rsidRDefault="00E57E8B" w:rsidP="00F85A1B">
      <w:pPr>
        <w:pStyle w:val="ListParagraph"/>
        <w:numPr>
          <w:ilvl w:val="0"/>
          <w:numId w:val="20"/>
        </w:numPr>
        <w:spacing w:line="360" w:lineRule="auto"/>
        <w:ind w:left="567" w:hanging="567"/>
        <w:rPr>
          <w:rFonts w:ascii="Arial" w:hAnsi="Arial" w:cs="Arial"/>
          <w:bCs/>
          <w:sz w:val="23"/>
          <w:szCs w:val="23"/>
        </w:rPr>
      </w:pPr>
      <w:r>
        <w:rPr>
          <w:rFonts w:ascii="Arial" w:hAnsi="Arial" w:cs="Arial"/>
          <w:bCs/>
          <w:sz w:val="23"/>
          <w:szCs w:val="23"/>
        </w:rPr>
        <w:t>The governing b</w:t>
      </w:r>
      <w:r w:rsidR="00101A08" w:rsidRPr="009D6F29">
        <w:rPr>
          <w:rFonts w:ascii="Arial" w:hAnsi="Arial" w:cs="Arial"/>
          <w:bCs/>
          <w:sz w:val="23"/>
          <w:szCs w:val="23"/>
        </w:rPr>
        <w:t>oard may wish to ensure the school has appropriate processes in place to ensure off-rolling does not occur.</w:t>
      </w:r>
    </w:p>
    <w:p w14:paraId="589ED427" w14:textId="7AA23813" w:rsidR="00FD1124" w:rsidRPr="009D6F29" w:rsidRDefault="00FD1124" w:rsidP="00093EDC">
      <w:pPr>
        <w:spacing w:after="0" w:line="360" w:lineRule="auto"/>
        <w:rPr>
          <w:rFonts w:ascii="Arial" w:hAnsi="Arial" w:cs="Arial"/>
          <w:b/>
          <w:sz w:val="23"/>
          <w:szCs w:val="23"/>
        </w:rPr>
      </w:pPr>
      <w:r w:rsidRPr="009D6F29">
        <w:rPr>
          <w:rFonts w:ascii="Arial" w:hAnsi="Arial" w:cs="Arial"/>
          <w:b/>
          <w:sz w:val="23"/>
          <w:szCs w:val="23"/>
        </w:rPr>
        <w:lastRenderedPageBreak/>
        <w:t>Safeguarding, including guidance concerning pupils who have abused another pupil (commonly known as child-on-child abuse) (p16)</w:t>
      </w:r>
    </w:p>
    <w:p w14:paraId="46968E68" w14:textId="692FAF95" w:rsidR="00BE5A98" w:rsidRPr="007A7077" w:rsidRDefault="00ED60DB" w:rsidP="00F85A1B">
      <w:pPr>
        <w:pStyle w:val="ListParagraph"/>
        <w:numPr>
          <w:ilvl w:val="0"/>
          <w:numId w:val="21"/>
        </w:numPr>
        <w:spacing w:line="360" w:lineRule="auto"/>
        <w:ind w:left="567" w:hanging="567"/>
        <w:rPr>
          <w:rFonts w:ascii="Arial" w:hAnsi="Arial" w:cs="Arial"/>
          <w:bCs/>
          <w:sz w:val="23"/>
          <w:szCs w:val="23"/>
        </w:rPr>
      </w:pPr>
      <w:r w:rsidRPr="009D6F29">
        <w:rPr>
          <w:rFonts w:ascii="Arial" w:hAnsi="Arial" w:cs="Arial"/>
          <w:bCs/>
          <w:sz w:val="23"/>
          <w:szCs w:val="23"/>
        </w:rPr>
        <w:t>Highlights duty to have regard to ‘Keeping Children Safe in Education’</w:t>
      </w:r>
    </w:p>
    <w:p w14:paraId="1173ED5A" w14:textId="77777777" w:rsidR="00323552" w:rsidRDefault="00323552" w:rsidP="00093EDC">
      <w:pPr>
        <w:spacing w:after="0" w:line="360" w:lineRule="auto"/>
        <w:rPr>
          <w:rFonts w:ascii="Arial" w:hAnsi="Arial" w:cs="Arial"/>
          <w:b/>
          <w:bCs/>
          <w:sz w:val="23"/>
          <w:szCs w:val="23"/>
        </w:rPr>
      </w:pPr>
    </w:p>
    <w:p w14:paraId="6447FAD0" w14:textId="63AD7BD1" w:rsidR="00BE5A98" w:rsidRPr="009D6F29" w:rsidRDefault="00BE5A98" w:rsidP="00093EDC">
      <w:pPr>
        <w:spacing w:after="0" w:line="360" w:lineRule="auto"/>
        <w:rPr>
          <w:rFonts w:ascii="Arial" w:hAnsi="Arial" w:cs="Arial"/>
          <w:b/>
          <w:bCs/>
          <w:sz w:val="23"/>
          <w:szCs w:val="23"/>
        </w:rPr>
      </w:pPr>
      <w:r w:rsidRPr="009D6F29">
        <w:rPr>
          <w:rFonts w:ascii="Arial" w:hAnsi="Arial" w:cs="Arial"/>
          <w:b/>
          <w:bCs/>
          <w:sz w:val="23"/>
          <w:szCs w:val="23"/>
        </w:rPr>
        <w:t>Gloucestershire Safeguarding in Education Team</w:t>
      </w:r>
    </w:p>
    <w:p w14:paraId="386DE244" w14:textId="77777777" w:rsidR="00BE5A98" w:rsidRPr="00BE5A98" w:rsidRDefault="009600B6" w:rsidP="00F85A1B">
      <w:pPr>
        <w:pStyle w:val="ListParagraph"/>
        <w:numPr>
          <w:ilvl w:val="0"/>
          <w:numId w:val="17"/>
        </w:numPr>
        <w:spacing w:line="360" w:lineRule="auto"/>
        <w:ind w:left="426" w:hanging="284"/>
        <w:rPr>
          <w:rFonts w:ascii="Arial" w:hAnsi="Arial" w:cs="Arial"/>
          <w:bCs/>
          <w:sz w:val="23"/>
          <w:szCs w:val="23"/>
        </w:rPr>
      </w:pPr>
      <w:hyperlink r:id="rId10" w:history="1">
        <w:r w:rsidR="00BE5A98" w:rsidRPr="00BE5A98">
          <w:rPr>
            <w:rStyle w:val="Hyperlink"/>
            <w:rFonts w:ascii="Arial" w:hAnsi="Arial" w:cs="Arial"/>
            <w:bCs/>
            <w:sz w:val="23"/>
            <w:szCs w:val="23"/>
          </w:rPr>
          <w:t>gsep@gloucestershire.gov.uk</w:t>
        </w:r>
      </w:hyperlink>
      <w:r w:rsidR="00BE5A98" w:rsidRPr="00BE5A98">
        <w:rPr>
          <w:rFonts w:ascii="Arial" w:hAnsi="Arial" w:cs="Arial"/>
          <w:bCs/>
          <w:sz w:val="23"/>
          <w:szCs w:val="23"/>
        </w:rPr>
        <w:t xml:space="preserve"> </w:t>
      </w:r>
    </w:p>
    <w:p w14:paraId="6A8E2956" w14:textId="77777777" w:rsidR="00BE5A98" w:rsidRPr="00BE5A98" w:rsidRDefault="009600B6" w:rsidP="00F85A1B">
      <w:pPr>
        <w:pStyle w:val="ListParagraph"/>
        <w:numPr>
          <w:ilvl w:val="0"/>
          <w:numId w:val="17"/>
        </w:numPr>
        <w:spacing w:line="360" w:lineRule="auto"/>
        <w:ind w:left="426" w:hanging="284"/>
        <w:rPr>
          <w:rFonts w:ascii="Arial" w:hAnsi="Arial" w:cs="Arial"/>
          <w:bCs/>
          <w:sz w:val="23"/>
          <w:szCs w:val="23"/>
        </w:rPr>
      </w:pPr>
      <w:hyperlink r:id="rId11" w:history="1">
        <w:r w:rsidR="00BE5A98" w:rsidRPr="00BE5A98">
          <w:rPr>
            <w:rStyle w:val="Hyperlink"/>
            <w:rFonts w:ascii="Arial" w:hAnsi="Arial" w:cs="Arial"/>
            <w:bCs/>
            <w:sz w:val="23"/>
            <w:szCs w:val="23"/>
          </w:rPr>
          <w:t>https://www.gloucestershire.gov.uk/gscp/</w:t>
        </w:r>
      </w:hyperlink>
      <w:r w:rsidR="00BE5A98" w:rsidRPr="00BE5A98">
        <w:rPr>
          <w:rFonts w:ascii="Arial" w:hAnsi="Arial" w:cs="Arial"/>
          <w:bCs/>
          <w:sz w:val="23"/>
          <w:szCs w:val="23"/>
        </w:rPr>
        <w:t xml:space="preserve"> </w:t>
      </w:r>
    </w:p>
    <w:p w14:paraId="6AD4B1E4" w14:textId="77777777" w:rsidR="00BE5A98" w:rsidRPr="00BE5A98" w:rsidRDefault="00BE5A98" w:rsidP="00093EDC">
      <w:pPr>
        <w:pStyle w:val="ListParagraph"/>
        <w:spacing w:line="360" w:lineRule="auto"/>
        <w:ind w:left="1843" w:hanging="425"/>
        <w:rPr>
          <w:rFonts w:ascii="Arial" w:hAnsi="Arial" w:cs="Arial"/>
          <w:bCs/>
          <w:sz w:val="23"/>
          <w:szCs w:val="23"/>
          <w:highlight w:val="yellow"/>
        </w:rPr>
      </w:pPr>
    </w:p>
    <w:p w14:paraId="7CB95602" w14:textId="77777777" w:rsidR="00BE5A98" w:rsidRPr="009D6F29" w:rsidRDefault="00BE5A98" w:rsidP="00093EDC">
      <w:pPr>
        <w:spacing w:after="0" w:line="360" w:lineRule="auto"/>
        <w:rPr>
          <w:rFonts w:ascii="Arial" w:hAnsi="Arial" w:cs="Arial"/>
          <w:b/>
          <w:bCs/>
          <w:sz w:val="23"/>
          <w:szCs w:val="23"/>
        </w:rPr>
      </w:pPr>
      <w:r w:rsidRPr="009D6F29">
        <w:rPr>
          <w:rFonts w:ascii="Arial" w:hAnsi="Arial" w:cs="Arial"/>
          <w:b/>
          <w:bCs/>
          <w:sz w:val="23"/>
          <w:szCs w:val="23"/>
        </w:rPr>
        <w:t>GCC Safeguarding leaflet</w:t>
      </w:r>
    </w:p>
    <w:p w14:paraId="6D25975D" w14:textId="77777777" w:rsidR="00BE5A98" w:rsidRPr="00BE5A98" w:rsidRDefault="009600B6" w:rsidP="00F85A1B">
      <w:pPr>
        <w:pStyle w:val="ListParagraph"/>
        <w:numPr>
          <w:ilvl w:val="0"/>
          <w:numId w:val="17"/>
        </w:numPr>
        <w:spacing w:line="360" w:lineRule="auto"/>
        <w:ind w:left="426" w:hanging="426"/>
        <w:rPr>
          <w:rFonts w:ascii="Arial" w:hAnsi="Arial" w:cs="Arial"/>
          <w:bCs/>
          <w:sz w:val="23"/>
          <w:szCs w:val="23"/>
        </w:rPr>
      </w:pPr>
      <w:hyperlink r:id="rId12" w:history="1">
        <w:r w:rsidR="00BE5A98" w:rsidRPr="00BE5A98">
          <w:rPr>
            <w:rStyle w:val="Hyperlink"/>
            <w:rFonts w:ascii="Arial" w:hAnsi="Arial" w:cs="Arial"/>
            <w:bCs/>
            <w:sz w:val="23"/>
            <w:szCs w:val="23"/>
          </w:rPr>
          <w:t>https://www.gloucestershire.gov.uk/media/2117287/exclusion-safeguarding-flyer-july-22.pdf</w:t>
        </w:r>
      </w:hyperlink>
      <w:r w:rsidR="00BE5A98" w:rsidRPr="00BE5A98">
        <w:rPr>
          <w:rFonts w:ascii="Arial" w:hAnsi="Arial" w:cs="Arial"/>
          <w:bCs/>
          <w:sz w:val="23"/>
          <w:szCs w:val="23"/>
        </w:rPr>
        <w:t xml:space="preserve"> </w:t>
      </w:r>
    </w:p>
    <w:p w14:paraId="562CC8BD" w14:textId="77777777" w:rsidR="00BE5A98" w:rsidRPr="00BE5A98" w:rsidRDefault="00BE5A98" w:rsidP="00093EDC">
      <w:pPr>
        <w:pStyle w:val="ListParagraph"/>
        <w:spacing w:line="360" w:lineRule="auto"/>
        <w:ind w:left="1843" w:hanging="425"/>
        <w:rPr>
          <w:rFonts w:ascii="Arial" w:hAnsi="Arial" w:cs="Arial"/>
          <w:bCs/>
          <w:sz w:val="23"/>
          <w:szCs w:val="23"/>
          <w:highlight w:val="yellow"/>
        </w:rPr>
      </w:pPr>
    </w:p>
    <w:p w14:paraId="0F1DE18A" w14:textId="77777777" w:rsidR="00BE5A98" w:rsidRPr="009D6F29" w:rsidRDefault="00BE5A98" w:rsidP="00093EDC">
      <w:pPr>
        <w:spacing w:after="0" w:line="360" w:lineRule="auto"/>
        <w:rPr>
          <w:rFonts w:ascii="Arial" w:hAnsi="Arial" w:cs="Arial"/>
          <w:b/>
          <w:bCs/>
          <w:sz w:val="23"/>
          <w:szCs w:val="23"/>
        </w:rPr>
      </w:pPr>
      <w:r w:rsidRPr="009D6F29">
        <w:rPr>
          <w:rFonts w:ascii="Arial" w:hAnsi="Arial" w:cs="Arial"/>
          <w:b/>
          <w:bCs/>
          <w:sz w:val="23"/>
          <w:szCs w:val="23"/>
        </w:rPr>
        <w:t>GCC Peer on Peer leaflet</w:t>
      </w:r>
    </w:p>
    <w:p w14:paraId="08622DAC" w14:textId="77777777" w:rsidR="00BE5A98" w:rsidRPr="00BE5A98" w:rsidRDefault="009600B6" w:rsidP="00F85A1B">
      <w:pPr>
        <w:pStyle w:val="ListParagraph"/>
        <w:numPr>
          <w:ilvl w:val="0"/>
          <w:numId w:val="17"/>
        </w:numPr>
        <w:spacing w:line="360" w:lineRule="auto"/>
        <w:ind w:left="426" w:hanging="426"/>
        <w:rPr>
          <w:rFonts w:ascii="Arial" w:hAnsi="Arial" w:cs="Arial"/>
          <w:bCs/>
          <w:sz w:val="23"/>
          <w:szCs w:val="23"/>
        </w:rPr>
      </w:pPr>
      <w:hyperlink r:id="rId13" w:history="1">
        <w:r w:rsidR="00BE5A98" w:rsidRPr="00BE5A98">
          <w:rPr>
            <w:rStyle w:val="Hyperlink"/>
            <w:rFonts w:ascii="Arial" w:hAnsi="Arial" w:cs="Arial"/>
            <w:bCs/>
            <w:sz w:val="23"/>
            <w:szCs w:val="23"/>
          </w:rPr>
          <w:t>https://www.gloucestershire.gov.uk/schoolsnet/noticeboard/schoolsnet-bulletin-board/peer-on-peer-information-leaflet/</w:t>
        </w:r>
      </w:hyperlink>
      <w:r w:rsidR="00BE5A98" w:rsidRPr="00BE5A98">
        <w:rPr>
          <w:rFonts w:ascii="Arial" w:hAnsi="Arial" w:cs="Arial"/>
          <w:bCs/>
          <w:sz w:val="23"/>
          <w:szCs w:val="23"/>
        </w:rPr>
        <w:t xml:space="preserve"> </w:t>
      </w:r>
    </w:p>
    <w:p w14:paraId="3A83906A" w14:textId="77777777" w:rsidR="00BE5A98" w:rsidRDefault="00BE5A98" w:rsidP="00093EDC">
      <w:pPr>
        <w:pStyle w:val="ListParagraph"/>
        <w:spacing w:line="360" w:lineRule="auto"/>
        <w:ind w:left="1440"/>
        <w:rPr>
          <w:rFonts w:ascii="Arial" w:hAnsi="Arial" w:cs="Arial"/>
          <w:bCs/>
          <w:sz w:val="23"/>
          <w:szCs w:val="23"/>
        </w:rPr>
      </w:pPr>
    </w:p>
    <w:p w14:paraId="3B9E8F56" w14:textId="689E1348" w:rsidR="00FD1124" w:rsidRPr="009D6F29" w:rsidRDefault="00FD1124" w:rsidP="00093EDC">
      <w:pPr>
        <w:spacing w:after="0" w:line="360" w:lineRule="auto"/>
        <w:rPr>
          <w:rFonts w:ascii="Arial" w:hAnsi="Arial" w:cs="Arial"/>
          <w:b/>
          <w:sz w:val="23"/>
          <w:szCs w:val="23"/>
        </w:rPr>
      </w:pPr>
      <w:r w:rsidRPr="009D6F29">
        <w:rPr>
          <w:rFonts w:ascii="Arial" w:hAnsi="Arial" w:cs="Arial"/>
          <w:b/>
          <w:sz w:val="23"/>
          <w:szCs w:val="23"/>
        </w:rPr>
        <w:t>Reintegration after a suspension or off-site direction (p17)</w:t>
      </w:r>
    </w:p>
    <w:p w14:paraId="13569F3B" w14:textId="06AEB5D9" w:rsidR="00ED60DB" w:rsidRPr="00604C74" w:rsidRDefault="00E57E8B" w:rsidP="00F85A1B">
      <w:pPr>
        <w:pStyle w:val="ListParagraph"/>
        <w:numPr>
          <w:ilvl w:val="0"/>
          <w:numId w:val="22"/>
        </w:numPr>
        <w:spacing w:line="360" w:lineRule="auto"/>
        <w:ind w:left="567" w:hanging="567"/>
        <w:rPr>
          <w:rFonts w:ascii="Arial" w:hAnsi="Arial" w:cs="Arial"/>
          <w:bCs/>
          <w:sz w:val="23"/>
          <w:szCs w:val="23"/>
        </w:rPr>
      </w:pPr>
      <w:r>
        <w:rPr>
          <w:rFonts w:ascii="Arial" w:hAnsi="Arial" w:cs="Arial"/>
          <w:bCs/>
          <w:sz w:val="23"/>
          <w:szCs w:val="23"/>
        </w:rPr>
        <w:t>The governing b</w:t>
      </w:r>
      <w:r w:rsidR="00ED60DB" w:rsidRPr="00604C74">
        <w:rPr>
          <w:rFonts w:ascii="Arial" w:hAnsi="Arial" w:cs="Arial"/>
          <w:bCs/>
          <w:sz w:val="23"/>
          <w:szCs w:val="23"/>
        </w:rPr>
        <w:t>oard should ensure the school have an effective reintegration strategy in line with the guidance.</w:t>
      </w:r>
    </w:p>
    <w:p w14:paraId="6EFB2137" w14:textId="6DA48DEB" w:rsidR="00463DEB" w:rsidRDefault="00133559" w:rsidP="00F85A1B">
      <w:pPr>
        <w:pStyle w:val="ListParagraph"/>
        <w:numPr>
          <w:ilvl w:val="0"/>
          <w:numId w:val="23"/>
        </w:numPr>
        <w:spacing w:line="360" w:lineRule="auto"/>
        <w:ind w:left="567" w:hanging="567"/>
        <w:rPr>
          <w:rFonts w:ascii="Arial" w:hAnsi="Arial" w:cs="Arial"/>
          <w:bCs/>
          <w:sz w:val="23"/>
          <w:szCs w:val="23"/>
        </w:rPr>
      </w:pPr>
      <w:r w:rsidRPr="00133559">
        <w:rPr>
          <w:rFonts w:ascii="Arial" w:hAnsi="Arial" w:cs="Arial"/>
          <w:bCs/>
          <w:sz w:val="23"/>
          <w:szCs w:val="23"/>
        </w:rPr>
        <w:t>T</w:t>
      </w:r>
      <w:r w:rsidR="00E57E8B">
        <w:rPr>
          <w:rFonts w:ascii="Arial" w:hAnsi="Arial" w:cs="Arial"/>
          <w:bCs/>
          <w:sz w:val="23"/>
          <w:szCs w:val="23"/>
        </w:rPr>
        <w:t>he governing b</w:t>
      </w:r>
      <w:r w:rsidR="00ED60DB" w:rsidRPr="00133559">
        <w:rPr>
          <w:rFonts w:ascii="Arial" w:hAnsi="Arial" w:cs="Arial"/>
          <w:bCs/>
          <w:sz w:val="23"/>
          <w:szCs w:val="23"/>
        </w:rPr>
        <w:t xml:space="preserve">oard should be aware of the </w:t>
      </w:r>
      <w:r w:rsidR="009D6F29" w:rsidRPr="00133559">
        <w:rPr>
          <w:rFonts w:ascii="Arial" w:hAnsi="Arial" w:cs="Arial"/>
          <w:bCs/>
          <w:sz w:val="23"/>
          <w:szCs w:val="23"/>
        </w:rPr>
        <w:t>school’s</w:t>
      </w:r>
      <w:r w:rsidR="00E57E8B">
        <w:rPr>
          <w:rFonts w:ascii="Arial" w:hAnsi="Arial" w:cs="Arial"/>
          <w:bCs/>
          <w:sz w:val="23"/>
          <w:szCs w:val="23"/>
        </w:rPr>
        <w:t xml:space="preserve"> use of p</w:t>
      </w:r>
      <w:r w:rsidR="00ED60DB" w:rsidRPr="00133559">
        <w:rPr>
          <w:rFonts w:ascii="Arial" w:hAnsi="Arial" w:cs="Arial"/>
          <w:bCs/>
          <w:sz w:val="23"/>
          <w:szCs w:val="23"/>
        </w:rPr>
        <w:t xml:space="preserve">art-time </w:t>
      </w:r>
      <w:r w:rsidR="00E57E8B">
        <w:rPr>
          <w:rFonts w:ascii="Arial" w:hAnsi="Arial" w:cs="Arial"/>
          <w:bCs/>
          <w:sz w:val="23"/>
          <w:szCs w:val="23"/>
        </w:rPr>
        <w:t>timetables and ensure it is in</w:t>
      </w:r>
      <w:r w:rsidR="00ED60DB" w:rsidRPr="00133559">
        <w:rPr>
          <w:rFonts w:ascii="Arial" w:hAnsi="Arial" w:cs="Arial"/>
          <w:bCs/>
          <w:sz w:val="23"/>
          <w:szCs w:val="23"/>
        </w:rPr>
        <w:t>-line with statutory guidance.</w:t>
      </w:r>
    </w:p>
    <w:p w14:paraId="77156DC3" w14:textId="77777777" w:rsidR="00B8328D" w:rsidRPr="00B8328D" w:rsidRDefault="00B8328D" w:rsidP="00B8328D">
      <w:pPr>
        <w:pStyle w:val="ListParagraph"/>
        <w:spacing w:line="360" w:lineRule="auto"/>
        <w:ind w:left="426"/>
        <w:rPr>
          <w:rFonts w:ascii="Arial" w:hAnsi="Arial" w:cs="Arial"/>
          <w:bCs/>
          <w:sz w:val="23"/>
          <w:szCs w:val="23"/>
        </w:rPr>
      </w:pPr>
    </w:p>
    <w:p w14:paraId="0FDB5269" w14:textId="075BFCBA" w:rsidR="00FD1124" w:rsidRDefault="00FD1124" w:rsidP="00093EDC">
      <w:pPr>
        <w:spacing w:after="0" w:line="360" w:lineRule="auto"/>
        <w:rPr>
          <w:rFonts w:ascii="Arial" w:hAnsi="Arial" w:cs="Arial"/>
          <w:b/>
          <w:bCs/>
          <w:sz w:val="24"/>
          <w:szCs w:val="23"/>
          <w:u w:val="single"/>
        </w:rPr>
      </w:pPr>
      <w:r w:rsidRPr="001D42A3">
        <w:rPr>
          <w:rFonts w:ascii="Arial" w:hAnsi="Arial" w:cs="Arial"/>
          <w:b/>
          <w:bCs/>
          <w:sz w:val="24"/>
          <w:szCs w:val="23"/>
          <w:u w:val="single"/>
        </w:rPr>
        <w:t>Part four: Factors to consider before making a decision to exclude (p19)</w:t>
      </w:r>
    </w:p>
    <w:p w14:paraId="678A8C3C" w14:textId="77777777" w:rsidR="001D42A3" w:rsidRPr="001D42A3" w:rsidRDefault="001D42A3" w:rsidP="00093EDC">
      <w:pPr>
        <w:spacing w:after="0" w:line="360" w:lineRule="auto"/>
        <w:rPr>
          <w:rFonts w:ascii="Arial" w:hAnsi="Arial" w:cs="Arial"/>
          <w:b/>
          <w:bCs/>
          <w:sz w:val="24"/>
          <w:szCs w:val="23"/>
          <w:u w:val="single"/>
        </w:rPr>
      </w:pPr>
    </w:p>
    <w:p w14:paraId="3A59F2CE" w14:textId="5F82E5E4" w:rsidR="00FD1124" w:rsidRPr="009D6F29" w:rsidRDefault="00FD1124" w:rsidP="00093EDC">
      <w:pPr>
        <w:spacing w:after="0" w:line="360" w:lineRule="auto"/>
        <w:rPr>
          <w:rFonts w:ascii="Arial" w:hAnsi="Arial" w:cs="Arial"/>
          <w:b/>
          <w:sz w:val="23"/>
          <w:szCs w:val="23"/>
        </w:rPr>
      </w:pPr>
      <w:r w:rsidRPr="009D6F29">
        <w:rPr>
          <w:rFonts w:ascii="Arial" w:hAnsi="Arial" w:cs="Arial"/>
          <w:b/>
          <w:sz w:val="23"/>
          <w:szCs w:val="23"/>
        </w:rPr>
        <w:t>Preventative measures to school exclusion (p19)</w:t>
      </w:r>
    </w:p>
    <w:p w14:paraId="3FCD30F0" w14:textId="0A275453" w:rsidR="00323552" w:rsidRDefault="00CA5B68" w:rsidP="00F85A1B">
      <w:pPr>
        <w:pStyle w:val="ListParagraph"/>
        <w:numPr>
          <w:ilvl w:val="0"/>
          <w:numId w:val="24"/>
        </w:numPr>
        <w:spacing w:line="360" w:lineRule="auto"/>
        <w:ind w:left="567" w:hanging="567"/>
        <w:rPr>
          <w:rFonts w:ascii="Arial" w:hAnsi="Arial" w:cs="Arial"/>
          <w:bCs/>
          <w:sz w:val="23"/>
          <w:szCs w:val="23"/>
        </w:rPr>
      </w:pPr>
      <w:r w:rsidRPr="00133559">
        <w:rPr>
          <w:rFonts w:ascii="Arial" w:hAnsi="Arial" w:cs="Arial"/>
          <w:bCs/>
          <w:sz w:val="23"/>
          <w:szCs w:val="23"/>
        </w:rPr>
        <w:t xml:space="preserve">Governors should be familiar </w:t>
      </w:r>
      <w:r w:rsidR="00323552">
        <w:rPr>
          <w:rFonts w:ascii="Arial" w:hAnsi="Arial" w:cs="Arial"/>
          <w:bCs/>
          <w:sz w:val="23"/>
          <w:szCs w:val="23"/>
        </w:rPr>
        <w:t>with ‘Behaviour in Schools (Sept</w:t>
      </w:r>
      <w:r w:rsidRPr="00133559">
        <w:rPr>
          <w:rFonts w:ascii="Arial" w:hAnsi="Arial" w:cs="Arial"/>
          <w:bCs/>
          <w:sz w:val="23"/>
          <w:szCs w:val="23"/>
        </w:rPr>
        <w:t xml:space="preserve"> 2022) </w:t>
      </w:r>
      <w:r w:rsidR="00323552" w:rsidRPr="00133559">
        <w:rPr>
          <w:rFonts w:ascii="Arial" w:hAnsi="Arial" w:cs="Arial"/>
          <w:bCs/>
          <w:sz w:val="23"/>
          <w:szCs w:val="23"/>
        </w:rPr>
        <w:t>with regard to preventative measures.</w:t>
      </w:r>
    </w:p>
    <w:p w14:paraId="21CE9800" w14:textId="0AB784CE" w:rsidR="00323552" w:rsidRPr="00E57E8B" w:rsidRDefault="009600B6" w:rsidP="00195D3A">
      <w:pPr>
        <w:pStyle w:val="ListParagraph"/>
        <w:spacing w:line="360" w:lineRule="auto"/>
        <w:ind w:left="0"/>
        <w:rPr>
          <w:rFonts w:ascii="Arial" w:hAnsi="Arial" w:cs="Arial"/>
          <w:bCs/>
          <w:sz w:val="23"/>
          <w:szCs w:val="23"/>
        </w:rPr>
      </w:pPr>
      <w:hyperlink r:id="rId14" w:history="1">
        <w:r w:rsidR="00323552" w:rsidRPr="00310E86">
          <w:rPr>
            <w:rStyle w:val="Hyperlink"/>
            <w:rFonts w:ascii="Arial" w:hAnsi="Arial" w:cs="Arial"/>
            <w:bCs/>
            <w:sz w:val="23"/>
            <w:szCs w:val="23"/>
          </w:rPr>
          <w:t>https://assets.publishing.service.gov.uk/government/uploads/system/uploads/attachment_data/file/1101597/Behaviour_in_schools_guidance_sept_22.pdf</w:t>
        </w:r>
      </w:hyperlink>
    </w:p>
    <w:p w14:paraId="5E6C687E" w14:textId="11E65E8C" w:rsidR="00133559" w:rsidRPr="00336FD3" w:rsidRDefault="00E57E8B" w:rsidP="00195D3A">
      <w:pPr>
        <w:pStyle w:val="ListParagraph"/>
        <w:spacing w:line="360" w:lineRule="auto"/>
        <w:ind w:left="567"/>
        <w:rPr>
          <w:rFonts w:ascii="Arial" w:hAnsi="Arial" w:cs="Arial"/>
          <w:bCs/>
          <w:sz w:val="23"/>
          <w:szCs w:val="23"/>
        </w:rPr>
      </w:pPr>
      <w:r>
        <w:rPr>
          <w:rFonts w:ascii="Arial" w:hAnsi="Arial" w:cs="Arial"/>
          <w:bCs/>
          <w:sz w:val="23"/>
          <w:szCs w:val="23"/>
        </w:rPr>
        <w:t>Headteachers and g</w:t>
      </w:r>
      <w:r w:rsidR="00133559" w:rsidRPr="00133559">
        <w:rPr>
          <w:rFonts w:ascii="Arial" w:hAnsi="Arial" w:cs="Arial"/>
          <w:bCs/>
          <w:sz w:val="23"/>
          <w:szCs w:val="23"/>
        </w:rPr>
        <w:t>overning boards must comply with their statutory duties in relation to pupils with Special Educational Needs (SEND) having regard for ‘The Special Educational Needs (SEND) Code of practice - Jan 2015 ‘</w:t>
      </w:r>
    </w:p>
    <w:p w14:paraId="6B151149" w14:textId="77777777" w:rsidR="00133559" w:rsidRPr="00FB13FA" w:rsidRDefault="009600B6" w:rsidP="00195D3A">
      <w:pPr>
        <w:spacing w:after="0" w:line="360" w:lineRule="auto"/>
        <w:ind w:left="426" w:hanging="426"/>
        <w:rPr>
          <w:rFonts w:ascii="Arial" w:hAnsi="Arial" w:cs="Arial"/>
          <w:bCs/>
          <w:sz w:val="23"/>
          <w:szCs w:val="23"/>
        </w:rPr>
      </w:pPr>
      <w:hyperlink r:id="rId15" w:history="1">
        <w:r w:rsidR="00133559" w:rsidRPr="00187D6B">
          <w:rPr>
            <w:rStyle w:val="Hyperlink"/>
            <w:rFonts w:ascii="Arial" w:hAnsi="Arial" w:cs="Arial"/>
            <w:bCs/>
            <w:sz w:val="23"/>
            <w:szCs w:val="23"/>
          </w:rPr>
          <w:t>https://www.gov.uk/government/publications/special-educational-needs-sen-code-of-practice</w:t>
        </w:r>
      </w:hyperlink>
      <w:r w:rsidR="00133559">
        <w:rPr>
          <w:rFonts w:ascii="Arial" w:hAnsi="Arial" w:cs="Arial"/>
          <w:bCs/>
          <w:sz w:val="23"/>
          <w:szCs w:val="23"/>
        </w:rPr>
        <w:t xml:space="preserve"> </w:t>
      </w:r>
    </w:p>
    <w:p w14:paraId="65F4B88A" w14:textId="637E95D6" w:rsidR="00133559" w:rsidRPr="00133559" w:rsidRDefault="00133559" w:rsidP="00093EDC">
      <w:pPr>
        <w:pStyle w:val="ListParagraph"/>
        <w:spacing w:line="360" w:lineRule="auto"/>
        <w:ind w:left="426" w:hanging="426"/>
        <w:rPr>
          <w:rFonts w:ascii="Arial" w:hAnsi="Arial" w:cs="Arial"/>
          <w:bCs/>
          <w:sz w:val="23"/>
          <w:szCs w:val="23"/>
        </w:rPr>
      </w:pPr>
    </w:p>
    <w:p w14:paraId="56D21116" w14:textId="77777777" w:rsidR="00195D3A" w:rsidRDefault="00CA5B68" w:rsidP="00195D3A">
      <w:pPr>
        <w:pStyle w:val="ListParagraph"/>
        <w:widowControl w:val="0"/>
        <w:autoSpaceDE w:val="0"/>
        <w:autoSpaceDN w:val="0"/>
        <w:adjustRightInd w:val="0"/>
        <w:spacing w:line="360" w:lineRule="auto"/>
        <w:ind w:left="567" w:right="794"/>
        <w:rPr>
          <w:rFonts w:ascii="Arial" w:hAnsi="Arial"/>
          <w:color w:val="1D1B11"/>
          <w:spacing w:val="66"/>
          <w:sz w:val="23"/>
          <w:szCs w:val="23"/>
        </w:rPr>
      </w:pPr>
      <w:r w:rsidRPr="00133559">
        <w:rPr>
          <w:rFonts w:ascii="Arial" w:hAnsi="Arial"/>
          <w:color w:val="1D1B11"/>
          <w:sz w:val="23"/>
          <w:szCs w:val="23"/>
        </w:rPr>
        <w:t>Disruptive beha</w:t>
      </w:r>
      <w:r w:rsidRPr="00133559">
        <w:rPr>
          <w:rFonts w:ascii="Arial" w:hAnsi="Arial"/>
          <w:color w:val="1D1B11"/>
          <w:spacing w:val="-1"/>
          <w:sz w:val="23"/>
          <w:szCs w:val="23"/>
        </w:rPr>
        <w:t>v</w:t>
      </w:r>
      <w:r w:rsidRPr="00133559">
        <w:rPr>
          <w:rFonts w:ascii="Arial" w:hAnsi="Arial"/>
          <w:color w:val="1D1B11"/>
          <w:sz w:val="23"/>
          <w:szCs w:val="23"/>
        </w:rPr>
        <w:t>iour can be an indi</w:t>
      </w:r>
      <w:r w:rsidRPr="00133559">
        <w:rPr>
          <w:rFonts w:ascii="Arial" w:hAnsi="Arial"/>
          <w:color w:val="1D1B11"/>
          <w:spacing w:val="-2"/>
          <w:sz w:val="23"/>
          <w:szCs w:val="23"/>
        </w:rPr>
        <w:t>c</w:t>
      </w:r>
      <w:r w:rsidRPr="00133559">
        <w:rPr>
          <w:rFonts w:ascii="Arial" w:hAnsi="Arial"/>
          <w:color w:val="1D1B11"/>
          <w:sz w:val="23"/>
          <w:szCs w:val="23"/>
        </w:rPr>
        <w:t>ation of</w:t>
      </w:r>
      <w:r w:rsidRPr="00133559">
        <w:rPr>
          <w:rFonts w:ascii="Arial" w:hAnsi="Arial"/>
          <w:color w:val="1D1B11"/>
          <w:spacing w:val="-1"/>
          <w:sz w:val="23"/>
          <w:szCs w:val="23"/>
        </w:rPr>
        <w:t xml:space="preserve"> </w:t>
      </w:r>
      <w:r w:rsidRPr="00133559">
        <w:rPr>
          <w:rFonts w:ascii="Arial" w:hAnsi="Arial"/>
          <w:color w:val="1D1B11"/>
          <w:sz w:val="23"/>
          <w:szCs w:val="23"/>
        </w:rPr>
        <w:t>unmet ne</w:t>
      </w:r>
      <w:r w:rsidRPr="00133559">
        <w:rPr>
          <w:rFonts w:ascii="Arial" w:hAnsi="Arial"/>
          <w:color w:val="1D1B11"/>
          <w:spacing w:val="-1"/>
          <w:sz w:val="23"/>
          <w:szCs w:val="23"/>
        </w:rPr>
        <w:t>e</w:t>
      </w:r>
      <w:r w:rsidRPr="00133559">
        <w:rPr>
          <w:rFonts w:ascii="Arial" w:hAnsi="Arial"/>
          <w:color w:val="1D1B11"/>
          <w:sz w:val="23"/>
          <w:szCs w:val="23"/>
        </w:rPr>
        <w:t>ds.</w:t>
      </w:r>
      <w:r w:rsidRPr="00133559">
        <w:rPr>
          <w:rFonts w:ascii="Arial" w:hAnsi="Arial"/>
          <w:color w:val="1D1B11"/>
          <w:spacing w:val="-7"/>
          <w:sz w:val="23"/>
          <w:szCs w:val="23"/>
        </w:rPr>
        <w:t xml:space="preserve"> </w:t>
      </w:r>
      <w:r w:rsidRPr="00133559">
        <w:rPr>
          <w:rFonts w:ascii="Arial" w:hAnsi="Arial"/>
          <w:color w:val="1D1B11"/>
          <w:spacing w:val="5"/>
          <w:sz w:val="23"/>
          <w:szCs w:val="23"/>
        </w:rPr>
        <w:t>W</w:t>
      </w:r>
      <w:r w:rsidRPr="00133559">
        <w:rPr>
          <w:rFonts w:ascii="Arial" w:hAnsi="Arial"/>
          <w:color w:val="1D1B11"/>
          <w:sz w:val="23"/>
          <w:szCs w:val="23"/>
        </w:rPr>
        <w:t>here a school has concerns about a pupil’s beha</w:t>
      </w:r>
      <w:r w:rsidRPr="00133559">
        <w:rPr>
          <w:rFonts w:ascii="Arial" w:hAnsi="Arial"/>
          <w:color w:val="1D1B11"/>
          <w:spacing w:val="-1"/>
          <w:sz w:val="23"/>
          <w:szCs w:val="23"/>
        </w:rPr>
        <w:t>v</w:t>
      </w:r>
      <w:r w:rsidRPr="00133559">
        <w:rPr>
          <w:rFonts w:ascii="Arial" w:hAnsi="Arial"/>
          <w:color w:val="1D1B11"/>
          <w:sz w:val="23"/>
          <w:szCs w:val="23"/>
        </w:rPr>
        <w:t>iour it should tr</w:t>
      </w:r>
      <w:r w:rsidRPr="00133559">
        <w:rPr>
          <w:rFonts w:ascii="Arial" w:hAnsi="Arial"/>
          <w:color w:val="1D1B11"/>
          <w:spacing w:val="-1"/>
          <w:sz w:val="23"/>
          <w:szCs w:val="23"/>
        </w:rPr>
        <w:t>y</w:t>
      </w:r>
      <w:r w:rsidRPr="00133559">
        <w:rPr>
          <w:rFonts w:ascii="Arial" w:hAnsi="Arial"/>
          <w:color w:val="1D1B11"/>
          <w:sz w:val="23"/>
          <w:szCs w:val="23"/>
        </w:rPr>
        <w:t xml:space="preserve"> to identify </w:t>
      </w:r>
      <w:r w:rsidRPr="00133559">
        <w:rPr>
          <w:rFonts w:ascii="Arial" w:hAnsi="Arial"/>
          <w:color w:val="1D1B11"/>
          <w:spacing w:val="-1"/>
          <w:sz w:val="23"/>
          <w:szCs w:val="23"/>
        </w:rPr>
        <w:t>w</w:t>
      </w:r>
      <w:r w:rsidRPr="00133559">
        <w:rPr>
          <w:rFonts w:ascii="Arial" w:hAnsi="Arial"/>
          <w:color w:val="1D1B11"/>
          <w:sz w:val="23"/>
          <w:szCs w:val="23"/>
        </w:rPr>
        <w:t xml:space="preserve">hether </w:t>
      </w:r>
      <w:r w:rsidRPr="00133559">
        <w:rPr>
          <w:rFonts w:ascii="Arial" w:hAnsi="Arial"/>
          <w:color w:val="1D1B11"/>
          <w:spacing w:val="-1"/>
          <w:sz w:val="23"/>
          <w:szCs w:val="23"/>
        </w:rPr>
        <w:t>t</w:t>
      </w:r>
      <w:r w:rsidRPr="00133559">
        <w:rPr>
          <w:rFonts w:ascii="Arial" w:hAnsi="Arial"/>
          <w:color w:val="1D1B11"/>
          <w:sz w:val="23"/>
          <w:szCs w:val="23"/>
        </w:rPr>
        <w:t>here a</w:t>
      </w:r>
      <w:r w:rsidRPr="00133559">
        <w:rPr>
          <w:rFonts w:ascii="Arial" w:hAnsi="Arial"/>
          <w:color w:val="1D1B11"/>
          <w:spacing w:val="-2"/>
          <w:sz w:val="23"/>
          <w:szCs w:val="23"/>
        </w:rPr>
        <w:t>r</w:t>
      </w:r>
      <w:r w:rsidRPr="00133559">
        <w:rPr>
          <w:rFonts w:ascii="Arial" w:hAnsi="Arial"/>
          <w:color w:val="1D1B11"/>
          <w:sz w:val="23"/>
          <w:szCs w:val="23"/>
        </w:rPr>
        <w:t>e any causal factors and intervene early in order to reduce the need for</w:t>
      </w:r>
      <w:r w:rsidRPr="00133559">
        <w:rPr>
          <w:rFonts w:ascii="Arial" w:hAnsi="Arial"/>
          <w:color w:val="1D1B11"/>
          <w:spacing w:val="4"/>
          <w:sz w:val="23"/>
          <w:szCs w:val="23"/>
        </w:rPr>
        <w:t xml:space="preserve"> </w:t>
      </w:r>
      <w:r w:rsidRPr="00133559">
        <w:rPr>
          <w:rFonts w:ascii="Arial" w:hAnsi="Arial"/>
          <w:color w:val="1D1B11"/>
          <w:sz w:val="23"/>
          <w:szCs w:val="23"/>
        </w:rPr>
        <w:t>exclusio</w:t>
      </w:r>
      <w:r w:rsidRPr="00133559">
        <w:rPr>
          <w:rFonts w:ascii="Arial" w:hAnsi="Arial"/>
          <w:color w:val="1D1B11"/>
          <w:spacing w:val="1"/>
          <w:sz w:val="23"/>
          <w:szCs w:val="23"/>
        </w:rPr>
        <w:t>n</w:t>
      </w:r>
      <w:r w:rsidRPr="00133559">
        <w:rPr>
          <w:rFonts w:ascii="Arial" w:hAnsi="Arial"/>
          <w:color w:val="1D1B11"/>
          <w:sz w:val="23"/>
          <w:szCs w:val="23"/>
        </w:rPr>
        <w:t>.</w:t>
      </w:r>
      <w:r w:rsidRPr="00133559">
        <w:rPr>
          <w:rFonts w:ascii="Arial" w:hAnsi="Arial"/>
          <w:color w:val="1D1B11"/>
          <w:spacing w:val="66"/>
          <w:sz w:val="23"/>
          <w:szCs w:val="23"/>
        </w:rPr>
        <w:t xml:space="preserve"> </w:t>
      </w:r>
    </w:p>
    <w:p w14:paraId="569CD892" w14:textId="25A25C4B" w:rsidR="00195D3A" w:rsidRPr="00195D3A" w:rsidRDefault="00CA5B68" w:rsidP="00195D3A">
      <w:pPr>
        <w:pStyle w:val="ListParagraph"/>
        <w:widowControl w:val="0"/>
        <w:autoSpaceDE w:val="0"/>
        <w:autoSpaceDN w:val="0"/>
        <w:adjustRightInd w:val="0"/>
        <w:spacing w:line="360" w:lineRule="auto"/>
        <w:ind w:left="567" w:right="794"/>
        <w:rPr>
          <w:rFonts w:ascii="Arial" w:hAnsi="Arial"/>
          <w:color w:val="1D1B11"/>
          <w:sz w:val="23"/>
          <w:szCs w:val="23"/>
        </w:rPr>
      </w:pPr>
      <w:r w:rsidRPr="00133559">
        <w:rPr>
          <w:rFonts w:ascii="Arial" w:hAnsi="Arial"/>
          <w:color w:val="1D1B11"/>
          <w:sz w:val="23"/>
          <w:szCs w:val="23"/>
        </w:rPr>
        <w:lastRenderedPageBreak/>
        <w:t xml:space="preserve">In </w:t>
      </w:r>
      <w:r w:rsidRPr="00133559">
        <w:rPr>
          <w:rFonts w:ascii="Arial" w:hAnsi="Arial"/>
          <w:color w:val="1D1B11"/>
          <w:spacing w:val="-1"/>
          <w:sz w:val="23"/>
          <w:szCs w:val="23"/>
        </w:rPr>
        <w:t>t</w:t>
      </w:r>
      <w:r w:rsidRPr="00133559">
        <w:rPr>
          <w:rFonts w:ascii="Arial" w:hAnsi="Arial"/>
          <w:color w:val="1D1B11"/>
          <w:sz w:val="23"/>
          <w:szCs w:val="23"/>
        </w:rPr>
        <w:t>his situation, schools should give consideration to a mult</w:t>
      </w:r>
      <w:r w:rsidRPr="00133559">
        <w:rPr>
          <w:rFonts w:ascii="Arial" w:hAnsi="Arial"/>
          <w:color w:val="1D1B11"/>
          <w:spacing w:val="1"/>
          <w:sz w:val="23"/>
          <w:szCs w:val="23"/>
        </w:rPr>
        <w:t>i</w:t>
      </w:r>
      <w:r w:rsidRPr="00133559">
        <w:rPr>
          <w:rFonts w:ascii="Arial" w:hAnsi="Arial"/>
          <w:color w:val="1D1B11"/>
          <w:sz w:val="23"/>
          <w:szCs w:val="23"/>
        </w:rPr>
        <w:t>-agency assessment that goes beyond the</w:t>
      </w:r>
      <w:r w:rsidRPr="00133559">
        <w:rPr>
          <w:rFonts w:ascii="Arial" w:hAnsi="Arial"/>
          <w:color w:val="1D1B11"/>
          <w:spacing w:val="-2"/>
          <w:sz w:val="23"/>
          <w:szCs w:val="23"/>
        </w:rPr>
        <w:t xml:space="preserve"> </w:t>
      </w:r>
      <w:r w:rsidRPr="00133559">
        <w:rPr>
          <w:rFonts w:ascii="Arial" w:hAnsi="Arial"/>
          <w:color w:val="1D1B11"/>
          <w:sz w:val="23"/>
          <w:szCs w:val="23"/>
        </w:rPr>
        <w:t>pupil’s educational needs.</w:t>
      </w:r>
      <w:r w:rsidRPr="00133559">
        <w:rPr>
          <w:rFonts w:ascii="Arial" w:hAnsi="Arial"/>
          <w:color w:val="1D1B11"/>
          <w:spacing w:val="-2"/>
          <w:sz w:val="23"/>
          <w:szCs w:val="23"/>
        </w:rPr>
        <w:t xml:space="preserve"> </w:t>
      </w:r>
      <w:r w:rsidRPr="00133559">
        <w:rPr>
          <w:rFonts w:ascii="Arial" w:hAnsi="Arial"/>
          <w:color w:val="1D1B11"/>
          <w:sz w:val="23"/>
          <w:szCs w:val="23"/>
        </w:rPr>
        <w:t>To achieve effecti</w:t>
      </w:r>
      <w:r w:rsidRPr="00133559">
        <w:rPr>
          <w:rFonts w:ascii="Arial" w:hAnsi="Arial"/>
          <w:color w:val="1D1B11"/>
          <w:spacing w:val="-1"/>
          <w:sz w:val="23"/>
          <w:szCs w:val="23"/>
        </w:rPr>
        <w:t>v</w:t>
      </w:r>
      <w:r w:rsidRPr="00133559">
        <w:rPr>
          <w:rFonts w:ascii="Arial" w:hAnsi="Arial"/>
          <w:color w:val="1D1B11"/>
          <w:sz w:val="23"/>
          <w:szCs w:val="23"/>
        </w:rPr>
        <w:t>e asses</w:t>
      </w:r>
      <w:r w:rsidRPr="00133559">
        <w:rPr>
          <w:rFonts w:ascii="Arial" w:hAnsi="Arial"/>
          <w:color w:val="1D1B11"/>
          <w:spacing w:val="-1"/>
          <w:sz w:val="23"/>
          <w:szCs w:val="23"/>
        </w:rPr>
        <w:t>s</w:t>
      </w:r>
      <w:r w:rsidRPr="00133559">
        <w:rPr>
          <w:rFonts w:ascii="Arial" w:hAnsi="Arial"/>
          <w:color w:val="1D1B11"/>
          <w:sz w:val="23"/>
          <w:szCs w:val="23"/>
        </w:rPr>
        <w:t>ment</w:t>
      </w:r>
      <w:r w:rsidRPr="00133559">
        <w:rPr>
          <w:rFonts w:ascii="Arial" w:hAnsi="Arial"/>
          <w:color w:val="1D1B11"/>
          <w:spacing w:val="-2"/>
          <w:sz w:val="23"/>
          <w:szCs w:val="23"/>
        </w:rPr>
        <w:t xml:space="preserve"> </w:t>
      </w:r>
      <w:r w:rsidRPr="00133559">
        <w:rPr>
          <w:rFonts w:ascii="Arial" w:hAnsi="Arial"/>
          <w:color w:val="1D1B11"/>
          <w:sz w:val="23"/>
          <w:szCs w:val="23"/>
        </w:rPr>
        <w:t>and planning, the</w:t>
      </w:r>
      <w:r w:rsidRPr="00133559">
        <w:rPr>
          <w:rFonts w:ascii="Arial" w:hAnsi="Arial"/>
          <w:color w:val="1D1B11"/>
          <w:spacing w:val="-1"/>
          <w:sz w:val="23"/>
          <w:szCs w:val="23"/>
        </w:rPr>
        <w:t xml:space="preserve"> </w:t>
      </w:r>
      <w:r w:rsidRPr="00133559">
        <w:rPr>
          <w:rFonts w:ascii="Arial" w:hAnsi="Arial"/>
          <w:color w:val="1D1B11"/>
          <w:sz w:val="23"/>
          <w:szCs w:val="23"/>
        </w:rPr>
        <w:t>Gloucestershire Graduated Path</w:t>
      </w:r>
      <w:r w:rsidRPr="00133559">
        <w:rPr>
          <w:rFonts w:ascii="Arial" w:hAnsi="Arial"/>
          <w:color w:val="1D1B11"/>
          <w:spacing w:val="-1"/>
          <w:sz w:val="23"/>
          <w:szCs w:val="23"/>
        </w:rPr>
        <w:t>w</w:t>
      </w:r>
      <w:r w:rsidRPr="00133559">
        <w:rPr>
          <w:rFonts w:ascii="Arial" w:hAnsi="Arial"/>
          <w:color w:val="1D1B11"/>
          <w:sz w:val="23"/>
          <w:szCs w:val="23"/>
        </w:rPr>
        <w:t>ay (My Plan /M</w:t>
      </w:r>
      <w:r w:rsidRPr="00133559">
        <w:rPr>
          <w:rFonts w:ascii="Arial" w:hAnsi="Arial"/>
          <w:color w:val="1D1B11"/>
          <w:spacing w:val="-1"/>
          <w:sz w:val="23"/>
          <w:szCs w:val="23"/>
        </w:rPr>
        <w:t>y</w:t>
      </w:r>
      <w:r w:rsidRPr="00133559">
        <w:rPr>
          <w:rFonts w:ascii="Arial" w:hAnsi="Arial"/>
          <w:color w:val="1D1B11"/>
          <w:sz w:val="23"/>
          <w:szCs w:val="23"/>
        </w:rPr>
        <w:t xml:space="preserve"> Plan+) is the recommended</w:t>
      </w:r>
      <w:r w:rsidRPr="00133559">
        <w:rPr>
          <w:rFonts w:ascii="Arial" w:hAnsi="Arial"/>
          <w:color w:val="1D1B11"/>
          <w:spacing w:val="-1"/>
          <w:sz w:val="23"/>
          <w:szCs w:val="23"/>
        </w:rPr>
        <w:t xml:space="preserve"> </w:t>
      </w:r>
      <w:r w:rsidRPr="00133559">
        <w:rPr>
          <w:rFonts w:ascii="Arial" w:hAnsi="Arial"/>
          <w:color w:val="1D1B11"/>
          <w:sz w:val="23"/>
          <w:szCs w:val="23"/>
        </w:rPr>
        <w:t>appr</w:t>
      </w:r>
      <w:r w:rsidRPr="00133559">
        <w:rPr>
          <w:rFonts w:ascii="Arial" w:hAnsi="Arial"/>
          <w:color w:val="1D1B11"/>
          <w:spacing w:val="-2"/>
          <w:sz w:val="23"/>
          <w:szCs w:val="23"/>
        </w:rPr>
        <w:t>o</w:t>
      </w:r>
      <w:r w:rsidRPr="00133559">
        <w:rPr>
          <w:rFonts w:ascii="Arial" w:hAnsi="Arial"/>
          <w:color w:val="1D1B11"/>
          <w:sz w:val="23"/>
          <w:szCs w:val="23"/>
        </w:rPr>
        <w:t>ach.</w:t>
      </w:r>
    </w:p>
    <w:p w14:paraId="27C49557" w14:textId="48616931" w:rsidR="00FD1124" w:rsidRPr="00336FD3" w:rsidRDefault="00133559" w:rsidP="00195D3A">
      <w:pPr>
        <w:spacing w:after="0" w:line="360" w:lineRule="auto"/>
        <w:ind w:left="567"/>
      </w:pPr>
      <w:r>
        <w:rPr>
          <w:rFonts w:ascii="Arial" w:hAnsi="Arial" w:cs="Arial"/>
          <w:bCs/>
          <w:sz w:val="23"/>
          <w:szCs w:val="23"/>
        </w:rPr>
        <w:t>Additional guidance for Reasonable Adjustments can be found at</w:t>
      </w:r>
      <w:r w:rsidRPr="000158E3">
        <w:rPr>
          <w:rFonts w:ascii="Arial" w:hAnsi="Arial" w:cs="Arial"/>
          <w:bCs/>
          <w:sz w:val="23"/>
          <w:szCs w:val="23"/>
        </w:rPr>
        <w:t xml:space="preserve">: </w:t>
      </w:r>
      <w:hyperlink r:id="rId16" w:history="1">
        <w:r w:rsidRPr="00A533CF">
          <w:rPr>
            <w:rStyle w:val="Hyperlink"/>
            <w:rFonts w:ascii="Arial" w:hAnsi="Arial" w:cs="Arial"/>
            <w:sz w:val="23"/>
            <w:szCs w:val="23"/>
          </w:rPr>
          <w:t>Technical Guidance for Schools in England | Equality and Human Rights Commission (equalityhumanrights.com)</w:t>
        </w:r>
      </w:hyperlink>
    </w:p>
    <w:p w14:paraId="01D97A11" w14:textId="77777777" w:rsidR="001B7E3B" w:rsidRDefault="001B7E3B" w:rsidP="00093EDC">
      <w:pPr>
        <w:spacing w:after="0" w:line="360" w:lineRule="auto"/>
        <w:rPr>
          <w:rFonts w:ascii="Arial" w:hAnsi="Arial" w:cs="Arial"/>
          <w:b/>
          <w:sz w:val="23"/>
          <w:szCs w:val="23"/>
        </w:rPr>
      </w:pPr>
    </w:p>
    <w:p w14:paraId="3BA1EF8A" w14:textId="7E32E71F" w:rsidR="00FD1124" w:rsidRPr="0078650B" w:rsidRDefault="00FD1124" w:rsidP="00093EDC">
      <w:pPr>
        <w:spacing w:after="0" w:line="360" w:lineRule="auto"/>
        <w:rPr>
          <w:rFonts w:ascii="Arial" w:hAnsi="Arial" w:cs="Arial"/>
          <w:b/>
          <w:sz w:val="23"/>
          <w:szCs w:val="23"/>
        </w:rPr>
      </w:pPr>
      <w:r w:rsidRPr="0078650B">
        <w:rPr>
          <w:rFonts w:ascii="Arial" w:hAnsi="Arial" w:cs="Arial"/>
          <w:b/>
          <w:sz w:val="23"/>
          <w:szCs w:val="23"/>
        </w:rPr>
        <w:t>Off-site direction (p20)</w:t>
      </w:r>
    </w:p>
    <w:p w14:paraId="697C5916" w14:textId="644082A8" w:rsidR="00BE5A98" w:rsidRDefault="00BE5A98" w:rsidP="00F85A1B">
      <w:pPr>
        <w:pStyle w:val="ListParagraph"/>
        <w:numPr>
          <w:ilvl w:val="0"/>
          <w:numId w:val="25"/>
        </w:numPr>
        <w:spacing w:line="360" w:lineRule="auto"/>
        <w:ind w:left="567" w:hanging="567"/>
        <w:rPr>
          <w:rFonts w:ascii="Arial" w:hAnsi="Arial" w:cs="Arial"/>
          <w:bCs/>
          <w:sz w:val="23"/>
          <w:szCs w:val="23"/>
        </w:rPr>
      </w:pPr>
      <w:r w:rsidRPr="0078650B">
        <w:rPr>
          <w:rFonts w:ascii="Arial" w:hAnsi="Arial" w:cs="Arial"/>
          <w:bCs/>
          <w:sz w:val="23"/>
          <w:szCs w:val="23"/>
        </w:rPr>
        <w:t>Governors to note their role in monitoring and holding review meetings</w:t>
      </w:r>
    </w:p>
    <w:p w14:paraId="19E147FE" w14:textId="77777777" w:rsidR="00721FC4" w:rsidRPr="00721FC4" w:rsidRDefault="00721FC4" w:rsidP="00721FC4">
      <w:pPr>
        <w:pStyle w:val="ListParagraph"/>
        <w:spacing w:line="360" w:lineRule="auto"/>
        <w:ind w:left="360"/>
        <w:rPr>
          <w:rFonts w:ascii="Arial" w:hAnsi="Arial" w:cs="Arial"/>
          <w:bCs/>
          <w:sz w:val="23"/>
          <w:szCs w:val="23"/>
        </w:rPr>
      </w:pPr>
    </w:p>
    <w:p w14:paraId="21A2CCE4" w14:textId="7E3D5E35" w:rsidR="00FD1124" w:rsidRPr="0078650B" w:rsidRDefault="00FD1124" w:rsidP="00093EDC">
      <w:pPr>
        <w:spacing w:after="0" w:line="360" w:lineRule="auto"/>
        <w:rPr>
          <w:rFonts w:ascii="Arial" w:hAnsi="Arial" w:cs="Arial"/>
          <w:b/>
          <w:sz w:val="23"/>
          <w:szCs w:val="23"/>
        </w:rPr>
      </w:pPr>
      <w:r w:rsidRPr="0078650B">
        <w:rPr>
          <w:rFonts w:ascii="Arial" w:hAnsi="Arial" w:cs="Arial"/>
          <w:b/>
          <w:sz w:val="23"/>
          <w:szCs w:val="23"/>
        </w:rPr>
        <w:t>Managed Moves (p</w:t>
      </w:r>
      <w:r w:rsidR="0078650B">
        <w:rPr>
          <w:rFonts w:ascii="Arial" w:hAnsi="Arial" w:cs="Arial"/>
          <w:b/>
          <w:sz w:val="23"/>
          <w:szCs w:val="23"/>
        </w:rPr>
        <w:t>22</w:t>
      </w:r>
      <w:r w:rsidRPr="0078650B">
        <w:rPr>
          <w:rFonts w:ascii="Arial" w:hAnsi="Arial" w:cs="Arial"/>
          <w:b/>
          <w:sz w:val="23"/>
          <w:szCs w:val="23"/>
        </w:rPr>
        <w:t>)</w:t>
      </w:r>
    </w:p>
    <w:p w14:paraId="7D9AF940" w14:textId="6F5A7718" w:rsidR="00FD1124" w:rsidRDefault="00777287" w:rsidP="00F85A1B">
      <w:pPr>
        <w:pStyle w:val="ListParagraph"/>
        <w:numPr>
          <w:ilvl w:val="0"/>
          <w:numId w:val="26"/>
        </w:numPr>
        <w:spacing w:line="360" w:lineRule="auto"/>
        <w:ind w:left="567" w:hanging="567"/>
        <w:rPr>
          <w:rFonts w:ascii="Arial" w:hAnsi="Arial" w:cs="Arial"/>
          <w:bCs/>
          <w:sz w:val="23"/>
          <w:szCs w:val="23"/>
        </w:rPr>
      </w:pPr>
      <w:r>
        <w:rPr>
          <w:rFonts w:ascii="Arial" w:hAnsi="Arial" w:cs="Arial"/>
          <w:bCs/>
          <w:sz w:val="23"/>
          <w:szCs w:val="23"/>
        </w:rPr>
        <w:t>The g</w:t>
      </w:r>
      <w:r w:rsidR="00BE5A98" w:rsidRPr="0078650B">
        <w:rPr>
          <w:rFonts w:ascii="Arial" w:hAnsi="Arial" w:cs="Arial"/>
          <w:bCs/>
          <w:sz w:val="23"/>
          <w:szCs w:val="23"/>
        </w:rPr>
        <w:t xml:space="preserve">overning body within their oversight role should be familiar with processes </w:t>
      </w:r>
      <w:r w:rsidR="00A8591C" w:rsidRPr="0078650B">
        <w:rPr>
          <w:rFonts w:ascii="Arial" w:hAnsi="Arial" w:cs="Arial"/>
          <w:bCs/>
          <w:sz w:val="23"/>
          <w:szCs w:val="23"/>
        </w:rPr>
        <w:t>in regard to</w:t>
      </w:r>
      <w:r w:rsidR="00BE5A98" w:rsidRPr="0078650B">
        <w:rPr>
          <w:rFonts w:ascii="Arial" w:hAnsi="Arial" w:cs="Arial"/>
          <w:bCs/>
          <w:sz w:val="23"/>
          <w:szCs w:val="23"/>
        </w:rPr>
        <w:t xml:space="preserve"> Managed Moves within school and ensure parents are never pressured to agree to </w:t>
      </w:r>
      <w:r>
        <w:rPr>
          <w:rFonts w:ascii="Arial" w:hAnsi="Arial" w:cs="Arial"/>
          <w:bCs/>
          <w:sz w:val="23"/>
          <w:szCs w:val="23"/>
        </w:rPr>
        <w:t xml:space="preserve">a </w:t>
      </w:r>
      <w:r w:rsidR="00BE5A98" w:rsidRPr="0078650B">
        <w:rPr>
          <w:rFonts w:ascii="Arial" w:hAnsi="Arial" w:cs="Arial"/>
          <w:bCs/>
          <w:sz w:val="23"/>
          <w:szCs w:val="23"/>
        </w:rPr>
        <w:t>Managed Move.</w:t>
      </w:r>
    </w:p>
    <w:p w14:paraId="3140D3AE" w14:textId="77777777" w:rsidR="00336FD3" w:rsidRPr="00336FD3" w:rsidRDefault="00336FD3" w:rsidP="00336FD3">
      <w:pPr>
        <w:pStyle w:val="ListParagraph"/>
        <w:spacing w:line="360" w:lineRule="auto"/>
        <w:ind w:left="426"/>
        <w:rPr>
          <w:rFonts w:ascii="Arial" w:hAnsi="Arial" w:cs="Arial"/>
          <w:bCs/>
          <w:sz w:val="23"/>
          <w:szCs w:val="23"/>
        </w:rPr>
      </w:pPr>
    </w:p>
    <w:p w14:paraId="3D5915D2" w14:textId="336B8FF0" w:rsidR="00FD1124" w:rsidRDefault="00FD1124" w:rsidP="00093EDC">
      <w:pPr>
        <w:spacing w:after="0" w:line="360" w:lineRule="auto"/>
        <w:rPr>
          <w:rFonts w:ascii="Arial" w:hAnsi="Arial" w:cs="Arial"/>
          <w:b/>
          <w:sz w:val="23"/>
          <w:szCs w:val="23"/>
        </w:rPr>
      </w:pPr>
      <w:r w:rsidRPr="0078650B">
        <w:rPr>
          <w:rFonts w:ascii="Arial" w:hAnsi="Arial" w:cs="Arial"/>
          <w:b/>
          <w:sz w:val="23"/>
          <w:szCs w:val="23"/>
        </w:rPr>
        <w:t>Variation in exclusion rates (p23)</w:t>
      </w:r>
    </w:p>
    <w:p w14:paraId="407DC560" w14:textId="4325D83F" w:rsidR="0078650B" w:rsidRPr="00C32E0D" w:rsidRDefault="00C32E0D" w:rsidP="00F85A1B">
      <w:pPr>
        <w:pStyle w:val="ListParagraph"/>
        <w:numPr>
          <w:ilvl w:val="0"/>
          <w:numId w:val="26"/>
        </w:numPr>
        <w:spacing w:line="360" w:lineRule="auto"/>
        <w:ind w:left="567" w:hanging="567"/>
        <w:rPr>
          <w:rFonts w:ascii="Arial" w:hAnsi="Arial" w:cs="Arial"/>
          <w:bCs/>
          <w:sz w:val="23"/>
          <w:szCs w:val="23"/>
        </w:rPr>
      </w:pPr>
      <w:r w:rsidRPr="00C32E0D">
        <w:rPr>
          <w:rFonts w:ascii="Arial" w:hAnsi="Arial" w:cs="Arial"/>
          <w:bCs/>
          <w:sz w:val="23"/>
          <w:szCs w:val="23"/>
        </w:rPr>
        <w:t>It is important that schools, local authorities and local partners work together to understand what lies behind local trends.</w:t>
      </w:r>
    </w:p>
    <w:p w14:paraId="1DA6DFA6" w14:textId="77777777" w:rsidR="00FD1124" w:rsidRPr="008E33AD" w:rsidRDefault="00FD1124" w:rsidP="00093EDC">
      <w:pPr>
        <w:spacing w:after="0" w:line="360" w:lineRule="auto"/>
        <w:ind w:left="720"/>
        <w:rPr>
          <w:rFonts w:ascii="Arial" w:hAnsi="Arial" w:cs="Arial"/>
          <w:bCs/>
          <w:sz w:val="23"/>
          <w:szCs w:val="23"/>
        </w:rPr>
      </w:pPr>
    </w:p>
    <w:p w14:paraId="25DEAC49" w14:textId="1DE5BE3C" w:rsidR="00FD1124" w:rsidRDefault="00FD1124" w:rsidP="00093EDC">
      <w:pPr>
        <w:spacing w:after="0" w:line="360" w:lineRule="auto"/>
        <w:rPr>
          <w:rFonts w:ascii="Arial" w:hAnsi="Arial" w:cs="Arial"/>
          <w:b/>
          <w:sz w:val="23"/>
          <w:szCs w:val="23"/>
        </w:rPr>
      </w:pPr>
      <w:r w:rsidRPr="00C32E0D">
        <w:rPr>
          <w:rFonts w:ascii="Arial" w:hAnsi="Arial" w:cs="Arial"/>
          <w:b/>
          <w:sz w:val="23"/>
          <w:szCs w:val="23"/>
        </w:rPr>
        <w:t>Pupils with disabilities and Special Educational Needs (SEN) including those with Education, Health and Care plans (EHC plans) (p23)</w:t>
      </w:r>
    </w:p>
    <w:p w14:paraId="11BFB301" w14:textId="42E0C1DB" w:rsidR="00C32E0D" w:rsidRPr="00A74044" w:rsidRDefault="00C32E0D" w:rsidP="00F85A1B">
      <w:pPr>
        <w:pStyle w:val="ListParagraph"/>
        <w:numPr>
          <w:ilvl w:val="0"/>
          <w:numId w:val="26"/>
        </w:numPr>
        <w:spacing w:line="360" w:lineRule="auto"/>
        <w:ind w:left="567" w:hanging="567"/>
        <w:rPr>
          <w:rFonts w:ascii="Arial" w:hAnsi="Arial" w:cs="Arial"/>
          <w:b/>
          <w:sz w:val="23"/>
          <w:szCs w:val="23"/>
        </w:rPr>
      </w:pPr>
      <w:r>
        <w:rPr>
          <w:rFonts w:ascii="Arial" w:hAnsi="Arial" w:cs="Arial"/>
          <w:bCs/>
          <w:sz w:val="23"/>
          <w:szCs w:val="23"/>
        </w:rPr>
        <w:t xml:space="preserve">The Equality Act 2010 requires schools to make reasonable adjustments for disabled pupils. Refer to guidance point 31. </w:t>
      </w:r>
    </w:p>
    <w:p w14:paraId="3DBDD635" w14:textId="77777777" w:rsidR="00A74044" w:rsidRDefault="00A74044" w:rsidP="00093EDC">
      <w:pPr>
        <w:pStyle w:val="Default"/>
        <w:spacing w:line="360" w:lineRule="auto"/>
        <w:ind w:left="426" w:hanging="426"/>
      </w:pPr>
    </w:p>
    <w:p w14:paraId="36CF7397" w14:textId="177921A9" w:rsidR="00A74044" w:rsidRDefault="00A74044" w:rsidP="00195D3A">
      <w:pPr>
        <w:pStyle w:val="Default"/>
        <w:spacing w:line="360" w:lineRule="auto"/>
        <w:ind w:left="567"/>
        <w:rPr>
          <w:sz w:val="23"/>
          <w:szCs w:val="23"/>
        </w:rPr>
      </w:pPr>
      <w:r>
        <w:rPr>
          <w:sz w:val="23"/>
          <w:szCs w:val="23"/>
        </w:rPr>
        <w:t>Under the Children and Families Act 2014, governing boards of relevant settings</w:t>
      </w:r>
      <w:r>
        <w:rPr>
          <w:sz w:val="16"/>
          <w:szCs w:val="16"/>
        </w:rPr>
        <w:t xml:space="preserve"> </w:t>
      </w:r>
      <w:r>
        <w:rPr>
          <w:sz w:val="23"/>
          <w:szCs w:val="23"/>
        </w:rPr>
        <w:t xml:space="preserve">must use their ‘best endeavours’ to ensure the appropriate special educational provision is made for pupils with SEN, which will include any support in relation to behaviour management that they need because of their SEN.  GCC recommends governing boards ensure members have suitable understanding of this duty and, at a minimum, the designated SEND link Governor undertakes appropriate training. </w:t>
      </w:r>
    </w:p>
    <w:p w14:paraId="1B3C4A06" w14:textId="72F08731" w:rsidR="00A74044" w:rsidRDefault="00A74044" w:rsidP="00093EDC">
      <w:pPr>
        <w:pStyle w:val="Default"/>
        <w:spacing w:line="360" w:lineRule="auto"/>
        <w:ind w:left="426" w:hanging="426"/>
        <w:rPr>
          <w:sz w:val="23"/>
          <w:szCs w:val="23"/>
        </w:rPr>
      </w:pPr>
    </w:p>
    <w:p w14:paraId="640A0DD1" w14:textId="1BDC077E" w:rsidR="001B7E3B" w:rsidRDefault="00A74044" w:rsidP="00777287">
      <w:pPr>
        <w:pStyle w:val="Default"/>
        <w:spacing w:line="360" w:lineRule="auto"/>
        <w:ind w:left="567" w:hanging="567"/>
        <w:rPr>
          <w:sz w:val="23"/>
          <w:szCs w:val="23"/>
        </w:rPr>
      </w:pPr>
      <w:r w:rsidRPr="00CC625B">
        <w:rPr>
          <w:b/>
          <w:bCs/>
          <w:sz w:val="23"/>
          <w:szCs w:val="23"/>
        </w:rPr>
        <w:t>5</w:t>
      </w:r>
      <w:r w:rsidR="007A7077">
        <w:rPr>
          <w:b/>
          <w:bCs/>
          <w:sz w:val="23"/>
          <w:szCs w:val="23"/>
        </w:rPr>
        <w:t>7</w:t>
      </w:r>
      <w:r w:rsidRPr="00CC625B">
        <w:rPr>
          <w:b/>
          <w:bCs/>
          <w:sz w:val="23"/>
          <w:szCs w:val="23"/>
        </w:rPr>
        <w:t>.</w:t>
      </w:r>
      <w:r>
        <w:rPr>
          <w:sz w:val="23"/>
          <w:szCs w:val="23"/>
        </w:rPr>
        <w:t xml:space="preserve"> </w:t>
      </w:r>
      <w:r w:rsidR="00195D3A">
        <w:rPr>
          <w:sz w:val="23"/>
          <w:szCs w:val="23"/>
        </w:rPr>
        <w:tab/>
      </w:r>
      <w:r>
        <w:rPr>
          <w:sz w:val="23"/>
          <w:szCs w:val="23"/>
        </w:rPr>
        <w:t>The governing board should be aware of the requirement, that where a pupil has an EHC plan the school should contact the local authority about any behavioural concerns and consider requesting an early annual review prior to makin</w:t>
      </w:r>
      <w:r w:rsidR="00CC625B">
        <w:rPr>
          <w:sz w:val="23"/>
          <w:szCs w:val="23"/>
        </w:rPr>
        <w:t>g</w:t>
      </w:r>
      <w:r>
        <w:rPr>
          <w:sz w:val="23"/>
          <w:szCs w:val="23"/>
        </w:rPr>
        <w:t xml:space="preserve"> the decision to suspend or permanently exclude. </w:t>
      </w:r>
    </w:p>
    <w:p w14:paraId="5DA6B36F" w14:textId="77777777" w:rsidR="00B30C12" w:rsidRPr="00B30C12" w:rsidRDefault="00B30C12" w:rsidP="00B30C12">
      <w:pPr>
        <w:pStyle w:val="Default"/>
        <w:spacing w:line="360" w:lineRule="auto"/>
        <w:ind w:left="426" w:hanging="426"/>
        <w:rPr>
          <w:sz w:val="23"/>
          <w:szCs w:val="23"/>
        </w:rPr>
      </w:pPr>
    </w:p>
    <w:p w14:paraId="6F134E86" w14:textId="243D704D" w:rsidR="00FD1124" w:rsidRDefault="00FD1124" w:rsidP="00093EDC">
      <w:pPr>
        <w:spacing w:after="0" w:line="360" w:lineRule="auto"/>
        <w:rPr>
          <w:rFonts w:ascii="Arial" w:hAnsi="Arial" w:cs="Arial"/>
          <w:b/>
          <w:sz w:val="23"/>
          <w:szCs w:val="23"/>
        </w:rPr>
      </w:pPr>
      <w:r w:rsidRPr="00A74044">
        <w:rPr>
          <w:rFonts w:ascii="Arial" w:hAnsi="Arial" w:cs="Arial"/>
          <w:b/>
          <w:sz w:val="23"/>
          <w:szCs w:val="23"/>
        </w:rPr>
        <w:lastRenderedPageBreak/>
        <w:t>Pupils who have a social worker, including looked-after children, and previously looked-after children (p24)</w:t>
      </w:r>
    </w:p>
    <w:p w14:paraId="2B2C1272" w14:textId="5A8D9357" w:rsidR="00323552" w:rsidRDefault="007A7077" w:rsidP="00777287">
      <w:pPr>
        <w:spacing w:after="0" w:line="360" w:lineRule="auto"/>
        <w:ind w:left="567" w:hanging="567"/>
        <w:rPr>
          <w:rFonts w:ascii="Arial" w:hAnsi="Arial" w:cs="Arial"/>
          <w:bCs/>
          <w:sz w:val="23"/>
          <w:szCs w:val="23"/>
        </w:rPr>
      </w:pPr>
      <w:r>
        <w:rPr>
          <w:rFonts w:ascii="Arial" w:hAnsi="Arial" w:cs="Arial"/>
          <w:b/>
          <w:bCs/>
          <w:sz w:val="23"/>
          <w:szCs w:val="23"/>
        </w:rPr>
        <w:t>60</w:t>
      </w:r>
      <w:r w:rsidR="00CC2132">
        <w:rPr>
          <w:rFonts w:ascii="Arial" w:hAnsi="Arial" w:cs="Arial"/>
          <w:b/>
          <w:bCs/>
          <w:sz w:val="23"/>
          <w:szCs w:val="23"/>
        </w:rPr>
        <w:t xml:space="preserve">. </w:t>
      </w:r>
      <w:r w:rsidR="00195D3A">
        <w:rPr>
          <w:rFonts w:ascii="Arial" w:hAnsi="Arial" w:cs="Arial"/>
          <w:b/>
          <w:bCs/>
          <w:sz w:val="23"/>
          <w:szCs w:val="23"/>
        </w:rPr>
        <w:tab/>
      </w:r>
      <w:r w:rsidR="00CC2132" w:rsidRPr="00B63532">
        <w:rPr>
          <w:rFonts w:ascii="Arial" w:hAnsi="Arial" w:cs="Arial"/>
          <w:bCs/>
          <w:sz w:val="23"/>
          <w:szCs w:val="23"/>
        </w:rPr>
        <w:t>For Children in Care in Gloucestershire, the CIC Transfer Protocol provides an alternative to</w:t>
      </w:r>
      <w:r w:rsidR="00463DEB">
        <w:rPr>
          <w:rFonts w:ascii="Arial" w:hAnsi="Arial" w:cs="Arial"/>
          <w:bCs/>
          <w:sz w:val="23"/>
          <w:szCs w:val="23"/>
        </w:rPr>
        <w:t xml:space="preserve"> </w:t>
      </w:r>
      <w:r w:rsidR="00CC2132" w:rsidRPr="00B63532">
        <w:rPr>
          <w:rFonts w:ascii="Arial" w:hAnsi="Arial" w:cs="Arial"/>
          <w:bCs/>
          <w:sz w:val="23"/>
          <w:szCs w:val="23"/>
        </w:rPr>
        <w:t xml:space="preserve">Permanent Exclusion. It allows the Head Teacher to withdraw the Permanent Exclusion and decisions about the next steps for the child to be made quickly. </w:t>
      </w:r>
    </w:p>
    <w:p w14:paraId="1588B2B4" w14:textId="15F6767B" w:rsidR="00CC2132" w:rsidRDefault="00CC2132" w:rsidP="00777287">
      <w:pPr>
        <w:spacing w:after="0" w:line="360" w:lineRule="auto"/>
        <w:ind w:left="567"/>
        <w:rPr>
          <w:rFonts w:ascii="Arial" w:hAnsi="Arial" w:cs="Arial"/>
          <w:bCs/>
          <w:sz w:val="23"/>
          <w:szCs w:val="23"/>
        </w:rPr>
      </w:pPr>
      <w:r w:rsidRPr="00B63532">
        <w:rPr>
          <w:rFonts w:ascii="Arial" w:hAnsi="Arial" w:cs="Arial"/>
          <w:bCs/>
          <w:sz w:val="23"/>
          <w:szCs w:val="23"/>
        </w:rPr>
        <w:t xml:space="preserve">Details for the Virtual School Head in Gloucestershire can be found here- </w:t>
      </w:r>
      <w:hyperlink r:id="rId17" w:history="1">
        <w:r w:rsidRPr="00187D6B">
          <w:rPr>
            <w:rStyle w:val="Hyperlink"/>
            <w:rFonts w:ascii="Arial" w:hAnsi="Arial" w:cs="Arial"/>
            <w:bCs/>
            <w:sz w:val="23"/>
            <w:szCs w:val="23"/>
          </w:rPr>
          <w:t>https://www.gloucestershire.gov.uk/vschool/</w:t>
        </w:r>
      </w:hyperlink>
      <w:r>
        <w:rPr>
          <w:rFonts w:ascii="Arial" w:hAnsi="Arial" w:cs="Arial"/>
          <w:bCs/>
          <w:sz w:val="23"/>
          <w:szCs w:val="23"/>
        </w:rPr>
        <w:t xml:space="preserve"> </w:t>
      </w:r>
    </w:p>
    <w:p w14:paraId="7F4B709F" w14:textId="77777777" w:rsidR="00B30C12" w:rsidRDefault="00B30C12" w:rsidP="00093EDC">
      <w:pPr>
        <w:spacing w:after="0" w:line="360" w:lineRule="auto"/>
        <w:rPr>
          <w:rFonts w:ascii="Arial" w:hAnsi="Arial" w:cs="Arial"/>
          <w:bCs/>
          <w:sz w:val="23"/>
          <w:szCs w:val="23"/>
        </w:rPr>
      </w:pPr>
    </w:p>
    <w:p w14:paraId="598417FF" w14:textId="5F3E979E" w:rsidR="00FD1124" w:rsidRPr="001D42A3" w:rsidRDefault="00FD1124" w:rsidP="00093EDC">
      <w:pPr>
        <w:spacing w:after="0" w:line="360" w:lineRule="auto"/>
        <w:rPr>
          <w:rFonts w:ascii="Arial" w:hAnsi="Arial" w:cs="Arial"/>
          <w:b/>
          <w:bCs/>
          <w:sz w:val="24"/>
          <w:szCs w:val="23"/>
          <w:u w:val="single"/>
        </w:rPr>
      </w:pPr>
      <w:r w:rsidRPr="001D42A3">
        <w:rPr>
          <w:rFonts w:ascii="Arial" w:hAnsi="Arial" w:cs="Arial"/>
          <w:b/>
          <w:bCs/>
          <w:sz w:val="24"/>
          <w:szCs w:val="23"/>
          <w:u w:val="single"/>
        </w:rPr>
        <w:t>Part five: The headteacher’s duty to inform parties about an exclusion (p26)</w:t>
      </w:r>
    </w:p>
    <w:p w14:paraId="3B9970F2" w14:textId="77777777" w:rsidR="00FD1124" w:rsidRPr="00B66048" w:rsidRDefault="00FD1124" w:rsidP="00093EDC">
      <w:pPr>
        <w:spacing w:after="0" w:line="360" w:lineRule="auto"/>
        <w:ind w:left="720"/>
        <w:rPr>
          <w:rFonts w:ascii="Arial" w:hAnsi="Arial" w:cs="Arial"/>
          <w:b/>
          <w:bCs/>
          <w:sz w:val="23"/>
          <w:szCs w:val="23"/>
        </w:rPr>
      </w:pPr>
    </w:p>
    <w:p w14:paraId="088ECF8E" w14:textId="383C5F1C" w:rsidR="00FD1124" w:rsidRPr="00CC2132" w:rsidRDefault="00FD1124" w:rsidP="00093EDC">
      <w:pPr>
        <w:spacing w:after="0" w:line="360" w:lineRule="auto"/>
        <w:rPr>
          <w:rFonts w:ascii="Arial" w:hAnsi="Arial" w:cs="Arial"/>
          <w:b/>
          <w:sz w:val="23"/>
          <w:szCs w:val="23"/>
        </w:rPr>
      </w:pPr>
      <w:r w:rsidRPr="00CC2132">
        <w:rPr>
          <w:rFonts w:ascii="Arial" w:hAnsi="Arial" w:cs="Arial"/>
          <w:b/>
          <w:sz w:val="23"/>
          <w:szCs w:val="23"/>
        </w:rPr>
        <w:t>Duty to inform parents about an exclusion (p26)</w:t>
      </w:r>
    </w:p>
    <w:p w14:paraId="7F198617" w14:textId="04B2E52D" w:rsidR="00CC2132" w:rsidRPr="008E33AD" w:rsidRDefault="00CC2132" w:rsidP="00195D3A">
      <w:pPr>
        <w:spacing w:after="0" w:line="360" w:lineRule="auto"/>
        <w:ind w:left="567" w:hanging="567"/>
        <w:rPr>
          <w:rFonts w:ascii="Arial" w:hAnsi="Arial" w:cs="Arial"/>
          <w:bCs/>
          <w:sz w:val="23"/>
          <w:szCs w:val="23"/>
        </w:rPr>
      </w:pPr>
      <w:r w:rsidRPr="00CC2132">
        <w:rPr>
          <w:rFonts w:ascii="Arial" w:hAnsi="Arial" w:cs="Arial"/>
          <w:b/>
          <w:sz w:val="23"/>
          <w:szCs w:val="23"/>
        </w:rPr>
        <w:t>6</w:t>
      </w:r>
      <w:r w:rsidR="007A7077">
        <w:rPr>
          <w:rFonts w:ascii="Arial" w:hAnsi="Arial" w:cs="Arial"/>
          <w:b/>
          <w:sz w:val="23"/>
          <w:szCs w:val="23"/>
        </w:rPr>
        <w:t>4</w:t>
      </w:r>
      <w:r w:rsidRPr="00CC2132">
        <w:rPr>
          <w:rFonts w:ascii="Arial" w:hAnsi="Arial" w:cs="Arial"/>
          <w:b/>
          <w:sz w:val="23"/>
          <w:szCs w:val="23"/>
        </w:rPr>
        <w:t xml:space="preserve"> &amp; 6</w:t>
      </w:r>
      <w:r w:rsidR="007A7077">
        <w:rPr>
          <w:rFonts w:ascii="Arial" w:hAnsi="Arial" w:cs="Arial"/>
          <w:b/>
          <w:sz w:val="23"/>
          <w:szCs w:val="23"/>
        </w:rPr>
        <w:t>8</w:t>
      </w:r>
      <w:r>
        <w:rPr>
          <w:rFonts w:ascii="Arial" w:hAnsi="Arial" w:cs="Arial"/>
          <w:bCs/>
          <w:sz w:val="23"/>
          <w:szCs w:val="23"/>
        </w:rPr>
        <w:t xml:space="preserve">. The governing board should be aware of the statutory content of parental notification </w:t>
      </w:r>
      <w:r w:rsidR="00463DEB">
        <w:rPr>
          <w:rFonts w:ascii="Arial" w:hAnsi="Arial" w:cs="Arial"/>
          <w:bCs/>
          <w:sz w:val="23"/>
          <w:szCs w:val="23"/>
        </w:rPr>
        <w:t xml:space="preserve">          </w:t>
      </w:r>
      <w:r>
        <w:rPr>
          <w:rFonts w:ascii="Arial" w:hAnsi="Arial" w:cs="Arial"/>
          <w:bCs/>
          <w:sz w:val="23"/>
          <w:szCs w:val="23"/>
        </w:rPr>
        <w:t>le</w:t>
      </w:r>
      <w:r w:rsidR="00C30AB9">
        <w:rPr>
          <w:rFonts w:ascii="Arial" w:hAnsi="Arial" w:cs="Arial"/>
          <w:bCs/>
          <w:sz w:val="23"/>
          <w:szCs w:val="23"/>
        </w:rPr>
        <w:t>tters with new requirements around AP provision from 6</w:t>
      </w:r>
      <w:r w:rsidR="00C30AB9" w:rsidRPr="00C30AB9">
        <w:rPr>
          <w:rFonts w:ascii="Arial" w:hAnsi="Arial" w:cs="Arial"/>
          <w:bCs/>
          <w:sz w:val="23"/>
          <w:szCs w:val="23"/>
          <w:vertAlign w:val="superscript"/>
        </w:rPr>
        <w:t>th</w:t>
      </w:r>
      <w:r w:rsidR="00C30AB9">
        <w:rPr>
          <w:rFonts w:ascii="Arial" w:hAnsi="Arial" w:cs="Arial"/>
          <w:bCs/>
          <w:sz w:val="23"/>
          <w:szCs w:val="23"/>
        </w:rPr>
        <w:t xml:space="preserve"> day.</w:t>
      </w:r>
    </w:p>
    <w:p w14:paraId="69BD33AE" w14:textId="77777777" w:rsidR="00FD1124" w:rsidRPr="008E33AD" w:rsidRDefault="00FD1124" w:rsidP="00093EDC">
      <w:pPr>
        <w:spacing w:after="0" w:line="360" w:lineRule="auto"/>
        <w:ind w:left="720"/>
        <w:rPr>
          <w:rFonts w:ascii="Arial" w:hAnsi="Arial" w:cs="Arial"/>
          <w:bCs/>
          <w:sz w:val="23"/>
          <w:szCs w:val="23"/>
        </w:rPr>
      </w:pPr>
    </w:p>
    <w:p w14:paraId="6167211E" w14:textId="7777AB2D" w:rsidR="00FD1124" w:rsidRDefault="00FD1124" w:rsidP="00093EDC">
      <w:pPr>
        <w:spacing w:after="0" w:line="360" w:lineRule="auto"/>
        <w:rPr>
          <w:rFonts w:ascii="Arial" w:hAnsi="Arial" w:cs="Arial"/>
          <w:b/>
          <w:sz w:val="23"/>
          <w:szCs w:val="23"/>
        </w:rPr>
      </w:pPr>
      <w:r w:rsidRPr="00C30AB9">
        <w:rPr>
          <w:rFonts w:ascii="Arial" w:hAnsi="Arial" w:cs="Arial"/>
          <w:b/>
          <w:sz w:val="23"/>
          <w:szCs w:val="23"/>
        </w:rPr>
        <w:t>Informing social workers and Virtual School Heads about an exclusion (p29)</w:t>
      </w:r>
    </w:p>
    <w:p w14:paraId="44EECEB7" w14:textId="13F6E722" w:rsidR="00C30AB9" w:rsidRDefault="007A7077" w:rsidP="00777287">
      <w:pPr>
        <w:spacing w:after="0" w:line="360" w:lineRule="auto"/>
        <w:ind w:left="567" w:hanging="567"/>
        <w:rPr>
          <w:rFonts w:ascii="Arial" w:hAnsi="Arial" w:cs="Arial"/>
          <w:bCs/>
          <w:sz w:val="23"/>
          <w:szCs w:val="23"/>
        </w:rPr>
      </w:pPr>
      <w:r>
        <w:rPr>
          <w:rFonts w:ascii="Arial" w:hAnsi="Arial" w:cs="Arial"/>
          <w:b/>
          <w:sz w:val="23"/>
          <w:szCs w:val="23"/>
        </w:rPr>
        <w:t>78</w:t>
      </w:r>
      <w:r w:rsidR="00C30AB9">
        <w:rPr>
          <w:rFonts w:ascii="Arial" w:hAnsi="Arial" w:cs="Arial"/>
          <w:b/>
          <w:sz w:val="23"/>
          <w:szCs w:val="23"/>
        </w:rPr>
        <w:t xml:space="preserve">. </w:t>
      </w:r>
      <w:r w:rsidR="00195D3A">
        <w:rPr>
          <w:rFonts w:ascii="Arial" w:hAnsi="Arial" w:cs="Arial"/>
          <w:b/>
          <w:sz w:val="23"/>
          <w:szCs w:val="23"/>
        </w:rPr>
        <w:tab/>
      </w:r>
      <w:r w:rsidR="00C30AB9" w:rsidRPr="00C30AB9">
        <w:rPr>
          <w:rFonts w:ascii="Arial" w:hAnsi="Arial" w:cs="Arial"/>
          <w:bCs/>
          <w:sz w:val="23"/>
          <w:szCs w:val="23"/>
        </w:rPr>
        <w:t>New requirement to inform social worker or virtual school where relevant.</w:t>
      </w:r>
    </w:p>
    <w:p w14:paraId="65690E78" w14:textId="076DF9D6" w:rsidR="00C30AB9" w:rsidRPr="00C30AB9" w:rsidRDefault="007A7077" w:rsidP="00195D3A">
      <w:pPr>
        <w:spacing w:after="0" w:line="360" w:lineRule="auto"/>
        <w:ind w:left="567" w:hanging="567"/>
        <w:rPr>
          <w:rFonts w:ascii="Arial" w:hAnsi="Arial" w:cs="Arial"/>
          <w:b/>
          <w:sz w:val="23"/>
          <w:szCs w:val="23"/>
        </w:rPr>
      </w:pPr>
      <w:r>
        <w:rPr>
          <w:rFonts w:ascii="Arial" w:hAnsi="Arial" w:cs="Arial"/>
          <w:b/>
          <w:sz w:val="23"/>
          <w:szCs w:val="23"/>
        </w:rPr>
        <w:t>79</w:t>
      </w:r>
      <w:r w:rsidR="00C30AB9">
        <w:rPr>
          <w:rFonts w:ascii="Arial" w:hAnsi="Arial" w:cs="Arial"/>
          <w:b/>
          <w:sz w:val="23"/>
          <w:szCs w:val="23"/>
        </w:rPr>
        <w:t xml:space="preserve">. </w:t>
      </w:r>
      <w:r w:rsidR="00195D3A">
        <w:rPr>
          <w:rFonts w:ascii="Arial" w:hAnsi="Arial" w:cs="Arial"/>
          <w:b/>
          <w:sz w:val="23"/>
          <w:szCs w:val="23"/>
        </w:rPr>
        <w:tab/>
      </w:r>
      <w:r w:rsidR="00C30AB9" w:rsidRPr="00C30AB9">
        <w:rPr>
          <w:rFonts w:ascii="Arial" w:hAnsi="Arial" w:cs="Arial"/>
          <w:bCs/>
          <w:sz w:val="23"/>
          <w:szCs w:val="23"/>
        </w:rPr>
        <w:t>Social worker and virtual school must be informed when a governing board meeting is taking place, in order to share information.</w:t>
      </w:r>
      <w:r w:rsidR="00C30AB9">
        <w:rPr>
          <w:rFonts w:ascii="Arial" w:hAnsi="Arial" w:cs="Arial"/>
          <w:b/>
          <w:sz w:val="23"/>
          <w:szCs w:val="23"/>
        </w:rPr>
        <w:t xml:space="preserve"> </w:t>
      </w:r>
    </w:p>
    <w:p w14:paraId="19DFF978" w14:textId="77777777" w:rsidR="007A2848" w:rsidRDefault="007A2848" w:rsidP="00093EDC">
      <w:pPr>
        <w:spacing w:after="0" w:line="360" w:lineRule="auto"/>
        <w:rPr>
          <w:rFonts w:ascii="Arial" w:hAnsi="Arial" w:cs="Arial"/>
          <w:bCs/>
          <w:sz w:val="23"/>
          <w:szCs w:val="23"/>
        </w:rPr>
      </w:pPr>
    </w:p>
    <w:p w14:paraId="3BB48A63" w14:textId="2E19A780" w:rsidR="00FD1124" w:rsidRDefault="00FD1124" w:rsidP="00093EDC">
      <w:pPr>
        <w:spacing w:after="0" w:line="360" w:lineRule="auto"/>
        <w:rPr>
          <w:rFonts w:ascii="Arial" w:hAnsi="Arial" w:cs="Arial"/>
          <w:b/>
          <w:sz w:val="23"/>
          <w:szCs w:val="23"/>
        </w:rPr>
      </w:pPr>
      <w:r w:rsidRPr="007A2848">
        <w:rPr>
          <w:rFonts w:ascii="Arial" w:hAnsi="Arial" w:cs="Arial"/>
          <w:b/>
          <w:sz w:val="23"/>
          <w:szCs w:val="23"/>
        </w:rPr>
        <w:t>Informing the local a</w:t>
      </w:r>
      <w:r w:rsidR="007A7077">
        <w:rPr>
          <w:rFonts w:ascii="Arial" w:hAnsi="Arial" w:cs="Arial"/>
          <w:b/>
          <w:sz w:val="23"/>
          <w:szCs w:val="23"/>
        </w:rPr>
        <w:t>uthority about an exclusion (p31</w:t>
      </w:r>
      <w:r w:rsidRPr="007A2848">
        <w:rPr>
          <w:rFonts w:ascii="Arial" w:hAnsi="Arial" w:cs="Arial"/>
          <w:b/>
          <w:sz w:val="23"/>
          <w:szCs w:val="23"/>
        </w:rPr>
        <w:t>)</w:t>
      </w:r>
    </w:p>
    <w:p w14:paraId="233D048E" w14:textId="406A5AB5" w:rsidR="00463DEB" w:rsidRPr="00195D3A" w:rsidRDefault="007A7077" w:rsidP="00195D3A">
      <w:pPr>
        <w:spacing w:after="0" w:line="360" w:lineRule="auto"/>
        <w:ind w:left="567" w:hanging="567"/>
        <w:rPr>
          <w:rFonts w:ascii="Arial" w:hAnsi="Arial" w:cs="Arial"/>
          <w:bCs/>
          <w:sz w:val="23"/>
          <w:szCs w:val="23"/>
        </w:rPr>
      </w:pPr>
      <w:r>
        <w:rPr>
          <w:rFonts w:ascii="Arial" w:hAnsi="Arial" w:cs="Arial"/>
          <w:b/>
          <w:sz w:val="23"/>
          <w:szCs w:val="23"/>
        </w:rPr>
        <w:t>83</w:t>
      </w:r>
      <w:r w:rsidR="007A2848">
        <w:rPr>
          <w:rFonts w:ascii="Arial" w:hAnsi="Arial" w:cs="Arial"/>
          <w:b/>
          <w:sz w:val="23"/>
          <w:szCs w:val="23"/>
        </w:rPr>
        <w:t xml:space="preserve">. </w:t>
      </w:r>
      <w:r w:rsidR="00195D3A">
        <w:rPr>
          <w:rFonts w:ascii="Arial" w:hAnsi="Arial" w:cs="Arial"/>
          <w:b/>
          <w:sz w:val="23"/>
          <w:szCs w:val="23"/>
        </w:rPr>
        <w:tab/>
      </w:r>
      <w:r w:rsidR="007A2848" w:rsidRPr="007A2848">
        <w:rPr>
          <w:rFonts w:ascii="Arial" w:hAnsi="Arial" w:cs="Arial"/>
          <w:bCs/>
          <w:sz w:val="23"/>
          <w:szCs w:val="23"/>
        </w:rPr>
        <w:t>New requirement that the local authority must be informed without</w:t>
      </w:r>
      <w:r w:rsidR="00195D3A">
        <w:rPr>
          <w:rFonts w:ascii="Arial" w:hAnsi="Arial" w:cs="Arial"/>
          <w:bCs/>
          <w:sz w:val="23"/>
          <w:szCs w:val="23"/>
        </w:rPr>
        <w:t xml:space="preserve"> delay of all school exclusions</w:t>
      </w:r>
      <w:r w:rsidR="00777287">
        <w:rPr>
          <w:rFonts w:ascii="Arial" w:hAnsi="Arial" w:cs="Arial"/>
          <w:bCs/>
          <w:sz w:val="23"/>
          <w:szCs w:val="23"/>
        </w:rPr>
        <w:t xml:space="preserve"> </w:t>
      </w:r>
      <w:r w:rsidR="007A2848" w:rsidRPr="007A2848">
        <w:rPr>
          <w:rFonts w:ascii="Arial" w:hAnsi="Arial" w:cs="Arial"/>
          <w:bCs/>
          <w:sz w:val="23"/>
          <w:szCs w:val="23"/>
        </w:rPr>
        <w:t>regardless of the length of the exclusion.</w:t>
      </w:r>
    </w:p>
    <w:p w14:paraId="0DDA067A" w14:textId="77777777" w:rsidR="00336FD3" w:rsidRDefault="00336FD3" w:rsidP="00336FD3">
      <w:pPr>
        <w:spacing w:after="0" w:line="360" w:lineRule="auto"/>
        <w:ind w:left="426" w:hanging="426"/>
        <w:rPr>
          <w:rFonts w:ascii="Arial" w:hAnsi="Arial" w:cs="Arial"/>
          <w:b/>
          <w:sz w:val="23"/>
          <w:szCs w:val="23"/>
        </w:rPr>
      </w:pPr>
    </w:p>
    <w:p w14:paraId="2DD4402B" w14:textId="0A16AECF" w:rsidR="00FD1124" w:rsidRDefault="00FD1124" w:rsidP="00093EDC">
      <w:pPr>
        <w:spacing w:after="0" w:line="360" w:lineRule="auto"/>
        <w:rPr>
          <w:rFonts w:ascii="Arial" w:hAnsi="Arial" w:cs="Arial"/>
          <w:b/>
          <w:sz w:val="23"/>
          <w:szCs w:val="23"/>
        </w:rPr>
      </w:pPr>
      <w:r w:rsidRPr="008C76BB">
        <w:rPr>
          <w:rFonts w:ascii="Arial" w:hAnsi="Arial" w:cs="Arial"/>
          <w:b/>
          <w:sz w:val="23"/>
          <w:szCs w:val="23"/>
        </w:rPr>
        <w:t>Guidance to the headteacher on informing the governing board about an exclusion (p31)</w:t>
      </w:r>
    </w:p>
    <w:p w14:paraId="4524019C" w14:textId="77777777" w:rsidR="00777287" w:rsidRDefault="007A7077" w:rsidP="00336FD3">
      <w:pPr>
        <w:spacing w:after="0" w:line="360" w:lineRule="auto"/>
        <w:ind w:left="993" w:hanging="993"/>
        <w:rPr>
          <w:rFonts w:ascii="Arial" w:hAnsi="Arial" w:cs="Arial"/>
          <w:bCs/>
          <w:sz w:val="23"/>
          <w:szCs w:val="23"/>
        </w:rPr>
      </w:pPr>
      <w:r>
        <w:rPr>
          <w:rFonts w:ascii="Arial" w:hAnsi="Arial" w:cs="Arial"/>
          <w:b/>
          <w:sz w:val="23"/>
          <w:szCs w:val="23"/>
        </w:rPr>
        <w:t>86 &amp; 88</w:t>
      </w:r>
      <w:r w:rsidR="008C76BB">
        <w:rPr>
          <w:rFonts w:ascii="Arial" w:hAnsi="Arial" w:cs="Arial"/>
          <w:b/>
          <w:sz w:val="23"/>
          <w:szCs w:val="23"/>
        </w:rPr>
        <w:t xml:space="preserve">. </w:t>
      </w:r>
      <w:r w:rsidR="008C76BB" w:rsidRPr="008C76BB">
        <w:rPr>
          <w:rFonts w:ascii="Arial" w:hAnsi="Arial" w:cs="Arial"/>
          <w:bCs/>
          <w:sz w:val="23"/>
          <w:szCs w:val="23"/>
        </w:rPr>
        <w:t>The governing board should have clear processes</w:t>
      </w:r>
      <w:r w:rsidR="008C76BB">
        <w:rPr>
          <w:rFonts w:ascii="Arial" w:hAnsi="Arial" w:cs="Arial"/>
          <w:bCs/>
          <w:sz w:val="23"/>
          <w:szCs w:val="23"/>
        </w:rPr>
        <w:t xml:space="preserve"> </w:t>
      </w:r>
      <w:r w:rsidR="008C76BB" w:rsidRPr="008C76BB">
        <w:rPr>
          <w:rFonts w:ascii="Arial" w:hAnsi="Arial" w:cs="Arial"/>
          <w:bCs/>
          <w:sz w:val="23"/>
          <w:szCs w:val="23"/>
        </w:rPr>
        <w:t xml:space="preserve">in place </w:t>
      </w:r>
      <w:r w:rsidR="00777287">
        <w:rPr>
          <w:rFonts w:ascii="Arial" w:hAnsi="Arial" w:cs="Arial"/>
          <w:bCs/>
          <w:sz w:val="23"/>
          <w:szCs w:val="23"/>
        </w:rPr>
        <w:t>for considering suspensions and</w:t>
      </w:r>
    </w:p>
    <w:p w14:paraId="6A4999F1" w14:textId="77777777" w:rsidR="00777287" w:rsidRDefault="008C76BB" w:rsidP="00777287">
      <w:pPr>
        <w:spacing w:after="0" w:line="360" w:lineRule="auto"/>
        <w:ind w:left="567"/>
        <w:rPr>
          <w:rFonts w:ascii="Arial" w:hAnsi="Arial" w:cs="Arial"/>
          <w:bCs/>
          <w:sz w:val="23"/>
          <w:szCs w:val="23"/>
        </w:rPr>
      </w:pPr>
      <w:r w:rsidRPr="008C76BB">
        <w:rPr>
          <w:rFonts w:ascii="Arial" w:hAnsi="Arial" w:cs="Arial"/>
          <w:bCs/>
          <w:sz w:val="23"/>
          <w:szCs w:val="23"/>
        </w:rPr>
        <w:t>permanent exclusions.</w:t>
      </w:r>
      <w:r>
        <w:rPr>
          <w:rFonts w:ascii="Arial" w:hAnsi="Arial" w:cs="Arial"/>
          <w:bCs/>
          <w:sz w:val="23"/>
          <w:szCs w:val="23"/>
        </w:rPr>
        <w:t xml:space="preserve"> Where these are not in place and </w:t>
      </w:r>
      <w:r w:rsidR="00777287">
        <w:rPr>
          <w:rFonts w:ascii="Arial" w:hAnsi="Arial" w:cs="Arial"/>
          <w:bCs/>
          <w:sz w:val="23"/>
          <w:szCs w:val="23"/>
        </w:rPr>
        <w:t>further support is required the</w:t>
      </w:r>
    </w:p>
    <w:p w14:paraId="4D8502FC" w14:textId="43DF5841" w:rsidR="00B66048" w:rsidRDefault="00777287" w:rsidP="00777287">
      <w:pPr>
        <w:spacing w:after="0" w:line="360" w:lineRule="auto"/>
        <w:ind w:left="567"/>
        <w:rPr>
          <w:rFonts w:ascii="Arial" w:hAnsi="Arial" w:cs="Arial"/>
          <w:b/>
          <w:sz w:val="23"/>
          <w:szCs w:val="23"/>
        </w:rPr>
      </w:pPr>
      <w:r>
        <w:rPr>
          <w:rFonts w:ascii="Arial" w:hAnsi="Arial" w:cs="Arial"/>
          <w:bCs/>
          <w:sz w:val="23"/>
          <w:szCs w:val="23"/>
        </w:rPr>
        <w:t>E</w:t>
      </w:r>
      <w:r w:rsidR="008C76BB">
        <w:rPr>
          <w:rFonts w:ascii="Arial" w:hAnsi="Arial" w:cs="Arial"/>
          <w:bCs/>
          <w:sz w:val="23"/>
          <w:szCs w:val="23"/>
        </w:rPr>
        <w:t>ducation Inclusion Service can offer support.</w:t>
      </w:r>
    </w:p>
    <w:p w14:paraId="4EC5B7BF" w14:textId="1226F547" w:rsidR="00336FD3" w:rsidRDefault="00336FD3" w:rsidP="00336FD3">
      <w:pPr>
        <w:spacing w:after="0" w:line="360" w:lineRule="auto"/>
        <w:ind w:left="993" w:hanging="993"/>
        <w:rPr>
          <w:rFonts w:ascii="Arial" w:hAnsi="Arial" w:cs="Arial"/>
          <w:b/>
          <w:sz w:val="23"/>
          <w:szCs w:val="23"/>
        </w:rPr>
      </w:pPr>
    </w:p>
    <w:p w14:paraId="7B9C64EE" w14:textId="77777777" w:rsidR="00336FD3" w:rsidRPr="00336FD3" w:rsidRDefault="00336FD3" w:rsidP="00336FD3">
      <w:pPr>
        <w:spacing w:after="0" w:line="360" w:lineRule="auto"/>
        <w:ind w:left="993" w:hanging="993"/>
        <w:rPr>
          <w:rFonts w:ascii="Arial" w:hAnsi="Arial" w:cs="Arial"/>
          <w:b/>
          <w:sz w:val="23"/>
          <w:szCs w:val="23"/>
        </w:rPr>
      </w:pPr>
    </w:p>
    <w:p w14:paraId="02D06DCB" w14:textId="09DA96DB" w:rsidR="00FD1124" w:rsidRPr="00205200" w:rsidRDefault="00FD1124" w:rsidP="00093EDC">
      <w:pPr>
        <w:spacing w:after="0" w:line="360" w:lineRule="auto"/>
        <w:rPr>
          <w:rFonts w:ascii="Arial" w:hAnsi="Arial" w:cs="Arial"/>
          <w:b/>
          <w:bCs/>
          <w:sz w:val="23"/>
          <w:szCs w:val="23"/>
          <w:u w:val="single"/>
        </w:rPr>
      </w:pPr>
      <w:r w:rsidRPr="00205200">
        <w:rPr>
          <w:rFonts w:ascii="Arial" w:hAnsi="Arial" w:cs="Arial"/>
          <w:b/>
          <w:bCs/>
          <w:sz w:val="24"/>
          <w:szCs w:val="23"/>
          <w:u w:val="single"/>
        </w:rPr>
        <w:t>Part six: The governing board and local authority’s duties to arrange education for excluded pupils (p3</w:t>
      </w:r>
      <w:r w:rsidR="007A7077">
        <w:rPr>
          <w:rFonts w:ascii="Arial" w:hAnsi="Arial" w:cs="Arial"/>
          <w:b/>
          <w:bCs/>
          <w:sz w:val="24"/>
          <w:szCs w:val="23"/>
          <w:u w:val="single"/>
        </w:rPr>
        <w:t>3</w:t>
      </w:r>
      <w:r w:rsidRPr="00205200">
        <w:rPr>
          <w:rFonts w:ascii="Arial" w:hAnsi="Arial" w:cs="Arial"/>
          <w:b/>
          <w:bCs/>
          <w:sz w:val="24"/>
          <w:szCs w:val="23"/>
          <w:u w:val="single"/>
        </w:rPr>
        <w:t>)</w:t>
      </w:r>
    </w:p>
    <w:p w14:paraId="1110BBF9" w14:textId="77777777" w:rsidR="00FD1124" w:rsidRPr="008E33AD" w:rsidRDefault="00FD1124" w:rsidP="00093EDC">
      <w:pPr>
        <w:spacing w:after="0" w:line="360" w:lineRule="auto"/>
        <w:rPr>
          <w:rFonts w:ascii="Arial" w:hAnsi="Arial" w:cs="Arial"/>
          <w:bCs/>
          <w:sz w:val="23"/>
          <w:szCs w:val="23"/>
        </w:rPr>
      </w:pPr>
    </w:p>
    <w:p w14:paraId="4A07EDEA" w14:textId="582FC1BA" w:rsidR="00FD1124" w:rsidRPr="000C087B" w:rsidRDefault="00FD1124" w:rsidP="00093EDC">
      <w:pPr>
        <w:spacing w:after="0" w:line="360" w:lineRule="auto"/>
        <w:rPr>
          <w:rFonts w:ascii="Arial" w:hAnsi="Arial" w:cs="Arial"/>
          <w:b/>
          <w:sz w:val="23"/>
          <w:szCs w:val="23"/>
        </w:rPr>
      </w:pPr>
      <w:r w:rsidRPr="000C087B">
        <w:rPr>
          <w:rFonts w:ascii="Arial" w:hAnsi="Arial" w:cs="Arial"/>
          <w:b/>
          <w:sz w:val="23"/>
          <w:szCs w:val="23"/>
        </w:rPr>
        <w:t>The education of pupils from the sixth day of an exclusion (p3</w:t>
      </w:r>
      <w:r w:rsidR="007A7077">
        <w:rPr>
          <w:rFonts w:ascii="Arial" w:hAnsi="Arial" w:cs="Arial"/>
          <w:b/>
          <w:sz w:val="23"/>
          <w:szCs w:val="23"/>
        </w:rPr>
        <w:t>3</w:t>
      </w:r>
      <w:r w:rsidRPr="000C087B">
        <w:rPr>
          <w:rFonts w:ascii="Arial" w:hAnsi="Arial" w:cs="Arial"/>
          <w:b/>
          <w:sz w:val="23"/>
          <w:szCs w:val="23"/>
        </w:rPr>
        <w:t>)</w:t>
      </w:r>
    </w:p>
    <w:p w14:paraId="47696BD9" w14:textId="77777777" w:rsidR="00777287" w:rsidRDefault="00C76F60" w:rsidP="00777287">
      <w:pPr>
        <w:spacing w:after="0" w:line="360" w:lineRule="auto"/>
        <w:ind w:left="567" w:hanging="567"/>
        <w:rPr>
          <w:rFonts w:ascii="Arial" w:hAnsi="Arial" w:cs="Arial"/>
          <w:bCs/>
          <w:sz w:val="23"/>
          <w:szCs w:val="23"/>
        </w:rPr>
      </w:pPr>
      <w:r w:rsidRPr="000C087B">
        <w:rPr>
          <w:rFonts w:ascii="Arial" w:hAnsi="Arial" w:cs="Arial"/>
          <w:b/>
          <w:sz w:val="23"/>
          <w:szCs w:val="23"/>
        </w:rPr>
        <w:t>8</w:t>
      </w:r>
      <w:r w:rsidR="007A7077">
        <w:rPr>
          <w:rFonts w:ascii="Arial" w:hAnsi="Arial" w:cs="Arial"/>
          <w:b/>
          <w:sz w:val="23"/>
          <w:szCs w:val="23"/>
        </w:rPr>
        <w:t>9</w:t>
      </w:r>
      <w:r>
        <w:rPr>
          <w:rFonts w:ascii="Arial" w:hAnsi="Arial" w:cs="Arial"/>
          <w:bCs/>
          <w:sz w:val="23"/>
          <w:szCs w:val="23"/>
        </w:rPr>
        <w:t>. The governing board must arrange suitable full-time education for</w:t>
      </w:r>
      <w:r w:rsidR="00777287">
        <w:rPr>
          <w:rFonts w:ascii="Arial" w:hAnsi="Arial" w:cs="Arial"/>
          <w:bCs/>
          <w:sz w:val="23"/>
          <w:szCs w:val="23"/>
        </w:rPr>
        <w:t xml:space="preserve"> any pupil of compulsory school</w:t>
      </w:r>
    </w:p>
    <w:p w14:paraId="1A318872" w14:textId="77777777" w:rsidR="00777287" w:rsidRDefault="00C76F60" w:rsidP="00777287">
      <w:pPr>
        <w:spacing w:after="0" w:line="360" w:lineRule="auto"/>
        <w:ind w:left="567" w:hanging="141"/>
        <w:rPr>
          <w:rFonts w:ascii="Arial" w:hAnsi="Arial" w:cs="Arial"/>
          <w:bCs/>
          <w:sz w:val="23"/>
          <w:szCs w:val="23"/>
        </w:rPr>
      </w:pPr>
      <w:r>
        <w:rPr>
          <w:rFonts w:ascii="Arial" w:hAnsi="Arial" w:cs="Arial"/>
          <w:bCs/>
          <w:sz w:val="23"/>
          <w:szCs w:val="23"/>
        </w:rPr>
        <w:t>age</w:t>
      </w:r>
      <w:r w:rsidR="000C087B">
        <w:rPr>
          <w:rFonts w:ascii="Arial" w:hAnsi="Arial" w:cs="Arial"/>
          <w:bCs/>
          <w:sz w:val="23"/>
          <w:szCs w:val="23"/>
        </w:rPr>
        <w:t xml:space="preserve"> unless a pupil is in their final year of compulsory education and does not have any further </w:t>
      </w:r>
    </w:p>
    <w:p w14:paraId="512E6E2E" w14:textId="4FAD7F51" w:rsidR="00FD31F5" w:rsidRDefault="00777287" w:rsidP="00777287">
      <w:pPr>
        <w:spacing w:after="0" w:line="360" w:lineRule="auto"/>
        <w:ind w:left="567" w:hanging="141"/>
        <w:rPr>
          <w:rFonts w:ascii="Arial" w:hAnsi="Arial" w:cs="Arial"/>
          <w:bCs/>
          <w:sz w:val="23"/>
          <w:szCs w:val="23"/>
        </w:rPr>
      </w:pPr>
      <w:r>
        <w:rPr>
          <w:rFonts w:ascii="Arial" w:hAnsi="Arial" w:cs="Arial"/>
          <w:bCs/>
          <w:sz w:val="23"/>
          <w:szCs w:val="23"/>
        </w:rPr>
        <w:t>p</w:t>
      </w:r>
      <w:r w:rsidR="000C087B">
        <w:rPr>
          <w:rFonts w:ascii="Arial" w:hAnsi="Arial" w:cs="Arial"/>
          <w:bCs/>
          <w:sz w:val="23"/>
          <w:szCs w:val="23"/>
        </w:rPr>
        <w:t>ublic examinations to sit.</w:t>
      </w:r>
    </w:p>
    <w:p w14:paraId="29649DE5" w14:textId="77777777" w:rsidR="00323552" w:rsidRPr="00323552" w:rsidRDefault="00323552" w:rsidP="00777287">
      <w:pPr>
        <w:spacing w:after="0" w:line="360" w:lineRule="auto"/>
        <w:ind w:left="426"/>
        <w:jc w:val="both"/>
        <w:rPr>
          <w:rFonts w:ascii="Arial" w:hAnsi="Arial" w:cs="Arial"/>
          <w:bCs/>
          <w:i/>
          <w:sz w:val="23"/>
          <w:szCs w:val="23"/>
        </w:rPr>
      </w:pPr>
      <w:r w:rsidRPr="00323552">
        <w:rPr>
          <w:rFonts w:ascii="Arial" w:hAnsi="Arial" w:cs="Arial"/>
          <w:i/>
          <w:sz w:val="23"/>
          <w:szCs w:val="23"/>
        </w:rPr>
        <w:lastRenderedPageBreak/>
        <w:t>Compulsory school age in England: A child must have started full-time education by the </w:t>
      </w:r>
      <w:r w:rsidRPr="00323552">
        <w:rPr>
          <w:rFonts w:ascii="Arial" w:hAnsi="Arial" w:cs="Arial"/>
          <w:sz w:val="23"/>
          <w:szCs w:val="23"/>
        </w:rPr>
        <w:t>prescribed day</w:t>
      </w:r>
      <w:r w:rsidRPr="00323552">
        <w:rPr>
          <w:rFonts w:ascii="Arial" w:hAnsi="Arial" w:cs="Arial"/>
          <w:i/>
          <w:sz w:val="23"/>
          <w:szCs w:val="23"/>
        </w:rPr>
        <w:t> after their fifth birthday. The prescribed days are currently September 1st, January 1st and April 1st.  A child can leave school on the last Friday in June (the school leaving date) if they will turn 16 before the end of the summer holidays. </w:t>
      </w:r>
    </w:p>
    <w:p w14:paraId="5C83FC98" w14:textId="5C222373" w:rsidR="00B30C12" w:rsidRDefault="00B30C12" w:rsidP="00093EDC">
      <w:pPr>
        <w:spacing w:after="0" w:line="360" w:lineRule="auto"/>
        <w:rPr>
          <w:rFonts w:ascii="Arial" w:hAnsi="Arial" w:cs="Arial"/>
          <w:b/>
          <w:sz w:val="23"/>
          <w:szCs w:val="23"/>
        </w:rPr>
      </w:pPr>
    </w:p>
    <w:p w14:paraId="66C27F26" w14:textId="31145E76" w:rsidR="00FD1124" w:rsidRPr="000C087B" w:rsidRDefault="00FD1124" w:rsidP="00093EDC">
      <w:pPr>
        <w:spacing w:after="0" w:line="360" w:lineRule="auto"/>
        <w:rPr>
          <w:rFonts w:ascii="Arial" w:hAnsi="Arial" w:cs="Arial"/>
          <w:b/>
          <w:sz w:val="23"/>
          <w:szCs w:val="23"/>
        </w:rPr>
      </w:pPr>
      <w:r w:rsidRPr="000C087B">
        <w:rPr>
          <w:rFonts w:ascii="Arial" w:hAnsi="Arial" w:cs="Arial"/>
          <w:b/>
          <w:sz w:val="23"/>
          <w:szCs w:val="23"/>
        </w:rPr>
        <w:t>The education of pupils prior to the sixth day of an exclusion (p3</w:t>
      </w:r>
      <w:r w:rsidR="007A7077">
        <w:rPr>
          <w:rFonts w:ascii="Arial" w:hAnsi="Arial" w:cs="Arial"/>
          <w:b/>
          <w:sz w:val="23"/>
          <w:szCs w:val="23"/>
        </w:rPr>
        <w:t>4</w:t>
      </w:r>
      <w:r w:rsidRPr="000C087B">
        <w:rPr>
          <w:rFonts w:ascii="Arial" w:hAnsi="Arial" w:cs="Arial"/>
          <w:b/>
          <w:sz w:val="23"/>
          <w:szCs w:val="23"/>
        </w:rPr>
        <w:t>)</w:t>
      </w:r>
    </w:p>
    <w:p w14:paraId="395B9D59" w14:textId="594E3D5F" w:rsidR="00B66048" w:rsidRPr="00FD31F5" w:rsidRDefault="007A7077" w:rsidP="00777287">
      <w:pPr>
        <w:spacing w:after="0" w:line="360" w:lineRule="auto"/>
        <w:ind w:left="567" w:hanging="567"/>
        <w:rPr>
          <w:rFonts w:ascii="Arial" w:hAnsi="Arial" w:cs="Arial"/>
          <w:b/>
          <w:bCs/>
          <w:sz w:val="23"/>
          <w:szCs w:val="23"/>
        </w:rPr>
      </w:pPr>
      <w:r>
        <w:rPr>
          <w:rFonts w:ascii="Arial" w:hAnsi="Arial" w:cs="Arial"/>
          <w:b/>
          <w:bCs/>
          <w:sz w:val="23"/>
          <w:szCs w:val="23"/>
        </w:rPr>
        <w:t>94</w:t>
      </w:r>
      <w:r w:rsidR="000C087B">
        <w:rPr>
          <w:rFonts w:ascii="Arial" w:hAnsi="Arial" w:cs="Arial"/>
          <w:b/>
          <w:bCs/>
          <w:sz w:val="23"/>
          <w:szCs w:val="23"/>
        </w:rPr>
        <w:t xml:space="preserve">. </w:t>
      </w:r>
      <w:r w:rsidR="00777287">
        <w:rPr>
          <w:rFonts w:ascii="Arial" w:hAnsi="Arial" w:cs="Arial"/>
          <w:b/>
          <w:bCs/>
          <w:sz w:val="23"/>
          <w:szCs w:val="23"/>
        </w:rPr>
        <w:tab/>
      </w:r>
      <w:r w:rsidR="000C087B" w:rsidRPr="000C087B">
        <w:rPr>
          <w:rFonts w:ascii="Arial" w:hAnsi="Arial" w:cs="Arial"/>
          <w:sz w:val="23"/>
          <w:szCs w:val="23"/>
        </w:rPr>
        <w:t>It is always beneficial to start full-time educational provision before the 6</w:t>
      </w:r>
      <w:r w:rsidR="000C087B" w:rsidRPr="000C087B">
        <w:rPr>
          <w:rFonts w:ascii="Arial" w:hAnsi="Arial" w:cs="Arial"/>
          <w:sz w:val="23"/>
          <w:szCs w:val="23"/>
          <w:vertAlign w:val="superscript"/>
        </w:rPr>
        <w:t>th</w:t>
      </w:r>
      <w:r w:rsidR="000C087B" w:rsidRPr="000C087B">
        <w:rPr>
          <w:rFonts w:ascii="Arial" w:hAnsi="Arial" w:cs="Arial"/>
          <w:sz w:val="23"/>
          <w:szCs w:val="23"/>
        </w:rPr>
        <w:t xml:space="preserve"> day and if a child has a social worker or is Child in Care then the school and local authority should work together to arrange alternative provision from the first day.</w:t>
      </w:r>
    </w:p>
    <w:p w14:paraId="5D61DE47" w14:textId="6A28AA9A" w:rsidR="00B30C12" w:rsidRDefault="00B30C12" w:rsidP="00093EDC">
      <w:pPr>
        <w:spacing w:after="0" w:line="360" w:lineRule="auto"/>
        <w:rPr>
          <w:rFonts w:ascii="Arial" w:hAnsi="Arial" w:cs="Arial"/>
          <w:b/>
          <w:bCs/>
          <w:sz w:val="24"/>
          <w:szCs w:val="23"/>
        </w:rPr>
      </w:pPr>
    </w:p>
    <w:p w14:paraId="225AE384" w14:textId="6C5FF526" w:rsidR="00FD1124" w:rsidRPr="00205200" w:rsidRDefault="00FD1124" w:rsidP="00093EDC">
      <w:pPr>
        <w:spacing w:after="0" w:line="360" w:lineRule="auto"/>
        <w:rPr>
          <w:rFonts w:ascii="Arial" w:hAnsi="Arial" w:cs="Arial"/>
          <w:b/>
          <w:bCs/>
          <w:sz w:val="23"/>
          <w:szCs w:val="23"/>
          <w:u w:val="single"/>
        </w:rPr>
      </w:pPr>
      <w:r w:rsidRPr="00205200">
        <w:rPr>
          <w:rFonts w:ascii="Arial" w:hAnsi="Arial" w:cs="Arial"/>
          <w:b/>
          <w:bCs/>
          <w:sz w:val="24"/>
          <w:szCs w:val="23"/>
          <w:u w:val="single"/>
        </w:rPr>
        <w:t>Part seven: The governing board’s duty to consider an exclusion</w:t>
      </w:r>
      <w:r w:rsidR="007A7077">
        <w:rPr>
          <w:rFonts w:ascii="Arial" w:hAnsi="Arial" w:cs="Arial"/>
          <w:b/>
          <w:bCs/>
          <w:sz w:val="24"/>
          <w:szCs w:val="23"/>
          <w:u w:val="single"/>
        </w:rPr>
        <w:t xml:space="preserve"> (p35</w:t>
      </w:r>
      <w:r w:rsidR="006565CF" w:rsidRPr="00205200">
        <w:rPr>
          <w:rFonts w:ascii="Arial" w:hAnsi="Arial" w:cs="Arial"/>
          <w:b/>
          <w:bCs/>
          <w:sz w:val="24"/>
          <w:szCs w:val="23"/>
          <w:u w:val="single"/>
        </w:rPr>
        <w:t>)</w:t>
      </w:r>
    </w:p>
    <w:p w14:paraId="13D70996" w14:textId="77777777" w:rsidR="006565CF" w:rsidRPr="00B66048" w:rsidRDefault="006565CF" w:rsidP="00093EDC">
      <w:pPr>
        <w:spacing w:after="0" w:line="360" w:lineRule="auto"/>
        <w:rPr>
          <w:rFonts w:ascii="Arial" w:hAnsi="Arial" w:cs="Arial"/>
          <w:b/>
          <w:bCs/>
          <w:sz w:val="23"/>
          <w:szCs w:val="23"/>
        </w:rPr>
      </w:pPr>
    </w:p>
    <w:p w14:paraId="3B976FAC" w14:textId="1C02A5E5" w:rsidR="006565CF" w:rsidRPr="00AF3906" w:rsidRDefault="006565CF" w:rsidP="00093EDC">
      <w:pPr>
        <w:spacing w:after="0" w:line="360" w:lineRule="auto"/>
        <w:rPr>
          <w:rFonts w:ascii="Arial" w:hAnsi="Arial" w:cs="Arial"/>
          <w:b/>
          <w:sz w:val="23"/>
          <w:szCs w:val="23"/>
        </w:rPr>
      </w:pPr>
      <w:r w:rsidRPr="00AF3906">
        <w:rPr>
          <w:rFonts w:ascii="Arial" w:hAnsi="Arial" w:cs="Arial"/>
          <w:b/>
          <w:sz w:val="23"/>
          <w:szCs w:val="23"/>
        </w:rPr>
        <w:t>Guidance for governing boards on considering an exc</w:t>
      </w:r>
      <w:r w:rsidR="007A7077">
        <w:rPr>
          <w:rFonts w:ascii="Arial" w:hAnsi="Arial" w:cs="Arial"/>
          <w:b/>
          <w:sz w:val="23"/>
          <w:szCs w:val="23"/>
        </w:rPr>
        <w:t>luded pupil’s reinstatement (p35</w:t>
      </w:r>
      <w:r w:rsidRPr="00AF3906">
        <w:rPr>
          <w:rFonts w:ascii="Arial" w:hAnsi="Arial" w:cs="Arial"/>
          <w:b/>
          <w:sz w:val="23"/>
          <w:szCs w:val="23"/>
        </w:rPr>
        <w:t>)</w:t>
      </w:r>
    </w:p>
    <w:p w14:paraId="1E857199" w14:textId="36A7E491" w:rsidR="00CA5B68" w:rsidRDefault="00CA5B68" w:rsidP="00F85A1B">
      <w:pPr>
        <w:pStyle w:val="ListParagraph"/>
        <w:widowControl w:val="0"/>
        <w:numPr>
          <w:ilvl w:val="0"/>
          <w:numId w:val="27"/>
        </w:numPr>
        <w:autoSpaceDE w:val="0"/>
        <w:autoSpaceDN w:val="0"/>
        <w:adjustRightInd w:val="0"/>
        <w:spacing w:line="360" w:lineRule="auto"/>
        <w:ind w:left="567" w:right="448" w:hanging="567"/>
        <w:rPr>
          <w:rFonts w:ascii="Arial" w:hAnsi="Arial"/>
          <w:color w:val="1D1B11"/>
          <w:sz w:val="23"/>
          <w:szCs w:val="23"/>
        </w:rPr>
      </w:pPr>
      <w:r w:rsidRPr="00AF3906">
        <w:rPr>
          <w:rFonts w:ascii="Arial" w:hAnsi="Arial"/>
          <w:color w:val="1D1B11"/>
          <w:sz w:val="23"/>
          <w:szCs w:val="23"/>
        </w:rPr>
        <w:t>While current government guidance makes</w:t>
      </w:r>
      <w:r w:rsidRPr="00AF3906">
        <w:rPr>
          <w:rFonts w:ascii="Arial" w:hAnsi="Arial"/>
          <w:color w:val="1D1B11"/>
          <w:spacing w:val="-1"/>
          <w:sz w:val="23"/>
          <w:szCs w:val="23"/>
        </w:rPr>
        <w:t xml:space="preserve"> </w:t>
      </w:r>
      <w:r w:rsidRPr="00AF3906">
        <w:rPr>
          <w:rFonts w:ascii="Arial" w:hAnsi="Arial"/>
          <w:color w:val="1D1B11"/>
          <w:sz w:val="23"/>
          <w:szCs w:val="23"/>
        </w:rPr>
        <w:t>no refer</w:t>
      </w:r>
      <w:r w:rsidRPr="00AF3906">
        <w:rPr>
          <w:rFonts w:ascii="Arial" w:hAnsi="Arial"/>
          <w:color w:val="1D1B11"/>
          <w:spacing w:val="-1"/>
          <w:sz w:val="23"/>
          <w:szCs w:val="23"/>
        </w:rPr>
        <w:t>e</w:t>
      </w:r>
      <w:r w:rsidRPr="00AF3906">
        <w:rPr>
          <w:rFonts w:ascii="Arial" w:hAnsi="Arial"/>
          <w:color w:val="1D1B11"/>
          <w:sz w:val="23"/>
          <w:szCs w:val="23"/>
        </w:rPr>
        <w:t xml:space="preserve">nce to governor training on exclusions, it is very important that governors / committee members </w:t>
      </w:r>
      <w:r w:rsidRPr="00AF3906">
        <w:rPr>
          <w:rFonts w:ascii="Arial" w:hAnsi="Arial"/>
          <w:color w:val="1D1B11"/>
          <w:spacing w:val="-1"/>
          <w:sz w:val="23"/>
          <w:szCs w:val="23"/>
        </w:rPr>
        <w:t>w</w:t>
      </w:r>
      <w:r w:rsidRPr="00AF3906">
        <w:rPr>
          <w:rFonts w:ascii="Arial" w:hAnsi="Arial"/>
          <w:color w:val="1D1B11"/>
          <w:sz w:val="23"/>
          <w:szCs w:val="23"/>
        </w:rPr>
        <w:t>ho are called</w:t>
      </w:r>
      <w:r w:rsidRPr="00AF3906">
        <w:rPr>
          <w:rFonts w:ascii="Arial" w:hAnsi="Arial"/>
          <w:color w:val="1D1B11"/>
          <w:spacing w:val="-1"/>
          <w:sz w:val="23"/>
          <w:szCs w:val="23"/>
        </w:rPr>
        <w:t xml:space="preserve"> </w:t>
      </w:r>
      <w:r w:rsidRPr="00AF3906">
        <w:rPr>
          <w:rFonts w:ascii="Arial" w:hAnsi="Arial"/>
          <w:color w:val="1D1B11"/>
          <w:sz w:val="23"/>
          <w:szCs w:val="23"/>
        </w:rPr>
        <w:t>upon to review exclusions recei</w:t>
      </w:r>
      <w:r w:rsidRPr="00AF3906">
        <w:rPr>
          <w:rFonts w:ascii="Arial" w:hAnsi="Arial"/>
          <w:color w:val="1D1B11"/>
          <w:spacing w:val="-1"/>
          <w:sz w:val="23"/>
          <w:szCs w:val="23"/>
        </w:rPr>
        <w:t>v</w:t>
      </w:r>
      <w:r w:rsidRPr="00AF3906">
        <w:rPr>
          <w:rFonts w:ascii="Arial" w:hAnsi="Arial"/>
          <w:color w:val="1D1B11"/>
          <w:sz w:val="23"/>
          <w:szCs w:val="23"/>
        </w:rPr>
        <w:t>e training to equip</w:t>
      </w:r>
      <w:r w:rsidRPr="00AF3906">
        <w:rPr>
          <w:rFonts w:ascii="Arial" w:hAnsi="Arial"/>
          <w:color w:val="1D1B11"/>
          <w:spacing w:val="-1"/>
          <w:sz w:val="23"/>
          <w:szCs w:val="23"/>
        </w:rPr>
        <w:t xml:space="preserve"> </w:t>
      </w:r>
      <w:r w:rsidRPr="00AF3906">
        <w:rPr>
          <w:rFonts w:ascii="Arial" w:hAnsi="Arial"/>
          <w:color w:val="1D1B11"/>
          <w:sz w:val="23"/>
          <w:szCs w:val="23"/>
        </w:rPr>
        <w:t>them to discharge thei</w:t>
      </w:r>
      <w:r w:rsidRPr="00AF3906">
        <w:rPr>
          <w:rFonts w:ascii="Arial" w:hAnsi="Arial"/>
          <w:color w:val="1D1B11"/>
          <w:spacing w:val="-2"/>
          <w:sz w:val="23"/>
          <w:szCs w:val="23"/>
        </w:rPr>
        <w:t>r</w:t>
      </w:r>
      <w:r w:rsidRPr="00AF3906">
        <w:rPr>
          <w:rFonts w:ascii="Arial" w:hAnsi="Arial"/>
          <w:color w:val="1D1B11"/>
          <w:sz w:val="23"/>
          <w:szCs w:val="23"/>
        </w:rPr>
        <w:t xml:space="preserve"> dutie</w:t>
      </w:r>
      <w:r w:rsidRPr="00AF3906">
        <w:rPr>
          <w:rFonts w:ascii="Arial" w:hAnsi="Arial"/>
          <w:color w:val="1D1B11"/>
          <w:spacing w:val="-1"/>
          <w:sz w:val="23"/>
          <w:szCs w:val="23"/>
        </w:rPr>
        <w:t>s</w:t>
      </w:r>
      <w:r w:rsidRPr="00AF3906">
        <w:rPr>
          <w:rFonts w:ascii="Arial" w:hAnsi="Arial"/>
          <w:color w:val="1D1B11"/>
          <w:sz w:val="23"/>
          <w:szCs w:val="23"/>
        </w:rPr>
        <w:t xml:space="preserve"> proper</w:t>
      </w:r>
      <w:r w:rsidRPr="00AF3906">
        <w:rPr>
          <w:rFonts w:ascii="Arial" w:hAnsi="Arial"/>
          <w:color w:val="1D1B11"/>
          <w:spacing w:val="-1"/>
          <w:sz w:val="23"/>
          <w:szCs w:val="23"/>
        </w:rPr>
        <w:t>ly</w:t>
      </w:r>
      <w:r w:rsidRPr="00AF3906">
        <w:rPr>
          <w:rFonts w:ascii="Arial" w:hAnsi="Arial"/>
          <w:color w:val="1D1B11"/>
          <w:sz w:val="23"/>
          <w:szCs w:val="23"/>
        </w:rPr>
        <w:t>. Gloucestershire Governor Services organises training sessions for governors on exclusion issues.</w:t>
      </w:r>
    </w:p>
    <w:p w14:paraId="61F850E9" w14:textId="77777777" w:rsidR="00521DF0" w:rsidRDefault="00521DF0" w:rsidP="00093EDC">
      <w:pPr>
        <w:pStyle w:val="ListParagraph"/>
        <w:widowControl w:val="0"/>
        <w:autoSpaceDE w:val="0"/>
        <w:autoSpaceDN w:val="0"/>
        <w:adjustRightInd w:val="0"/>
        <w:spacing w:line="360" w:lineRule="auto"/>
        <w:ind w:left="425" w:right="448"/>
        <w:rPr>
          <w:rFonts w:ascii="Arial" w:hAnsi="Arial"/>
          <w:color w:val="1D1B11"/>
          <w:sz w:val="23"/>
          <w:szCs w:val="23"/>
        </w:rPr>
      </w:pPr>
    </w:p>
    <w:p w14:paraId="0C0867E5" w14:textId="34C1BD88" w:rsidR="00AF3906" w:rsidRDefault="00AF3906" w:rsidP="00F85A1B">
      <w:pPr>
        <w:pStyle w:val="ListParagraph"/>
        <w:widowControl w:val="0"/>
        <w:numPr>
          <w:ilvl w:val="0"/>
          <w:numId w:val="27"/>
        </w:numPr>
        <w:autoSpaceDE w:val="0"/>
        <w:autoSpaceDN w:val="0"/>
        <w:adjustRightInd w:val="0"/>
        <w:spacing w:line="360" w:lineRule="auto"/>
        <w:ind w:left="567" w:right="448" w:hanging="567"/>
        <w:rPr>
          <w:rFonts w:ascii="Arial" w:hAnsi="Arial"/>
          <w:color w:val="1D1B11"/>
          <w:sz w:val="23"/>
          <w:szCs w:val="23"/>
        </w:rPr>
      </w:pPr>
      <w:r>
        <w:rPr>
          <w:rFonts w:ascii="Arial" w:hAnsi="Arial"/>
          <w:color w:val="1D1B11"/>
          <w:sz w:val="23"/>
          <w:szCs w:val="23"/>
        </w:rPr>
        <w:t xml:space="preserve">The guidance states governing boards can delegate to smaller sub-committee of at least 3 governors. GCC recommend ensuring the number is an ‘odd’ number to allow for majority decisions. In </w:t>
      </w:r>
      <w:r w:rsidR="00C855AB">
        <w:rPr>
          <w:rFonts w:ascii="Arial" w:hAnsi="Arial"/>
          <w:color w:val="1D1B11"/>
          <w:sz w:val="23"/>
          <w:szCs w:val="23"/>
        </w:rPr>
        <w:t>addition,</w:t>
      </w:r>
      <w:r>
        <w:rPr>
          <w:rFonts w:ascii="Arial" w:hAnsi="Arial"/>
          <w:color w:val="1D1B11"/>
          <w:sz w:val="23"/>
          <w:szCs w:val="23"/>
        </w:rPr>
        <w:t xml:space="preserve"> it is recommended that the governing board are aware of any perception of bias when allocating governors to panels, </w:t>
      </w:r>
      <w:r w:rsidR="00A8591C">
        <w:rPr>
          <w:rFonts w:ascii="Arial" w:hAnsi="Arial"/>
          <w:color w:val="1D1B11"/>
          <w:sz w:val="23"/>
          <w:szCs w:val="23"/>
        </w:rPr>
        <w:t>e.g.,</w:t>
      </w:r>
      <w:r>
        <w:rPr>
          <w:rFonts w:ascii="Arial" w:hAnsi="Arial"/>
          <w:color w:val="1D1B11"/>
          <w:sz w:val="23"/>
          <w:szCs w:val="23"/>
        </w:rPr>
        <w:t xml:space="preserve"> staff governors should never serve on exclusion panels</w:t>
      </w:r>
      <w:r w:rsidR="00C855AB">
        <w:rPr>
          <w:rFonts w:ascii="Arial" w:hAnsi="Arial"/>
          <w:color w:val="1D1B11"/>
          <w:sz w:val="23"/>
          <w:szCs w:val="23"/>
        </w:rPr>
        <w:t xml:space="preserve"> and</w:t>
      </w:r>
      <w:r>
        <w:rPr>
          <w:rFonts w:ascii="Arial" w:hAnsi="Arial"/>
          <w:color w:val="1D1B11"/>
          <w:sz w:val="23"/>
          <w:szCs w:val="23"/>
        </w:rPr>
        <w:t xml:space="preserve"> parent governors only where </w:t>
      </w:r>
      <w:r w:rsidR="00C855AB">
        <w:rPr>
          <w:rFonts w:ascii="Arial" w:hAnsi="Arial"/>
          <w:color w:val="1D1B11"/>
          <w:sz w:val="23"/>
          <w:szCs w:val="23"/>
        </w:rPr>
        <w:t xml:space="preserve">that can clearly declare there are no conflict of interests. </w:t>
      </w:r>
    </w:p>
    <w:p w14:paraId="04DFC4F6" w14:textId="77777777" w:rsidR="00521DF0" w:rsidRDefault="00521DF0" w:rsidP="00093EDC">
      <w:pPr>
        <w:pStyle w:val="ListParagraph"/>
        <w:widowControl w:val="0"/>
        <w:autoSpaceDE w:val="0"/>
        <w:autoSpaceDN w:val="0"/>
        <w:adjustRightInd w:val="0"/>
        <w:spacing w:line="360" w:lineRule="auto"/>
        <w:ind w:left="425" w:right="448"/>
        <w:rPr>
          <w:rFonts w:ascii="Arial" w:hAnsi="Arial"/>
          <w:color w:val="1D1B11"/>
          <w:sz w:val="23"/>
          <w:szCs w:val="23"/>
        </w:rPr>
      </w:pPr>
    </w:p>
    <w:p w14:paraId="4E0DD7EE" w14:textId="0400F0EF" w:rsidR="00521DF0" w:rsidRPr="00E57E8B" w:rsidRDefault="007A7077" w:rsidP="00195D3A">
      <w:pPr>
        <w:widowControl w:val="0"/>
        <w:autoSpaceDE w:val="0"/>
        <w:autoSpaceDN w:val="0"/>
        <w:adjustRightInd w:val="0"/>
        <w:spacing w:after="0" w:line="360" w:lineRule="auto"/>
        <w:ind w:left="567" w:right="448" w:hanging="567"/>
        <w:rPr>
          <w:rFonts w:ascii="Arial" w:hAnsi="Arial"/>
          <w:b/>
          <w:bCs/>
          <w:color w:val="1D1B11"/>
          <w:sz w:val="23"/>
          <w:szCs w:val="23"/>
        </w:rPr>
      </w:pPr>
      <w:r>
        <w:rPr>
          <w:rFonts w:ascii="Arial" w:hAnsi="Arial"/>
          <w:b/>
          <w:bCs/>
          <w:color w:val="1D1B11"/>
          <w:sz w:val="23"/>
          <w:szCs w:val="23"/>
        </w:rPr>
        <w:t>100&amp;101</w:t>
      </w:r>
      <w:r w:rsidR="00521DF0" w:rsidRPr="00E57E8B">
        <w:rPr>
          <w:rFonts w:ascii="Arial" w:hAnsi="Arial"/>
          <w:b/>
          <w:bCs/>
          <w:color w:val="1D1B11"/>
          <w:sz w:val="23"/>
          <w:szCs w:val="23"/>
        </w:rPr>
        <w:t>.</w:t>
      </w:r>
      <w:r w:rsidR="00521DF0" w:rsidRPr="00E57E8B">
        <w:rPr>
          <w:rFonts w:ascii="Arial" w:hAnsi="Arial"/>
          <w:color w:val="1D1B11"/>
          <w:sz w:val="23"/>
          <w:szCs w:val="23"/>
        </w:rPr>
        <w:t xml:space="preserve">  When calculating the period for governor exclusion review panels and independent revie</w:t>
      </w:r>
      <w:r w:rsidR="00521DF0" w:rsidRPr="00E57E8B">
        <w:rPr>
          <w:rFonts w:ascii="Arial" w:hAnsi="Arial"/>
          <w:color w:val="1D1B11"/>
          <w:spacing w:val="1"/>
          <w:sz w:val="23"/>
          <w:szCs w:val="23"/>
        </w:rPr>
        <w:t>w</w:t>
      </w:r>
      <w:r w:rsidR="00521DF0" w:rsidRPr="00E57E8B">
        <w:rPr>
          <w:rFonts w:ascii="Arial" w:hAnsi="Arial"/>
          <w:color w:val="1D1B11"/>
          <w:sz w:val="23"/>
          <w:szCs w:val="23"/>
        </w:rPr>
        <w:t xml:space="preserve"> panels:</w:t>
      </w:r>
    </w:p>
    <w:p w14:paraId="7BBB3E5D" w14:textId="78377F5B" w:rsidR="00521DF0" w:rsidRPr="00E57E8B" w:rsidRDefault="00521DF0" w:rsidP="00195D3A">
      <w:pPr>
        <w:widowControl w:val="0"/>
        <w:autoSpaceDE w:val="0"/>
        <w:autoSpaceDN w:val="0"/>
        <w:adjustRightInd w:val="0"/>
        <w:spacing w:after="0" w:line="360" w:lineRule="auto"/>
        <w:ind w:left="567" w:right="796"/>
        <w:rPr>
          <w:rFonts w:ascii="Arial" w:hAnsi="Arial" w:cs="Arial"/>
          <w:color w:val="1D1B11"/>
          <w:sz w:val="23"/>
          <w:szCs w:val="23"/>
        </w:rPr>
      </w:pPr>
      <w:r w:rsidRPr="00E57E8B">
        <w:rPr>
          <w:rFonts w:ascii="Arial" w:hAnsi="Arial" w:cs="Arial"/>
          <w:color w:val="1D1B11"/>
          <w:sz w:val="23"/>
          <w:szCs w:val="23"/>
        </w:rPr>
        <w:t>A school day is a</w:t>
      </w:r>
      <w:r w:rsidRPr="00E57E8B">
        <w:rPr>
          <w:rFonts w:ascii="Arial" w:hAnsi="Arial" w:cs="Arial"/>
          <w:color w:val="1D1B11"/>
          <w:spacing w:val="-1"/>
          <w:sz w:val="23"/>
          <w:szCs w:val="23"/>
        </w:rPr>
        <w:t xml:space="preserve"> </w:t>
      </w:r>
      <w:r w:rsidRPr="00E57E8B">
        <w:rPr>
          <w:rFonts w:ascii="Arial" w:hAnsi="Arial" w:cs="Arial"/>
          <w:color w:val="1D1B11"/>
          <w:sz w:val="23"/>
          <w:szCs w:val="23"/>
        </w:rPr>
        <w:t>day when there is at least one mo</w:t>
      </w:r>
      <w:r w:rsidRPr="00E57E8B">
        <w:rPr>
          <w:rFonts w:ascii="Arial" w:hAnsi="Arial" w:cs="Arial"/>
          <w:color w:val="1D1B11"/>
          <w:spacing w:val="-1"/>
          <w:sz w:val="23"/>
          <w:szCs w:val="23"/>
        </w:rPr>
        <w:t>r</w:t>
      </w:r>
      <w:r w:rsidRPr="00E57E8B">
        <w:rPr>
          <w:rFonts w:ascii="Arial" w:hAnsi="Arial" w:cs="Arial"/>
          <w:color w:val="1D1B11"/>
          <w:sz w:val="23"/>
          <w:szCs w:val="23"/>
        </w:rPr>
        <w:t>ning or af</w:t>
      </w:r>
      <w:r w:rsidRPr="00E57E8B">
        <w:rPr>
          <w:rFonts w:ascii="Arial" w:hAnsi="Arial" w:cs="Arial"/>
          <w:color w:val="1D1B11"/>
          <w:spacing w:val="-1"/>
          <w:sz w:val="23"/>
          <w:szCs w:val="23"/>
        </w:rPr>
        <w:t>t</w:t>
      </w:r>
      <w:r w:rsidRPr="00E57E8B">
        <w:rPr>
          <w:rFonts w:ascii="Arial" w:hAnsi="Arial" w:cs="Arial"/>
          <w:color w:val="1D1B11"/>
          <w:sz w:val="23"/>
          <w:szCs w:val="23"/>
        </w:rPr>
        <w:t>ernoon sess</w:t>
      </w:r>
      <w:r w:rsidRPr="00E57E8B">
        <w:rPr>
          <w:rFonts w:ascii="Arial" w:hAnsi="Arial" w:cs="Arial"/>
          <w:color w:val="1D1B11"/>
          <w:spacing w:val="-2"/>
          <w:sz w:val="23"/>
          <w:szCs w:val="23"/>
        </w:rPr>
        <w:t>i</w:t>
      </w:r>
      <w:r w:rsidRPr="00E57E8B">
        <w:rPr>
          <w:rFonts w:ascii="Arial" w:hAnsi="Arial" w:cs="Arial"/>
          <w:color w:val="1D1B11"/>
          <w:sz w:val="23"/>
          <w:szCs w:val="23"/>
        </w:rPr>
        <w:t>on.</w:t>
      </w:r>
      <w:r w:rsidRPr="00E57E8B">
        <w:rPr>
          <w:rFonts w:ascii="Arial" w:hAnsi="Arial" w:cs="Arial"/>
          <w:color w:val="1D1B11"/>
          <w:spacing w:val="-2"/>
          <w:sz w:val="23"/>
          <w:szCs w:val="23"/>
        </w:rPr>
        <w:t xml:space="preserve"> </w:t>
      </w:r>
      <w:r w:rsidRPr="00E57E8B">
        <w:rPr>
          <w:rFonts w:ascii="Arial" w:hAnsi="Arial" w:cs="Arial"/>
          <w:color w:val="1D1B11"/>
          <w:sz w:val="23"/>
          <w:szCs w:val="23"/>
        </w:rPr>
        <w:t>The bank holida</w:t>
      </w:r>
      <w:r w:rsidRPr="00E57E8B">
        <w:rPr>
          <w:rFonts w:ascii="Arial" w:hAnsi="Arial" w:cs="Arial"/>
          <w:color w:val="1D1B11"/>
          <w:spacing w:val="-1"/>
          <w:sz w:val="23"/>
          <w:szCs w:val="23"/>
        </w:rPr>
        <w:t>y</w:t>
      </w:r>
      <w:r w:rsidRPr="00E57E8B">
        <w:rPr>
          <w:rFonts w:ascii="Arial" w:hAnsi="Arial" w:cs="Arial"/>
          <w:color w:val="1D1B11"/>
          <w:sz w:val="23"/>
          <w:szCs w:val="23"/>
        </w:rPr>
        <w:t>s, school holida</w:t>
      </w:r>
      <w:r w:rsidRPr="00E57E8B">
        <w:rPr>
          <w:rFonts w:ascii="Arial" w:hAnsi="Arial" w:cs="Arial"/>
          <w:color w:val="1D1B11"/>
          <w:spacing w:val="-1"/>
          <w:sz w:val="23"/>
          <w:szCs w:val="23"/>
        </w:rPr>
        <w:t>y</w:t>
      </w:r>
      <w:r w:rsidRPr="00E57E8B">
        <w:rPr>
          <w:rFonts w:ascii="Arial" w:hAnsi="Arial" w:cs="Arial"/>
          <w:color w:val="1D1B11"/>
          <w:sz w:val="23"/>
          <w:szCs w:val="23"/>
        </w:rPr>
        <w:t>s, inset</w:t>
      </w:r>
      <w:r w:rsidRPr="00E57E8B">
        <w:rPr>
          <w:rFonts w:ascii="Arial" w:hAnsi="Arial" w:cs="Arial"/>
          <w:color w:val="1D1B11"/>
          <w:spacing w:val="-1"/>
          <w:sz w:val="23"/>
          <w:szCs w:val="23"/>
        </w:rPr>
        <w:t xml:space="preserve"> </w:t>
      </w:r>
      <w:r w:rsidRPr="00E57E8B">
        <w:rPr>
          <w:rFonts w:ascii="Arial" w:hAnsi="Arial" w:cs="Arial"/>
          <w:color w:val="1D1B11"/>
          <w:sz w:val="23"/>
          <w:szCs w:val="23"/>
        </w:rPr>
        <w:t>days and weekends</w:t>
      </w:r>
      <w:r w:rsidRPr="00E57E8B">
        <w:rPr>
          <w:rFonts w:ascii="Arial" w:hAnsi="Arial" w:cs="Arial"/>
          <w:color w:val="1D1B11"/>
          <w:spacing w:val="-2"/>
          <w:sz w:val="23"/>
          <w:szCs w:val="23"/>
        </w:rPr>
        <w:t xml:space="preserve"> </w:t>
      </w:r>
      <w:r w:rsidRPr="00E57E8B">
        <w:rPr>
          <w:rFonts w:ascii="Arial" w:hAnsi="Arial" w:cs="Arial"/>
          <w:color w:val="1D1B11"/>
          <w:sz w:val="23"/>
          <w:szCs w:val="23"/>
        </w:rPr>
        <w:t>are not counted</w:t>
      </w:r>
      <w:r w:rsidRPr="00E57E8B">
        <w:rPr>
          <w:rFonts w:ascii="Arial" w:hAnsi="Arial" w:cs="Arial"/>
          <w:color w:val="1D1B11"/>
          <w:spacing w:val="-1"/>
          <w:sz w:val="23"/>
          <w:szCs w:val="23"/>
        </w:rPr>
        <w:t xml:space="preserve"> </w:t>
      </w:r>
      <w:r w:rsidRPr="00E57E8B">
        <w:rPr>
          <w:rFonts w:ascii="Arial" w:hAnsi="Arial" w:cs="Arial"/>
          <w:color w:val="1D1B11"/>
          <w:sz w:val="23"/>
          <w:szCs w:val="23"/>
        </w:rPr>
        <w:t>as school</w:t>
      </w:r>
      <w:r w:rsidRPr="00E57E8B">
        <w:rPr>
          <w:rFonts w:ascii="Arial" w:hAnsi="Arial" w:cs="Arial"/>
          <w:color w:val="1D1B11"/>
          <w:spacing w:val="-2"/>
          <w:sz w:val="23"/>
          <w:szCs w:val="23"/>
        </w:rPr>
        <w:t xml:space="preserve"> </w:t>
      </w:r>
      <w:r w:rsidRPr="00E57E8B">
        <w:rPr>
          <w:rFonts w:ascii="Arial" w:hAnsi="Arial" w:cs="Arial"/>
          <w:color w:val="1D1B11"/>
          <w:sz w:val="23"/>
          <w:szCs w:val="23"/>
        </w:rPr>
        <w:t>days and, therefore, do</w:t>
      </w:r>
      <w:r w:rsidRPr="00E57E8B">
        <w:rPr>
          <w:rFonts w:ascii="Arial" w:hAnsi="Arial" w:cs="Arial"/>
          <w:color w:val="1D1B11"/>
          <w:spacing w:val="-1"/>
          <w:sz w:val="23"/>
          <w:szCs w:val="23"/>
        </w:rPr>
        <w:t xml:space="preserve"> </w:t>
      </w:r>
      <w:r w:rsidRPr="00E57E8B">
        <w:rPr>
          <w:rFonts w:ascii="Arial" w:hAnsi="Arial" w:cs="Arial"/>
          <w:color w:val="1D1B11"/>
          <w:sz w:val="23"/>
          <w:szCs w:val="23"/>
        </w:rPr>
        <w:t xml:space="preserve">not </w:t>
      </w:r>
      <w:r w:rsidRPr="00E57E8B">
        <w:rPr>
          <w:rFonts w:ascii="Arial" w:hAnsi="Arial" w:cs="Arial"/>
          <w:color w:val="1D1B11"/>
          <w:spacing w:val="-1"/>
          <w:sz w:val="23"/>
          <w:szCs w:val="23"/>
        </w:rPr>
        <w:t>c</w:t>
      </w:r>
      <w:r w:rsidRPr="00E57E8B">
        <w:rPr>
          <w:rFonts w:ascii="Arial" w:hAnsi="Arial" w:cs="Arial"/>
          <w:color w:val="1D1B11"/>
          <w:sz w:val="23"/>
          <w:szCs w:val="23"/>
        </w:rPr>
        <w:t xml:space="preserve">ount </w:t>
      </w:r>
      <w:r w:rsidRPr="00E57E8B">
        <w:rPr>
          <w:rFonts w:ascii="Arial" w:hAnsi="Arial" w:cs="Arial"/>
          <w:color w:val="1D1B11"/>
          <w:spacing w:val="-2"/>
          <w:sz w:val="23"/>
          <w:szCs w:val="23"/>
        </w:rPr>
        <w:t>w</w:t>
      </w:r>
      <w:r w:rsidRPr="00E57E8B">
        <w:rPr>
          <w:rFonts w:ascii="Arial" w:hAnsi="Arial" w:cs="Arial"/>
          <w:color w:val="1D1B11"/>
          <w:sz w:val="23"/>
          <w:szCs w:val="23"/>
        </w:rPr>
        <w:t>hen cal</w:t>
      </w:r>
      <w:r w:rsidRPr="00E57E8B">
        <w:rPr>
          <w:rFonts w:ascii="Arial" w:hAnsi="Arial" w:cs="Arial"/>
          <w:color w:val="1D1B11"/>
          <w:spacing w:val="-1"/>
          <w:sz w:val="23"/>
          <w:szCs w:val="23"/>
        </w:rPr>
        <w:t>c</w:t>
      </w:r>
      <w:r w:rsidRPr="00E57E8B">
        <w:rPr>
          <w:rFonts w:ascii="Arial" w:hAnsi="Arial" w:cs="Arial"/>
          <w:color w:val="1D1B11"/>
          <w:sz w:val="23"/>
          <w:szCs w:val="23"/>
        </w:rPr>
        <w:t>ulating:</w:t>
      </w:r>
    </w:p>
    <w:p w14:paraId="595473D0" w14:textId="61AC2B46" w:rsidR="00521DF0" w:rsidRPr="00E57E8B" w:rsidRDefault="00521DF0" w:rsidP="00195D3A">
      <w:pPr>
        <w:widowControl w:val="0"/>
        <w:autoSpaceDE w:val="0"/>
        <w:autoSpaceDN w:val="0"/>
        <w:adjustRightInd w:val="0"/>
        <w:spacing w:after="0" w:line="360" w:lineRule="auto"/>
        <w:ind w:left="567" w:hanging="567"/>
        <w:rPr>
          <w:rFonts w:ascii="Arial" w:hAnsi="Arial" w:cs="Arial"/>
          <w:color w:val="1D1B0F"/>
          <w:sz w:val="23"/>
          <w:szCs w:val="23"/>
        </w:rPr>
      </w:pPr>
      <w:r w:rsidRPr="00E57E8B">
        <w:rPr>
          <w:rFonts w:ascii="Arial" w:hAnsi="Arial" w:cs="Arial"/>
          <w:color w:val="04080D"/>
          <w:w w:val="129"/>
          <w:sz w:val="23"/>
          <w:szCs w:val="23"/>
        </w:rPr>
        <w:t>•</w:t>
      </w:r>
      <w:r w:rsidRPr="00E57E8B">
        <w:rPr>
          <w:rFonts w:ascii="Arial" w:hAnsi="Arial" w:cs="Arial"/>
          <w:color w:val="1D1B0F"/>
          <w:spacing w:val="182"/>
          <w:sz w:val="23"/>
          <w:szCs w:val="23"/>
        </w:rPr>
        <w:t xml:space="preserve"> </w:t>
      </w:r>
      <w:r w:rsidR="00195D3A">
        <w:rPr>
          <w:rFonts w:ascii="Arial" w:hAnsi="Arial" w:cs="Arial"/>
          <w:color w:val="1D1B0F"/>
          <w:spacing w:val="182"/>
          <w:sz w:val="23"/>
          <w:szCs w:val="23"/>
        </w:rPr>
        <w:tab/>
      </w:r>
      <w:r w:rsidRPr="00E57E8B">
        <w:rPr>
          <w:rFonts w:ascii="Arial" w:hAnsi="Arial" w:cs="Arial"/>
          <w:color w:val="1D1B0F"/>
          <w:sz w:val="23"/>
          <w:szCs w:val="23"/>
        </w:rPr>
        <w:t>the exclusion period</w:t>
      </w:r>
    </w:p>
    <w:p w14:paraId="17EBE07C" w14:textId="228EF71F" w:rsidR="00521DF0" w:rsidRPr="00E57E8B" w:rsidRDefault="00521DF0" w:rsidP="00195D3A">
      <w:pPr>
        <w:widowControl w:val="0"/>
        <w:autoSpaceDE w:val="0"/>
        <w:autoSpaceDN w:val="0"/>
        <w:adjustRightInd w:val="0"/>
        <w:spacing w:after="0" w:line="360" w:lineRule="auto"/>
        <w:ind w:left="567" w:hanging="567"/>
        <w:rPr>
          <w:rFonts w:ascii="Arial" w:hAnsi="Arial" w:cs="Arial"/>
          <w:color w:val="1D1B0F"/>
          <w:sz w:val="23"/>
          <w:szCs w:val="23"/>
        </w:rPr>
      </w:pPr>
      <w:r w:rsidRPr="00E57E8B">
        <w:rPr>
          <w:rFonts w:ascii="Arial" w:hAnsi="Arial" w:cs="Arial"/>
          <w:color w:val="04080D"/>
          <w:w w:val="129"/>
          <w:sz w:val="23"/>
          <w:szCs w:val="23"/>
        </w:rPr>
        <w:t>•</w:t>
      </w:r>
      <w:r w:rsidRPr="00E57E8B">
        <w:rPr>
          <w:rFonts w:ascii="Arial" w:hAnsi="Arial" w:cs="Arial"/>
          <w:color w:val="1D1B0F"/>
          <w:spacing w:val="182"/>
          <w:sz w:val="23"/>
          <w:szCs w:val="23"/>
        </w:rPr>
        <w:t xml:space="preserve"> </w:t>
      </w:r>
      <w:r w:rsidR="00195D3A">
        <w:rPr>
          <w:rFonts w:ascii="Arial" w:hAnsi="Arial" w:cs="Arial"/>
          <w:color w:val="1D1B0F"/>
          <w:spacing w:val="182"/>
          <w:sz w:val="23"/>
          <w:szCs w:val="23"/>
        </w:rPr>
        <w:tab/>
      </w:r>
      <w:r w:rsidRPr="00E57E8B">
        <w:rPr>
          <w:rFonts w:ascii="Arial" w:hAnsi="Arial" w:cs="Arial"/>
          <w:color w:val="1D1B0F"/>
          <w:sz w:val="23"/>
          <w:szCs w:val="23"/>
        </w:rPr>
        <w:t>the 15</w:t>
      </w:r>
      <w:r w:rsidRPr="00E57E8B">
        <w:rPr>
          <w:rFonts w:ascii="Arial" w:hAnsi="Arial" w:cs="Arial"/>
          <w:color w:val="1D1B0F"/>
          <w:spacing w:val="-1"/>
          <w:sz w:val="23"/>
          <w:szCs w:val="23"/>
        </w:rPr>
        <w:t xml:space="preserve"> </w:t>
      </w:r>
      <w:r w:rsidRPr="00E57E8B">
        <w:rPr>
          <w:rFonts w:ascii="Arial" w:hAnsi="Arial" w:cs="Arial"/>
          <w:color w:val="1D1B0F"/>
          <w:sz w:val="23"/>
          <w:szCs w:val="23"/>
        </w:rPr>
        <w:t>da</w:t>
      </w:r>
      <w:r w:rsidRPr="00E57E8B">
        <w:rPr>
          <w:rFonts w:ascii="Arial" w:hAnsi="Arial" w:cs="Arial"/>
          <w:color w:val="1D1B0F"/>
          <w:spacing w:val="-1"/>
          <w:sz w:val="23"/>
          <w:szCs w:val="23"/>
        </w:rPr>
        <w:t>y</w:t>
      </w:r>
      <w:r w:rsidRPr="00E57E8B">
        <w:rPr>
          <w:rFonts w:ascii="Arial" w:hAnsi="Arial" w:cs="Arial"/>
          <w:color w:val="1D1B0F"/>
          <w:sz w:val="23"/>
          <w:szCs w:val="23"/>
        </w:rPr>
        <w:t>s in which the governing board is required to meet</w:t>
      </w:r>
    </w:p>
    <w:p w14:paraId="4F0FBA6E" w14:textId="5B743B18" w:rsidR="00521DF0" w:rsidRPr="00E57E8B" w:rsidRDefault="00521DF0" w:rsidP="00195D3A">
      <w:pPr>
        <w:widowControl w:val="0"/>
        <w:autoSpaceDE w:val="0"/>
        <w:autoSpaceDN w:val="0"/>
        <w:adjustRightInd w:val="0"/>
        <w:spacing w:after="0" w:line="360" w:lineRule="auto"/>
        <w:ind w:left="567" w:right="796" w:hanging="567"/>
        <w:rPr>
          <w:rFonts w:ascii="Arial" w:hAnsi="Arial" w:cs="Arial"/>
          <w:color w:val="1D1B0F"/>
          <w:sz w:val="23"/>
          <w:szCs w:val="23"/>
        </w:rPr>
      </w:pPr>
      <w:r w:rsidRPr="00E57E8B">
        <w:rPr>
          <w:rFonts w:ascii="Arial" w:hAnsi="Arial" w:cs="Arial"/>
          <w:color w:val="04080D"/>
          <w:w w:val="129"/>
          <w:sz w:val="23"/>
          <w:szCs w:val="23"/>
        </w:rPr>
        <w:t>•</w:t>
      </w:r>
      <w:r w:rsidRPr="00E57E8B">
        <w:rPr>
          <w:rFonts w:ascii="Arial" w:hAnsi="Arial" w:cs="Arial"/>
          <w:color w:val="1D1B0F"/>
          <w:spacing w:val="182"/>
          <w:sz w:val="23"/>
          <w:szCs w:val="23"/>
        </w:rPr>
        <w:t xml:space="preserve"> </w:t>
      </w:r>
      <w:r w:rsidR="00195D3A">
        <w:rPr>
          <w:rFonts w:ascii="Arial" w:hAnsi="Arial" w:cs="Arial"/>
          <w:color w:val="1D1B0F"/>
          <w:spacing w:val="182"/>
          <w:sz w:val="23"/>
          <w:szCs w:val="23"/>
        </w:rPr>
        <w:tab/>
      </w:r>
      <w:r w:rsidRPr="00E57E8B">
        <w:rPr>
          <w:rFonts w:ascii="Arial" w:hAnsi="Arial" w:cs="Arial"/>
          <w:color w:val="1D1B0F"/>
          <w:sz w:val="23"/>
          <w:szCs w:val="23"/>
        </w:rPr>
        <w:t>the 15 days in which an</w:t>
      </w:r>
      <w:r w:rsidRPr="00E57E8B">
        <w:rPr>
          <w:rFonts w:ascii="Arial" w:hAnsi="Arial" w:cs="Arial"/>
          <w:color w:val="1D1B0F"/>
          <w:spacing w:val="1"/>
          <w:sz w:val="23"/>
          <w:szCs w:val="23"/>
        </w:rPr>
        <w:t xml:space="preserve"> </w:t>
      </w:r>
      <w:r w:rsidRPr="00E57E8B">
        <w:rPr>
          <w:rFonts w:ascii="Arial" w:hAnsi="Arial" w:cs="Arial"/>
          <w:color w:val="1D1B0F"/>
          <w:sz w:val="23"/>
          <w:szCs w:val="23"/>
        </w:rPr>
        <w:t>application must be lodged to the In</w:t>
      </w:r>
      <w:r w:rsidRPr="00E57E8B">
        <w:rPr>
          <w:rFonts w:ascii="Arial" w:hAnsi="Arial" w:cs="Arial"/>
          <w:color w:val="1D1B0F"/>
          <w:spacing w:val="1"/>
          <w:sz w:val="23"/>
          <w:szCs w:val="23"/>
        </w:rPr>
        <w:t>d</w:t>
      </w:r>
      <w:r w:rsidRPr="00E57E8B">
        <w:rPr>
          <w:rFonts w:ascii="Arial" w:hAnsi="Arial" w:cs="Arial"/>
          <w:color w:val="1D1B0F"/>
          <w:sz w:val="23"/>
          <w:szCs w:val="23"/>
        </w:rPr>
        <w:t>ependent</w:t>
      </w:r>
      <w:r w:rsidRPr="00E57E8B">
        <w:rPr>
          <w:rFonts w:ascii="Arial" w:hAnsi="Arial" w:cs="Arial"/>
          <w:color w:val="1D1B0F"/>
          <w:spacing w:val="1"/>
          <w:sz w:val="23"/>
          <w:szCs w:val="23"/>
        </w:rPr>
        <w:t xml:space="preserve"> </w:t>
      </w:r>
      <w:r w:rsidRPr="00E57E8B">
        <w:rPr>
          <w:rFonts w:ascii="Arial" w:hAnsi="Arial" w:cs="Arial"/>
          <w:color w:val="1D1B0F"/>
          <w:sz w:val="23"/>
          <w:szCs w:val="23"/>
        </w:rPr>
        <w:t xml:space="preserve">Review </w:t>
      </w:r>
      <w:r w:rsidRPr="00E57E8B">
        <w:rPr>
          <w:rFonts w:ascii="Arial" w:hAnsi="Arial" w:cs="Arial"/>
          <w:color w:val="1D1B0F"/>
          <w:spacing w:val="1"/>
          <w:sz w:val="23"/>
          <w:szCs w:val="23"/>
        </w:rPr>
        <w:t>P</w:t>
      </w:r>
      <w:r w:rsidRPr="00E57E8B">
        <w:rPr>
          <w:rFonts w:ascii="Arial" w:hAnsi="Arial" w:cs="Arial"/>
          <w:color w:val="1D1B0F"/>
          <w:sz w:val="23"/>
          <w:szCs w:val="23"/>
        </w:rPr>
        <w:t>anel</w:t>
      </w:r>
    </w:p>
    <w:p w14:paraId="289700DC" w14:textId="6A908922" w:rsidR="00E57E8B" w:rsidRPr="00777287" w:rsidRDefault="00521DF0" w:rsidP="00195D3A">
      <w:pPr>
        <w:widowControl w:val="0"/>
        <w:autoSpaceDE w:val="0"/>
        <w:autoSpaceDN w:val="0"/>
        <w:adjustRightInd w:val="0"/>
        <w:spacing w:after="0" w:line="360" w:lineRule="auto"/>
        <w:ind w:left="567" w:right="796" w:hanging="567"/>
        <w:rPr>
          <w:rFonts w:ascii="Arial" w:hAnsi="Arial" w:cs="Arial"/>
          <w:color w:val="1D1B0F"/>
          <w:sz w:val="23"/>
          <w:szCs w:val="23"/>
        </w:rPr>
      </w:pPr>
      <w:r w:rsidRPr="00E57E8B">
        <w:rPr>
          <w:rFonts w:ascii="Arial" w:hAnsi="Arial" w:cs="Arial"/>
          <w:color w:val="04080D"/>
          <w:w w:val="129"/>
          <w:sz w:val="23"/>
          <w:szCs w:val="23"/>
        </w:rPr>
        <w:t>•</w:t>
      </w:r>
      <w:r w:rsidRPr="00E57E8B">
        <w:rPr>
          <w:rFonts w:ascii="Arial" w:hAnsi="Arial" w:cs="Arial"/>
          <w:color w:val="1D1B0F"/>
          <w:spacing w:val="182"/>
          <w:sz w:val="23"/>
          <w:szCs w:val="23"/>
        </w:rPr>
        <w:t xml:space="preserve"> </w:t>
      </w:r>
      <w:r w:rsidR="00195D3A">
        <w:rPr>
          <w:rFonts w:ascii="Arial" w:hAnsi="Arial" w:cs="Arial"/>
          <w:color w:val="1D1B0F"/>
          <w:spacing w:val="182"/>
          <w:sz w:val="23"/>
          <w:szCs w:val="23"/>
        </w:rPr>
        <w:tab/>
      </w:r>
      <w:r w:rsidRPr="00E57E8B">
        <w:rPr>
          <w:rFonts w:ascii="Arial" w:hAnsi="Arial" w:cs="Arial"/>
          <w:color w:val="1D1B0F"/>
          <w:sz w:val="23"/>
          <w:szCs w:val="23"/>
        </w:rPr>
        <w:t>the 15 days in which</w:t>
      </w:r>
      <w:r w:rsidRPr="00E57E8B">
        <w:rPr>
          <w:rFonts w:ascii="Arial" w:hAnsi="Arial" w:cs="Arial"/>
          <w:color w:val="1D1B0F"/>
          <w:spacing w:val="1"/>
          <w:sz w:val="23"/>
          <w:szCs w:val="23"/>
        </w:rPr>
        <w:t xml:space="preserve"> </w:t>
      </w:r>
      <w:r w:rsidRPr="00E57E8B">
        <w:rPr>
          <w:rFonts w:ascii="Arial" w:hAnsi="Arial" w:cs="Arial"/>
          <w:color w:val="1D1B0F"/>
          <w:sz w:val="23"/>
          <w:szCs w:val="23"/>
        </w:rPr>
        <w:t>representations must be considere</w:t>
      </w:r>
      <w:r w:rsidRPr="00E57E8B">
        <w:rPr>
          <w:rFonts w:ascii="Arial" w:hAnsi="Arial" w:cs="Arial"/>
          <w:color w:val="1D1B0F"/>
          <w:spacing w:val="1"/>
          <w:sz w:val="23"/>
          <w:szCs w:val="23"/>
        </w:rPr>
        <w:t>d</w:t>
      </w:r>
      <w:r w:rsidRPr="00E57E8B">
        <w:rPr>
          <w:rFonts w:ascii="Arial" w:hAnsi="Arial" w:cs="Arial"/>
          <w:color w:val="1D1B0F"/>
          <w:sz w:val="23"/>
          <w:szCs w:val="23"/>
        </w:rPr>
        <w:t xml:space="preserve"> by the Independent Revi</w:t>
      </w:r>
      <w:r w:rsidRPr="00E57E8B">
        <w:rPr>
          <w:rFonts w:ascii="Arial" w:hAnsi="Arial" w:cs="Arial"/>
          <w:color w:val="1D1B0F"/>
          <w:spacing w:val="2"/>
          <w:sz w:val="23"/>
          <w:szCs w:val="23"/>
        </w:rPr>
        <w:t>e</w:t>
      </w:r>
      <w:r w:rsidRPr="00E57E8B">
        <w:rPr>
          <w:rFonts w:ascii="Arial" w:hAnsi="Arial" w:cs="Arial"/>
          <w:color w:val="1D1B0F"/>
          <w:sz w:val="23"/>
          <w:szCs w:val="23"/>
        </w:rPr>
        <w:t>w Pane</w:t>
      </w:r>
      <w:r w:rsidR="00FD31F5" w:rsidRPr="00E57E8B">
        <w:rPr>
          <w:rFonts w:ascii="Arial" w:hAnsi="Arial" w:cs="Arial"/>
          <w:color w:val="1D1B0F"/>
          <w:sz w:val="23"/>
          <w:szCs w:val="23"/>
        </w:rPr>
        <w:t>l</w:t>
      </w:r>
    </w:p>
    <w:p w14:paraId="4EE069E7" w14:textId="465E3EAB" w:rsidR="00521DF0" w:rsidRDefault="00521DF0" w:rsidP="00195D3A">
      <w:pPr>
        <w:widowControl w:val="0"/>
        <w:autoSpaceDE w:val="0"/>
        <w:autoSpaceDN w:val="0"/>
        <w:adjustRightInd w:val="0"/>
        <w:spacing w:after="0" w:line="360" w:lineRule="auto"/>
        <w:ind w:left="567" w:right="1168"/>
        <w:jc w:val="both"/>
        <w:rPr>
          <w:rFonts w:ascii="Arial" w:hAnsi="Arial" w:cs="Arial"/>
          <w:color w:val="1D1B11"/>
          <w:sz w:val="23"/>
          <w:szCs w:val="23"/>
        </w:rPr>
      </w:pPr>
      <w:r w:rsidRPr="005F339C">
        <w:rPr>
          <w:rFonts w:ascii="Arial" w:hAnsi="Arial" w:cs="Arial"/>
          <w:color w:val="1D1B11"/>
          <w:spacing w:val="4"/>
          <w:sz w:val="23"/>
          <w:szCs w:val="23"/>
        </w:rPr>
        <w:lastRenderedPageBreak/>
        <w:t>W</w:t>
      </w:r>
      <w:r w:rsidRPr="005F339C">
        <w:rPr>
          <w:rFonts w:ascii="Arial" w:hAnsi="Arial" w:cs="Arial"/>
          <w:color w:val="1D1B11"/>
          <w:sz w:val="23"/>
          <w:szCs w:val="23"/>
        </w:rPr>
        <w:t>here notice is sent by first c</w:t>
      </w:r>
      <w:r w:rsidRPr="005F339C">
        <w:rPr>
          <w:rFonts w:ascii="Arial" w:hAnsi="Arial" w:cs="Arial"/>
          <w:color w:val="1D1B11"/>
          <w:spacing w:val="-1"/>
          <w:sz w:val="23"/>
          <w:szCs w:val="23"/>
        </w:rPr>
        <w:t>l</w:t>
      </w:r>
      <w:r w:rsidRPr="005F339C">
        <w:rPr>
          <w:rFonts w:ascii="Arial" w:hAnsi="Arial" w:cs="Arial"/>
          <w:color w:val="1D1B11"/>
          <w:sz w:val="23"/>
          <w:szCs w:val="23"/>
        </w:rPr>
        <w:t>ass post it is treated a</w:t>
      </w:r>
      <w:r w:rsidRPr="005F339C">
        <w:rPr>
          <w:rFonts w:ascii="Arial" w:hAnsi="Arial" w:cs="Arial"/>
          <w:color w:val="1D1B11"/>
          <w:spacing w:val="-1"/>
          <w:sz w:val="23"/>
          <w:szCs w:val="23"/>
        </w:rPr>
        <w:t>s</w:t>
      </w:r>
      <w:r w:rsidRPr="005F339C">
        <w:rPr>
          <w:rFonts w:ascii="Arial" w:hAnsi="Arial" w:cs="Arial"/>
          <w:color w:val="1D1B11"/>
          <w:sz w:val="23"/>
          <w:szCs w:val="23"/>
        </w:rPr>
        <w:t xml:space="preserve"> ha</w:t>
      </w:r>
      <w:r w:rsidRPr="005F339C">
        <w:rPr>
          <w:rFonts w:ascii="Arial" w:hAnsi="Arial" w:cs="Arial"/>
          <w:color w:val="1D1B11"/>
          <w:spacing w:val="-1"/>
          <w:sz w:val="23"/>
          <w:szCs w:val="23"/>
        </w:rPr>
        <w:t>v</w:t>
      </w:r>
      <w:r w:rsidRPr="005F339C">
        <w:rPr>
          <w:rFonts w:ascii="Arial" w:hAnsi="Arial" w:cs="Arial"/>
          <w:color w:val="1D1B11"/>
          <w:sz w:val="23"/>
          <w:szCs w:val="23"/>
        </w:rPr>
        <w:t>ing been gi</w:t>
      </w:r>
      <w:r w:rsidRPr="005F339C">
        <w:rPr>
          <w:rFonts w:ascii="Arial" w:hAnsi="Arial" w:cs="Arial"/>
          <w:color w:val="1D1B11"/>
          <w:spacing w:val="-1"/>
          <w:sz w:val="23"/>
          <w:szCs w:val="23"/>
        </w:rPr>
        <w:t>v</w:t>
      </w:r>
      <w:r w:rsidRPr="005F339C">
        <w:rPr>
          <w:rFonts w:ascii="Arial" w:hAnsi="Arial" w:cs="Arial"/>
          <w:color w:val="1D1B11"/>
          <w:sz w:val="23"/>
          <w:szCs w:val="23"/>
        </w:rPr>
        <w:t>en o</w:t>
      </w:r>
      <w:r w:rsidRPr="005F339C">
        <w:rPr>
          <w:rFonts w:ascii="Arial" w:hAnsi="Arial" w:cs="Arial"/>
          <w:color w:val="1D1B11"/>
          <w:spacing w:val="-1"/>
          <w:sz w:val="23"/>
          <w:szCs w:val="23"/>
        </w:rPr>
        <w:t xml:space="preserve">n </w:t>
      </w:r>
      <w:r w:rsidRPr="005F339C">
        <w:rPr>
          <w:rFonts w:ascii="Arial" w:hAnsi="Arial" w:cs="Arial"/>
          <w:color w:val="1D1B11"/>
          <w:sz w:val="23"/>
          <w:szCs w:val="23"/>
        </w:rPr>
        <w:t xml:space="preserve">the </w:t>
      </w:r>
      <w:r w:rsidRPr="005F339C">
        <w:rPr>
          <w:rFonts w:ascii="Arial" w:hAnsi="Arial" w:cs="Arial"/>
          <w:color w:val="1D1B11"/>
          <w:spacing w:val="-1"/>
          <w:sz w:val="23"/>
          <w:szCs w:val="23"/>
        </w:rPr>
        <w:t>s</w:t>
      </w:r>
      <w:r w:rsidRPr="005F339C">
        <w:rPr>
          <w:rFonts w:ascii="Arial" w:hAnsi="Arial" w:cs="Arial"/>
          <w:color w:val="1D1B11"/>
          <w:sz w:val="23"/>
          <w:szCs w:val="23"/>
        </w:rPr>
        <w:t>econd working da</w:t>
      </w:r>
      <w:r w:rsidRPr="005F339C">
        <w:rPr>
          <w:rFonts w:ascii="Arial" w:hAnsi="Arial" w:cs="Arial"/>
          <w:color w:val="1D1B11"/>
          <w:spacing w:val="-1"/>
          <w:sz w:val="23"/>
          <w:szCs w:val="23"/>
        </w:rPr>
        <w:t>y</w:t>
      </w:r>
      <w:r w:rsidRPr="005F339C">
        <w:rPr>
          <w:rFonts w:ascii="Arial" w:hAnsi="Arial" w:cs="Arial"/>
          <w:color w:val="1D1B11"/>
          <w:sz w:val="23"/>
          <w:szCs w:val="23"/>
        </w:rPr>
        <w:t xml:space="preserve"> after it </w:t>
      </w:r>
      <w:r w:rsidRPr="005F339C">
        <w:rPr>
          <w:rFonts w:ascii="Arial" w:hAnsi="Arial" w:cs="Arial"/>
          <w:color w:val="1D1B11"/>
          <w:spacing w:val="-1"/>
          <w:sz w:val="23"/>
          <w:szCs w:val="23"/>
        </w:rPr>
        <w:t>w</w:t>
      </w:r>
      <w:r w:rsidRPr="005F339C">
        <w:rPr>
          <w:rFonts w:ascii="Arial" w:hAnsi="Arial" w:cs="Arial"/>
          <w:color w:val="1D1B11"/>
          <w:sz w:val="23"/>
          <w:szCs w:val="23"/>
        </w:rPr>
        <w:t>as posted.</w:t>
      </w:r>
      <w:r w:rsidR="005F339C" w:rsidRPr="005F339C">
        <w:rPr>
          <w:rFonts w:ascii="Arial" w:hAnsi="Arial" w:cs="Arial"/>
          <w:color w:val="1D1B11"/>
          <w:sz w:val="23"/>
          <w:szCs w:val="23"/>
        </w:rPr>
        <w:t xml:space="preserve"> If sent by second class post it is treated as having been given on the fourth working day after it is posted. </w:t>
      </w:r>
    </w:p>
    <w:p w14:paraId="274309A2" w14:textId="77777777" w:rsidR="00B30C12" w:rsidRPr="005F339C" w:rsidRDefault="00B30C12" w:rsidP="00093EDC">
      <w:pPr>
        <w:widowControl w:val="0"/>
        <w:autoSpaceDE w:val="0"/>
        <w:autoSpaceDN w:val="0"/>
        <w:adjustRightInd w:val="0"/>
        <w:spacing w:after="0" w:line="360" w:lineRule="auto"/>
        <w:ind w:left="426" w:right="1168"/>
        <w:rPr>
          <w:rFonts w:ascii="Arial" w:hAnsi="Arial" w:cs="Arial"/>
          <w:color w:val="1D1B11"/>
          <w:sz w:val="23"/>
          <w:szCs w:val="23"/>
        </w:rPr>
      </w:pPr>
    </w:p>
    <w:p w14:paraId="0E5BB552" w14:textId="77777777" w:rsidR="00521DF0" w:rsidRPr="00521DF0" w:rsidRDefault="00521DF0" w:rsidP="00093EDC">
      <w:pPr>
        <w:widowControl w:val="0"/>
        <w:autoSpaceDE w:val="0"/>
        <w:autoSpaceDN w:val="0"/>
        <w:adjustRightInd w:val="0"/>
        <w:spacing w:after="0" w:line="360" w:lineRule="auto"/>
        <w:ind w:right="448"/>
        <w:rPr>
          <w:rFonts w:ascii="Arial" w:hAnsi="Arial"/>
          <w:color w:val="1D1B11"/>
          <w:sz w:val="23"/>
          <w:szCs w:val="23"/>
        </w:rPr>
      </w:pPr>
    </w:p>
    <w:p w14:paraId="12DEED30" w14:textId="1034D8BF" w:rsidR="00C855AB" w:rsidRDefault="007A7077" w:rsidP="00323552">
      <w:pPr>
        <w:widowControl w:val="0"/>
        <w:autoSpaceDE w:val="0"/>
        <w:autoSpaceDN w:val="0"/>
        <w:adjustRightInd w:val="0"/>
        <w:spacing w:after="0" w:line="360" w:lineRule="auto"/>
        <w:ind w:left="567" w:right="448" w:hanging="567"/>
        <w:rPr>
          <w:rFonts w:ascii="Arial" w:hAnsi="Arial"/>
          <w:color w:val="1D1B11"/>
          <w:sz w:val="23"/>
          <w:szCs w:val="23"/>
        </w:rPr>
      </w:pPr>
      <w:r>
        <w:rPr>
          <w:rFonts w:ascii="Arial" w:hAnsi="Arial"/>
          <w:b/>
          <w:bCs/>
          <w:color w:val="1D1B11"/>
          <w:sz w:val="23"/>
          <w:szCs w:val="23"/>
        </w:rPr>
        <w:t>104</w:t>
      </w:r>
      <w:r w:rsidR="00C855AB" w:rsidRPr="00C855AB">
        <w:rPr>
          <w:rFonts w:ascii="Arial" w:hAnsi="Arial"/>
          <w:b/>
          <w:bCs/>
          <w:color w:val="1D1B11"/>
          <w:sz w:val="23"/>
          <w:szCs w:val="23"/>
        </w:rPr>
        <w:t>.</w:t>
      </w:r>
      <w:r w:rsidR="00C855AB" w:rsidRPr="00C855AB">
        <w:rPr>
          <w:rFonts w:ascii="Arial" w:hAnsi="Arial"/>
          <w:color w:val="1D1B11"/>
          <w:sz w:val="23"/>
          <w:szCs w:val="23"/>
        </w:rPr>
        <w:t xml:space="preserve"> </w:t>
      </w:r>
      <w:r w:rsidR="00195D3A">
        <w:rPr>
          <w:rFonts w:ascii="Arial" w:hAnsi="Arial"/>
          <w:color w:val="1D1B11"/>
          <w:sz w:val="23"/>
          <w:szCs w:val="23"/>
        </w:rPr>
        <w:tab/>
      </w:r>
      <w:r w:rsidR="00C855AB" w:rsidRPr="00C855AB">
        <w:rPr>
          <w:rFonts w:ascii="Arial" w:hAnsi="Arial"/>
          <w:color w:val="1D1B11"/>
          <w:sz w:val="23"/>
          <w:szCs w:val="23"/>
        </w:rPr>
        <w:t>The local authority representative will attend in the case of maintained school or PRU. In the case of academies, the LA representative attends where the parents have made a request and can only make representations with the boards consent. In addition</w:t>
      </w:r>
      <w:r w:rsidR="00C855AB">
        <w:rPr>
          <w:rFonts w:ascii="Arial" w:hAnsi="Arial"/>
          <w:color w:val="1D1B11"/>
          <w:sz w:val="23"/>
          <w:szCs w:val="23"/>
        </w:rPr>
        <w:t>,</w:t>
      </w:r>
      <w:r w:rsidR="00C855AB" w:rsidRPr="00C855AB">
        <w:rPr>
          <w:rFonts w:ascii="Arial" w:hAnsi="Arial"/>
          <w:color w:val="1D1B11"/>
          <w:sz w:val="23"/>
          <w:szCs w:val="23"/>
        </w:rPr>
        <w:t xml:space="preserve"> where an academy makes a request for a LA representative to attend where parents</w:t>
      </w:r>
      <w:r w:rsidR="007109EC">
        <w:rPr>
          <w:rFonts w:ascii="Arial" w:hAnsi="Arial"/>
          <w:color w:val="1D1B11"/>
          <w:sz w:val="23"/>
          <w:szCs w:val="23"/>
        </w:rPr>
        <w:t xml:space="preserve"> </w:t>
      </w:r>
      <w:r w:rsidR="00C855AB" w:rsidRPr="00C855AB">
        <w:rPr>
          <w:rFonts w:ascii="Arial" w:hAnsi="Arial"/>
          <w:color w:val="1D1B11"/>
          <w:sz w:val="23"/>
          <w:szCs w:val="23"/>
        </w:rPr>
        <w:t xml:space="preserve">have not requested the LA will endeavour to support this. </w:t>
      </w:r>
    </w:p>
    <w:p w14:paraId="671CFC76" w14:textId="77777777" w:rsidR="007109EC" w:rsidRDefault="007109EC" w:rsidP="007109EC">
      <w:pPr>
        <w:widowControl w:val="0"/>
        <w:autoSpaceDE w:val="0"/>
        <w:autoSpaceDN w:val="0"/>
        <w:adjustRightInd w:val="0"/>
        <w:spacing w:after="106" w:line="276" w:lineRule="exact"/>
        <w:ind w:left="23" w:right="720"/>
        <w:rPr>
          <w:rFonts w:ascii="Arial" w:hAnsi="Arial"/>
          <w:color w:val="1D1B11"/>
          <w:sz w:val="24"/>
          <w:szCs w:val="24"/>
        </w:rPr>
      </w:pPr>
    </w:p>
    <w:p w14:paraId="321A6642" w14:textId="20188116" w:rsidR="007109EC" w:rsidRPr="007109EC" w:rsidRDefault="007109EC" w:rsidP="00323552">
      <w:pPr>
        <w:widowControl w:val="0"/>
        <w:autoSpaceDE w:val="0"/>
        <w:autoSpaceDN w:val="0"/>
        <w:adjustRightInd w:val="0"/>
        <w:spacing w:after="106" w:line="360" w:lineRule="auto"/>
        <w:ind w:left="567" w:right="720"/>
        <w:rPr>
          <w:rFonts w:ascii="Arial" w:hAnsi="Arial" w:cs="Arial"/>
          <w:color w:val="1D1B11"/>
          <w:sz w:val="23"/>
          <w:szCs w:val="23"/>
        </w:rPr>
      </w:pPr>
      <w:r w:rsidRPr="007109EC">
        <w:rPr>
          <w:rFonts w:ascii="Arial" w:hAnsi="Arial" w:cs="Arial"/>
          <w:color w:val="1D1B11"/>
          <w:sz w:val="23"/>
          <w:szCs w:val="23"/>
        </w:rPr>
        <w:t xml:space="preserve">At the GDM the representative from the Education Inclusion Service </w:t>
      </w:r>
      <w:r w:rsidRPr="007109EC">
        <w:rPr>
          <w:rFonts w:ascii="Arial" w:hAnsi="Arial" w:cs="Arial"/>
          <w:color w:val="1D1B11"/>
          <w:spacing w:val="-1"/>
          <w:sz w:val="23"/>
          <w:szCs w:val="23"/>
        </w:rPr>
        <w:t>w</w:t>
      </w:r>
      <w:r w:rsidRPr="007109EC">
        <w:rPr>
          <w:rFonts w:ascii="Arial" w:hAnsi="Arial" w:cs="Arial"/>
          <w:color w:val="1D1B11"/>
          <w:sz w:val="23"/>
          <w:szCs w:val="23"/>
        </w:rPr>
        <w:t>ill not gi</w:t>
      </w:r>
      <w:r w:rsidRPr="007109EC">
        <w:rPr>
          <w:rFonts w:ascii="Arial" w:hAnsi="Arial" w:cs="Arial"/>
          <w:color w:val="1D1B11"/>
          <w:spacing w:val="-1"/>
          <w:sz w:val="23"/>
          <w:szCs w:val="23"/>
        </w:rPr>
        <w:t>v</w:t>
      </w:r>
      <w:r w:rsidRPr="007109EC">
        <w:rPr>
          <w:rFonts w:ascii="Arial" w:hAnsi="Arial" w:cs="Arial"/>
          <w:color w:val="1D1B11"/>
          <w:sz w:val="23"/>
          <w:szCs w:val="23"/>
        </w:rPr>
        <w:t>e a view on the merits of the particular exclusion but</w:t>
      </w:r>
      <w:r w:rsidRPr="007109EC">
        <w:rPr>
          <w:rFonts w:ascii="Arial" w:hAnsi="Arial" w:cs="Arial"/>
          <w:color w:val="1D1B11"/>
          <w:spacing w:val="1"/>
          <w:sz w:val="23"/>
          <w:szCs w:val="23"/>
        </w:rPr>
        <w:t xml:space="preserve"> </w:t>
      </w:r>
      <w:r w:rsidRPr="007109EC">
        <w:rPr>
          <w:rFonts w:ascii="Arial" w:hAnsi="Arial" w:cs="Arial"/>
          <w:color w:val="1D1B11"/>
          <w:sz w:val="23"/>
          <w:szCs w:val="23"/>
        </w:rPr>
        <w:t>may draw the attention of governors to:</w:t>
      </w:r>
    </w:p>
    <w:p w14:paraId="434D371F" w14:textId="60ED12A4" w:rsidR="007109EC" w:rsidRPr="007109EC" w:rsidRDefault="007109EC" w:rsidP="00195D3A">
      <w:pPr>
        <w:widowControl w:val="0"/>
        <w:autoSpaceDE w:val="0"/>
        <w:autoSpaceDN w:val="0"/>
        <w:adjustRightInd w:val="0"/>
        <w:spacing w:after="16" w:line="360" w:lineRule="auto"/>
        <w:ind w:left="567" w:hanging="567"/>
        <w:rPr>
          <w:rFonts w:ascii="Arial" w:hAnsi="Arial" w:cs="Arial"/>
          <w:color w:val="1D1B0F"/>
          <w:spacing w:val="-1"/>
          <w:sz w:val="23"/>
          <w:szCs w:val="23"/>
        </w:rPr>
      </w:pPr>
      <w:r w:rsidRPr="007109EC">
        <w:rPr>
          <w:rFonts w:ascii="Arial" w:hAnsi="Arial" w:cs="Arial"/>
          <w:color w:val="04080D"/>
          <w:w w:val="129"/>
          <w:sz w:val="23"/>
          <w:szCs w:val="23"/>
        </w:rPr>
        <w:t>•</w:t>
      </w:r>
      <w:r w:rsidRPr="007109EC">
        <w:rPr>
          <w:rFonts w:ascii="Arial" w:hAnsi="Arial" w:cs="Arial"/>
          <w:color w:val="1D1B0F"/>
          <w:spacing w:val="182"/>
          <w:sz w:val="23"/>
          <w:szCs w:val="23"/>
        </w:rPr>
        <w:t xml:space="preserve"> </w:t>
      </w:r>
      <w:r w:rsidR="00195D3A">
        <w:rPr>
          <w:rFonts w:ascii="Arial" w:hAnsi="Arial" w:cs="Arial"/>
          <w:color w:val="1D1B0F"/>
          <w:spacing w:val="182"/>
          <w:sz w:val="23"/>
          <w:szCs w:val="23"/>
        </w:rPr>
        <w:tab/>
      </w:r>
      <w:r w:rsidRPr="007109EC">
        <w:rPr>
          <w:rFonts w:ascii="Arial" w:hAnsi="Arial" w:cs="Arial"/>
          <w:color w:val="1D1B0F"/>
          <w:sz w:val="23"/>
          <w:szCs w:val="23"/>
        </w:rPr>
        <w:t>issues where there is a lack of c</w:t>
      </w:r>
      <w:r w:rsidRPr="007109EC">
        <w:rPr>
          <w:rFonts w:ascii="Arial" w:hAnsi="Arial" w:cs="Arial"/>
          <w:color w:val="1D1B0F"/>
          <w:spacing w:val="-1"/>
          <w:sz w:val="23"/>
          <w:szCs w:val="23"/>
        </w:rPr>
        <w:t>l</w:t>
      </w:r>
      <w:r w:rsidRPr="007109EC">
        <w:rPr>
          <w:rFonts w:ascii="Arial" w:hAnsi="Arial" w:cs="Arial"/>
          <w:color w:val="1D1B0F"/>
          <w:sz w:val="23"/>
          <w:szCs w:val="23"/>
        </w:rPr>
        <w:t>arit</w:t>
      </w:r>
      <w:r w:rsidRPr="007109EC">
        <w:rPr>
          <w:rFonts w:ascii="Arial" w:hAnsi="Arial" w:cs="Arial"/>
          <w:color w:val="1D1B0F"/>
          <w:spacing w:val="-1"/>
          <w:sz w:val="23"/>
          <w:szCs w:val="23"/>
        </w:rPr>
        <w:t>y</w:t>
      </w:r>
    </w:p>
    <w:p w14:paraId="04487D07" w14:textId="529E5D30" w:rsidR="007109EC" w:rsidRPr="007109EC" w:rsidRDefault="007109EC" w:rsidP="00195D3A">
      <w:pPr>
        <w:widowControl w:val="0"/>
        <w:autoSpaceDE w:val="0"/>
        <w:autoSpaceDN w:val="0"/>
        <w:adjustRightInd w:val="0"/>
        <w:spacing w:after="17" w:line="360" w:lineRule="auto"/>
        <w:ind w:left="567" w:hanging="567"/>
        <w:rPr>
          <w:rFonts w:ascii="Arial" w:hAnsi="Arial" w:cs="Arial"/>
          <w:color w:val="1D1B0F"/>
          <w:sz w:val="23"/>
          <w:szCs w:val="23"/>
        </w:rPr>
      </w:pPr>
      <w:r w:rsidRPr="007109EC">
        <w:rPr>
          <w:rFonts w:ascii="Arial" w:hAnsi="Arial" w:cs="Arial"/>
          <w:color w:val="04080D"/>
          <w:w w:val="129"/>
          <w:sz w:val="23"/>
          <w:szCs w:val="23"/>
        </w:rPr>
        <w:t>•</w:t>
      </w:r>
      <w:r w:rsidRPr="007109EC">
        <w:rPr>
          <w:rFonts w:ascii="Arial" w:hAnsi="Arial" w:cs="Arial"/>
          <w:color w:val="1D1B0F"/>
          <w:spacing w:val="182"/>
          <w:sz w:val="23"/>
          <w:szCs w:val="23"/>
        </w:rPr>
        <w:t xml:space="preserve"> </w:t>
      </w:r>
      <w:r w:rsidR="00195D3A">
        <w:rPr>
          <w:rFonts w:ascii="Arial" w:hAnsi="Arial" w:cs="Arial"/>
          <w:color w:val="1D1B0F"/>
          <w:spacing w:val="182"/>
          <w:sz w:val="23"/>
          <w:szCs w:val="23"/>
        </w:rPr>
        <w:tab/>
      </w:r>
      <w:r w:rsidRPr="007109EC">
        <w:rPr>
          <w:rFonts w:ascii="Arial" w:hAnsi="Arial" w:cs="Arial"/>
          <w:color w:val="1D1B0F"/>
          <w:sz w:val="23"/>
          <w:szCs w:val="23"/>
        </w:rPr>
        <w:t>where more information may be nee</w:t>
      </w:r>
      <w:r w:rsidRPr="007109EC">
        <w:rPr>
          <w:rFonts w:ascii="Arial" w:hAnsi="Arial" w:cs="Arial"/>
          <w:color w:val="1D1B0F"/>
          <w:spacing w:val="-1"/>
          <w:sz w:val="23"/>
          <w:szCs w:val="23"/>
        </w:rPr>
        <w:t>d</w:t>
      </w:r>
      <w:r w:rsidRPr="007109EC">
        <w:rPr>
          <w:rFonts w:ascii="Arial" w:hAnsi="Arial" w:cs="Arial"/>
          <w:color w:val="1D1B0F"/>
          <w:sz w:val="23"/>
          <w:szCs w:val="23"/>
        </w:rPr>
        <w:t>ed</w:t>
      </w:r>
    </w:p>
    <w:p w14:paraId="6BF12412" w14:textId="0DF34997" w:rsidR="007109EC" w:rsidRDefault="007109EC" w:rsidP="00195D3A">
      <w:pPr>
        <w:widowControl w:val="0"/>
        <w:autoSpaceDE w:val="0"/>
        <w:autoSpaceDN w:val="0"/>
        <w:adjustRightInd w:val="0"/>
        <w:spacing w:after="2" w:line="360" w:lineRule="auto"/>
        <w:ind w:left="567" w:hanging="567"/>
        <w:rPr>
          <w:rFonts w:ascii="Arial" w:hAnsi="Arial" w:cs="Arial"/>
          <w:color w:val="1D1B0F"/>
          <w:sz w:val="23"/>
          <w:szCs w:val="23"/>
        </w:rPr>
      </w:pPr>
      <w:r w:rsidRPr="007109EC">
        <w:rPr>
          <w:rFonts w:ascii="Arial" w:hAnsi="Arial" w:cs="Arial"/>
          <w:color w:val="04080D"/>
          <w:w w:val="129"/>
          <w:sz w:val="23"/>
          <w:szCs w:val="23"/>
        </w:rPr>
        <w:t>•</w:t>
      </w:r>
      <w:r w:rsidRPr="007109EC">
        <w:rPr>
          <w:rFonts w:ascii="Arial" w:hAnsi="Arial" w:cs="Arial"/>
          <w:color w:val="1D1B0F"/>
          <w:spacing w:val="182"/>
          <w:sz w:val="23"/>
          <w:szCs w:val="23"/>
        </w:rPr>
        <w:t xml:space="preserve"> </w:t>
      </w:r>
      <w:r w:rsidR="00195D3A">
        <w:rPr>
          <w:rFonts w:ascii="Arial" w:hAnsi="Arial" w:cs="Arial"/>
          <w:color w:val="1D1B0F"/>
          <w:spacing w:val="182"/>
          <w:sz w:val="23"/>
          <w:szCs w:val="23"/>
        </w:rPr>
        <w:tab/>
      </w:r>
      <w:r w:rsidRPr="007109EC">
        <w:rPr>
          <w:rFonts w:ascii="Arial" w:hAnsi="Arial" w:cs="Arial"/>
          <w:color w:val="1D1B0F"/>
          <w:spacing w:val="-1"/>
          <w:sz w:val="23"/>
          <w:szCs w:val="23"/>
        </w:rPr>
        <w:t>w</w:t>
      </w:r>
      <w:r w:rsidRPr="007109EC">
        <w:rPr>
          <w:rFonts w:ascii="Arial" w:hAnsi="Arial" w:cs="Arial"/>
          <w:color w:val="1D1B0F"/>
          <w:sz w:val="23"/>
          <w:szCs w:val="23"/>
        </w:rPr>
        <w:t>here guidance appears to have be</w:t>
      </w:r>
      <w:r w:rsidRPr="007109EC">
        <w:rPr>
          <w:rFonts w:ascii="Arial" w:hAnsi="Arial" w:cs="Arial"/>
          <w:color w:val="1D1B0F"/>
          <w:spacing w:val="-1"/>
          <w:sz w:val="23"/>
          <w:szCs w:val="23"/>
        </w:rPr>
        <w:t>e</w:t>
      </w:r>
      <w:r w:rsidRPr="007109EC">
        <w:rPr>
          <w:rFonts w:ascii="Arial" w:hAnsi="Arial" w:cs="Arial"/>
          <w:color w:val="1D1B0F"/>
          <w:sz w:val="23"/>
          <w:szCs w:val="23"/>
        </w:rPr>
        <w:t>n i</w:t>
      </w:r>
      <w:r w:rsidRPr="007109EC">
        <w:rPr>
          <w:rFonts w:ascii="Arial" w:hAnsi="Arial" w:cs="Arial"/>
          <w:color w:val="1D1B0F"/>
          <w:spacing w:val="-1"/>
          <w:sz w:val="23"/>
          <w:szCs w:val="23"/>
        </w:rPr>
        <w:t>g</w:t>
      </w:r>
      <w:r w:rsidRPr="007109EC">
        <w:rPr>
          <w:rFonts w:ascii="Arial" w:hAnsi="Arial" w:cs="Arial"/>
          <w:color w:val="1D1B0F"/>
          <w:sz w:val="23"/>
          <w:szCs w:val="23"/>
        </w:rPr>
        <w:t>nor</w:t>
      </w:r>
      <w:r w:rsidRPr="007109EC">
        <w:rPr>
          <w:rFonts w:ascii="Arial" w:hAnsi="Arial" w:cs="Arial"/>
          <w:color w:val="1D1B0F"/>
          <w:spacing w:val="-1"/>
          <w:sz w:val="23"/>
          <w:szCs w:val="23"/>
        </w:rPr>
        <w:t>e</w:t>
      </w:r>
      <w:r w:rsidRPr="007109EC">
        <w:rPr>
          <w:rFonts w:ascii="Arial" w:hAnsi="Arial" w:cs="Arial"/>
          <w:color w:val="1D1B0F"/>
          <w:sz w:val="23"/>
          <w:szCs w:val="23"/>
        </w:rPr>
        <w:t>d.</w:t>
      </w:r>
    </w:p>
    <w:p w14:paraId="746E57BB" w14:textId="77777777" w:rsidR="00FD31F5" w:rsidRPr="007109EC" w:rsidRDefault="00FD31F5" w:rsidP="00FD31F5">
      <w:pPr>
        <w:widowControl w:val="0"/>
        <w:autoSpaceDE w:val="0"/>
        <w:autoSpaceDN w:val="0"/>
        <w:adjustRightInd w:val="0"/>
        <w:spacing w:after="2" w:line="360" w:lineRule="auto"/>
        <w:ind w:left="567" w:hanging="141"/>
        <w:rPr>
          <w:rFonts w:ascii="Arial" w:hAnsi="Arial" w:cs="Arial"/>
          <w:color w:val="1D1B0F"/>
          <w:sz w:val="23"/>
          <w:szCs w:val="23"/>
        </w:rPr>
      </w:pPr>
    </w:p>
    <w:p w14:paraId="36710E84" w14:textId="7B390B43" w:rsidR="001B7E3B" w:rsidRDefault="006565CF" w:rsidP="00777287">
      <w:pPr>
        <w:spacing w:after="0" w:line="360" w:lineRule="auto"/>
        <w:rPr>
          <w:rFonts w:ascii="Arial" w:hAnsi="Arial" w:cs="Arial"/>
          <w:b/>
          <w:sz w:val="23"/>
          <w:szCs w:val="23"/>
        </w:rPr>
      </w:pPr>
      <w:r w:rsidRPr="005F339C">
        <w:rPr>
          <w:rFonts w:ascii="Arial" w:hAnsi="Arial" w:cs="Arial"/>
          <w:b/>
          <w:sz w:val="23"/>
          <w:szCs w:val="23"/>
        </w:rPr>
        <w:t>Guidance for governing boards on using data on suspensions and permanent exclusions (p3</w:t>
      </w:r>
      <w:r w:rsidR="007A7077">
        <w:rPr>
          <w:rFonts w:ascii="Arial" w:hAnsi="Arial" w:cs="Arial"/>
          <w:b/>
          <w:sz w:val="23"/>
          <w:szCs w:val="23"/>
        </w:rPr>
        <w:t>7</w:t>
      </w:r>
      <w:r w:rsidRPr="005F339C">
        <w:rPr>
          <w:rFonts w:ascii="Arial" w:hAnsi="Arial" w:cs="Arial"/>
          <w:b/>
          <w:sz w:val="23"/>
          <w:szCs w:val="23"/>
        </w:rPr>
        <w:t>)</w:t>
      </w:r>
    </w:p>
    <w:p w14:paraId="1245BD2E" w14:textId="59F0E81D" w:rsidR="007656CF" w:rsidRDefault="007656CF" w:rsidP="00195D3A">
      <w:pPr>
        <w:pStyle w:val="ListParagraph"/>
        <w:spacing w:line="360" w:lineRule="auto"/>
        <w:ind w:hanging="720"/>
        <w:rPr>
          <w:rFonts w:ascii="Arial" w:hAnsi="Arial" w:cs="Arial"/>
          <w:bCs/>
          <w:sz w:val="23"/>
          <w:szCs w:val="23"/>
        </w:rPr>
      </w:pPr>
      <w:r>
        <w:rPr>
          <w:rFonts w:ascii="Arial" w:hAnsi="Arial" w:cs="Arial"/>
          <w:b/>
          <w:sz w:val="23"/>
          <w:szCs w:val="23"/>
        </w:rPr>
        <w:t>10</w:t>
      </w:r>
      <w:r w:rsidR="007A7077">
        <w:rPr>
          <w:rFonts w:ascii="Arial" w:hAnsi="Arial" w:cs="Arial"/>
          <w:b/>
          <w:sz w:val="23"/>
          <w:szCs w:val="23"/>
        </w:rPr>
        <w:t>8</w:t>
      </w:r>
      <w:r>
        <w:rPr>
          <w:rFonts w:ascii="Arial" w:hAnsi="Arial" w:cs="Arial"/>
          <w:b/>
          <w:sz w:val="23"/>
          <w:szCs w:val="23"/>
        </w:rPr>
        <w:t xml:space="preserve">. </w:t>
      </w:r>
      <w:r w:rsidR="00093EDC">
        <w:rPr>
          <w:rFonts w:ascii="Arial" w:hAnsi="Arial" w:cs="Arial"/>
          <w:b/>
          <w:sz w:val="23"/>
          <w:szCs w:val="23"/>
        </w:rPr>
        <w:t xml:space="preserve"> </w:t>
      </w:r>
      <w:r w:rsidR="00195D3A">
        <w:rPr>
          <w:rFonts w:ascii="Arial" w:hAnsi="Arial" w:cs="Arial"/>
          <w:b/>
          <w:sz w:val="23"/>
          <w:szCs w:val="23"/>
        </w:rPr>
        <w:tab/>
      </w:r>
      <w:r w:rsidRPr="007656CF">
        <w:rPr>
          <w:rFonts w:ascii="Arial" w:hAnsi="Arial" w:cs="Arial"/>
          <w:bCs/>
          <w:sz w:val="23"/>
          <w:szCs w:val="23"/>
        </w:rPr>
        <w:t>Governing boards should have processes in place to regularly review exclusion data, pupil movements and the characteristics of those pupils.</w:t>
      </w:r>
      <w:r>
        <w:rPr>
          <w:rFonts w:ascii="Arial" w:hAnsi="Arial" w:cs="Arial"/>
          <w:bCs/>
          <w:sz w:val="23"/>
          <w:szCs w:val="23"/>
        </w:rPr>
        <w:t xml:space="preserve"> For example: Gloucestershire data shows that pupils with SEND and certain ethnic minority cohorts are disproportionately represented in exclusion data. </w:t>
      </w:r>
    </w:p>
    <w:p w14:paraId="36091233" w14:textId="77777777" w:rsidR="007656CF" w:rsidRDefault="007656CF" w:rsidP="00093EDC">
      <w:pPr>
        <w:pStyle w:val="ListParagraph"/>
        <w:spacing w:line="360" w:lineRule="auto"/>
        <w:ind w:left="1134" w:hanging="567"/>
        <w:rPr>
          <w:rFonts w:ascii="Arial" w:hAnsi="Arial" w:cs="Arial"/>
          <w:bCs/>
          <w:sz w:val="23"/>
          <w:szCs w:val="23"/>
        </w:rPr>
      </w:pPr>
    </w:p>
    <w:p w14:paraId="04859BFE" w14:textId="592995D6" w:rsidR="007656CF" w:rsidRPr="007656CF" w:rsidRDefault="007A7077" w:rsidP="00195D3A">
      <w:pPr>
        <w:pStyle w:val="ListParagraph"/>
        <w:spacing w:line="360" w:lineRule="auto"/>
        <w:ind w:left="709" w:hanging="709"/>
        <w:rPr>
          <w:rFonts w:ascii="Arial" w:hAnsi="Arial" w:cs="Arial"/>
          <w:b/>
          <w:sz w:val="23"/>
          <w:szCs w:val="23"/>
        </w:rPr>
      </w:pPr>
      <w:r>
        <w:rPr>
          <w:rFonts w:ascii="Arial" w:hAnsi="Arial" w:cs="Arial"/>
          <w:b/>
          <w:sz w:val="23"/>
          <w:szCs w:val="23"/>
        </w:rPr>
        <w:t>109</w:t>
      </w:r>
      <w:r w:rsidR="007656CF">
        <w:rPr>
          <w:rFonts w:ascii="Arial" w:hAnsi="Arial" w:cs="Arial"/>
          <w:bCs/>
          <w:sz w:val="23"/>
          <w:szCs w:val="23"/>
        </w:rPr>
        <w:t xml:space="preserve">. </w:t>
      </w:r>
      <w:r w:rsidR="00093EDC">
        <w:rPr>
          <w:rFonts w:ascii="Arial" w:hAnsi="Arial" w:cs="Arial"/>
          <w:bCs/>
          <w:sz w:val="23"/>
          <w:szCs w:val="23"/>
        </w:rPr>
        <w:t xml:space="preserve"> </w:t>
      </w:r>
      <w:r w:rsidR="00195D3A">
        <w:rPr>
          <w:rFonts w:ascii="Arial" w:hAnsi="Arial" w:cs="Arial"/>
          <w:bCs/>
          <w:sz w:val="23"/>
          <w:szCs w:val="23"/>
        </w:rPr>
        <w:tab/>
      </w:r>
      <w:r w:rsidR="007656CF">
        <w:rPr>
          <w:rFonts w:ascii="Arial" w:hAnsi="Arial" w:cs="Arial"/>
          <w:bCs/>
          <w:sz w:val="23"/>
          <w:szCs w:val="23"/>
        </w:rPr>
        <w:t xml:space="preserve">Governing boards should consider what changes are required within their schools in light of data to remove the disproportionate risk for specific identified cohorts. This could include working with partner agencies to review the </w:t>
      </w:r>
      <w:r w:rsidR="00A8591C">
        <w:rPr>
          <w:rFonts w:ascii="Arial" w:hAnsi="Arial" w:cs="Arial"/>
          <w:bCs/>
          <w:sz w:val="23"/>
          <w:szCs w:val="23"/>
        </w:rPr>
        <w:t>school’s</w:t>
      </w:r>
      <w:r w:rsidR="007656CF">
        <w:rPr>
          <w:rFonts w:ascii="Arial" w:hAnsi="Arial" w:cs="Arial"/>
          <w:bCs/>
          <w:sz w:val="23"/>
          <w:szCs w:val="23"/>
        </w:rPr>
        <w:t xml:space="preserve"> processes.</w:t>
      </w:r>
    </w:p>
    <w:p w14:paraId="233E7186" w14:textId="77777777" w:rsidR="006565CF" w:rsidRPr="008E33AD" w:rsidRDefault="006565CF" w:rsidP="00093EDC">
      <w:pPr>
        <w:spacing w:after="0" w:line="360" w:lineRule="auto"/>
        <w:ind w:left="720"/>
        <w:rPr>
          <w:rFonts w:ascii="Arial" w:hAnsi="Arial" w:cs="Arial"/>
          <w:bCs/>
          <w:sz w:val="23"/>
          <w:szCs w:val="23"/>
        </w:rPr>
      </w:pPr>
    </w:p>
    <w:p w14:paraId="76EE8DF1" w14:textId="21598C68" w:rsidR="001B7E3B" w:rsidRDefault="006565CF" w:rsidP="00B30C12">
      <w:pPr>
        <w:spacing w:after="0" w:line="360" w:lineRule="auto"/>
        <w:ind w:left="709" w:hanging="142"/>
        <w:rPr>
          <w:rFonts w:ascii="Arial" w:hAnsi="Arial" w:cs="Arial"/>
          <w:b/>
          <w:sz w:val="23"/>
          <w:szCs w:val="23"/>
        </w:rPr>
      </w:pPr>
      <w:r w:rsidRPr="00E7460E">
        <w:rPr>
          <w:rFonts w:ascii="Arial" w:hAnsi="Arial" w:cs="Arial"/>
          <w:b/>
          <w:sz w:val="23"/>
          <w:szCs w:val="23"/>
        </w:rPr>
        <w:t>Preparing</w:t>
      </w:r>
      <w:r w:rsidRPr="007A2848">
        <w:rPr>
          <w:rFonts w:ascii="Arial" w:hAnsi="Arial" w:cs="Arial"/>
          <w:b/>
          <w:sz w:val="23"/>
          <w:szCs w:val="23"/>
        </w:rPr>
        <w:t xml:space="preserve"> for the consideration of a suspension or permanent exclusion (p4</w:t>
      </w:r>
      <w:r w:rsidR="007A7077">
        <w:rPr>
          <w:rFonts w:ascii="Arial" w:hAnsi="Arial" w:cs="Arial"/>
          <w:b/>
          <w:sz w:val="23"/>
          <w:szCs w:val="23"/>
        </w:rPr>
        <w:t>1</w:t>
      </w:r>
      <w:r w:rsidRPr="007A2848">
        <w:rPr>
          <w:rFonts w:ascii="Arial" w:hAnsi="Arial" w:cs="Arial"/>
          <w:b/>
          <w:sz w:val="23"/>
          <w:szCs w:val="23"/>
        </w:rPr>
        <w:t>)</w:t>
      </w:r>
    </w:p>
    <w:p w14:paraId="2919F395" w14:textId="6EF0AAA2" w:rsidR="005A4CB6" w:rsidRDefault="007A2848" w:rsidP="00E57E8B">
      <w:pPr>
        <w:spacing w:after="0" w:line="360" w:lineRule="auto"/>
        <w:ind w:left="567" w:hanging="567"/>
        <w:rPr>
          <w:rFonts w:ascii="Arial" w:hAnsi="Arial" w:cs="Arial"/>
          <w:color w:val="171717" w:themeColor="background2" w:themeShade="1A"/>
          <w:sz w:val="23"/>
          <w:szCs w:val="23"/>
        </w:rPr>
      </w:pPr>
      <w:r w:rsidRPr="007A2848">
        <w:rPr>
          <w:rFonts w:ascii="Arial" w:hAnsi="Arial" w:cs="Arial"/>
          <w:b/>
          <w:bCs/>
          <w:color w:val="171717" w:themeColor="background2" w:themeShade="1A"/>
          <w:sz w:val="23"/>
          <w:szCs w:val="23"/>
        </w:rPr>
        <w:t>11</w:t>
      </w:r>
      <w:r w:rsidR="007A7077">
        <w:rPr>
          <w:rFonts w:ascii="Arial" w:hAnsi="Arial" w:cs="Arial"/>
          <w:b/>
          <w:bCs/>
          <w:color w:val="171717" w:themeColor="background2" w:themeShade="1A"/>
          <w:sz w:val="23"/>
          <w:szCs w:val="23"/>
        </w:rPr>
        <w:t>2</w:t>
      </w:r>
      <w:r>
        <w:rPr>
          <w:rFonts w:ascii="Arial" w:hAnsi="Arial" w:cs="Arial"/>
          <w:color w:val="171717" w:themeColor="background2" w:themeShade="1A"/>
          <w:sz w:val="23"/>
          <w:szCs w:val="23"/>
        </w:rPr>
        <w:t xml:space="preserve">. </w:t>
      </w:r>
      <w:r w:rsidR="00195D3A">
        <w:rPr>
          <w:rFonts w:ascii="Arial" w:hAnsi="Arial" w:cs="Arial"/>
          <w:color w:val="171717" w:themeColor="background2" w:themeShade="1A"/>
          <w:sz w:val="23"/>
          <w:szCs w:val="23"/>
        </w:rPr>
        <w:tab/>
      </w:r>
      <w:r w:rsidR="005A4CB6">
        <w:rPr>
          <w:rFonts w:ascii="Arial" w:hAnsi="Arial" w:cs="Arial"/>
          <w:color w:val="171717" w:themeColor="background2" w:themeShade="1A"/>
          <w:sz w:val="23"/>
          <w:szCs w:val="23"/>
        </w:rPr>
        <w:t>The governing board should not discuss the suspension or permanent exclusion with any party outside the meeting. This means they should not have any communication</w:t>
      </w:r>
      <w:r w:rsidR="00E7460E">
        <w:rPr>
          <w:rFonts w:ascii="Arial" w:hAnsi="Arial" w:cs="Arial"/>
          <w:color w:val="171717" w:themeColor="background2" w:themeShade="1A"/>
          <w:sz w:val="23"/>
          <w:szCs w:val="23"/>
        </w:rPr>
        <w:t xml:space="preserve"> or present with</w:t>
      </w:r>
      <w:r w:rsidR="005A4CB6">
        <w:rPr>
          <w:rFonts w:ascii="Arial" w:hAnsi="Arial" w:cs="Arial"/>
          <w:color w:val="171717" w:themeColor="background2" w:themeShade="1A"/>
          <w:sz w:val="23"/>
          <w:szCs w:val="23"/>
        </w:rPr>
        <w:t xml:space="preserve"> any party without all parties being presen</w:t>
      </w:r>
      <w:r w:rsidR="00E7460E">
        <w:rPr>
          <w:rFonts w:ascii="Arial" w:hAnsi="Arial" w:cs="Arial"/>
          <w:color w:val="171717" w:themeColor="background2" w:themeShade="1A"/>
          <w:sz w:val="23"/>
          <w:szCs w:val="23"/>
        </w:rPr>
        <w:t>t;</w:t>
      </w:r>
      <w:r w:rsidR="005A4CB6">
        <w:rPr>
          <w:rFonts w:ascii="Arial" w:hAnsi="Arial" w:cs="Arial"/>
          <w:color w:val="171717" w:themeColor="background2" w:themeShade="1A"/>
          <w:sz w:val="23"/>
          <w:szCs w:val="23"/>
        </w:rPr>
        <w:t xml:space="preserve"> including prior to the meeting and if any party needs to leave the meeting.</w:t>
      </w:r>
    </w:p>
    <w:p w14:paraId="1070AE23" w14:textId="6399FAA6" w:rsidR="0036553B" w:rsidRDefault="0036553B" w:rsidP="00195D3A">
      <w:pPr>
        <w:spacing w:after="0" w:line="360" w:lineRule="auto"/>
        <w:ind w:left="567"/>
        <w:rPr>
          <w:rFonts w:ascii="Arial" w:hAnsi="Arial" w:cs="Arial"/>
          <w:color w:val="171717" w:themeColor="background2" w:themeShade="1A"/>
          <w:sz w:val="23"/>
          <w:szCs w:val="23"/>
        </w:rPr>
      </w:pPr>
      <w:r>
        <w:rPr>
          <w:rFonts w:ascii="Arial" w:hAnsi="Arial" w:cs="Arial"/>
          <w:color w:val="171717" w:themeColor="background2" w:themeShade="1A"/>
          <w:sz w:val="23"/>
          <w:szCs w:val="23"/>
        </w:rPr>
        <w:t xml:space="preserve">The Headteacher must provide written evidence in advance of the meeting. This should include information in relation to the incident/incidents which can include witness </w:t>
      </w:r>
      <w:r w:rsidR="00A8591C">
        <w:rPr>
          <w:rFonts w:ascii="Arial" w:hAnsi="Arial" w:cs="Arial"/>
          <w:color w:val="171717" w:themeColor="background2" w:themeShade="1A"/>
          <w:sz w:val="23"/>
          <w:szCs w:val="23"/>
        </w:rPr>
        <w:t>statements:</w:t>
      </w:r>
    </w:p>
    <w:p w14:paraId="044B9ECC" w14:textId="77777777" w:rsidR="0036553B" w:rsidRDefault="0036553B" w:rsidP="00093EDC">
      <w:pPr>
        <w:spacing w:after="0" w:line="360" w:lineRule="auto"/>
        <w:ind w:left="1134" w:hanging="567"/>
        <w:rPr>
          <w:rFonts w:ascii="Arial" w:hAnsi="Arial" w:cs="Arial"/>
          <w:color w:val="171717" w:themeColor="background2" w:themeShade="1A"/>
          <w:sz w:val="23"/>
          <w:szCs w:val="23"/>
        </w:rPr>
      </w:pPr>
    </w:p>
    <w:p w14:paraId="73B4417C" w14:textId="77777777" w:rsidR="00B30C12" w:rsidRDefault="007A2848" w:rsidP="00195D3A">
      <w:pPr>
        <w:spacing w:after="0" w:line="360" w:lineRule="auto"/>
        <w:ind w:left="567"/>
        <w:rPr>
          <w:rFonts w:ascii="Arial" w:hAnsi="Arial" w:cs="Arial"/>
          <w:color w:val="171717" w:themeColor="background2" w:themeShade="1A"/>
          <w:sz w:val="23"/>
          <w:szCs w:val="23"/>
        </w:rPr>
      </w:pPr>
      <w:r w:rsidRPr="002846F9">
        <w:rPr>
          <w:rFonts w:ascii="Arial" w:hAnsi="Arial" w:cs="Arial"/>
          <w:color w:val="171717" w:themeColor="background2" w:themeShade="1A"/>
          <w:sz w:val="23"/>
          <w:szCs w:val="23"/>
        </w:rPr>
        <w:lastRenderedPageBreak/>
        <w:t xml:space="preserve">All witness statements should be attributed, signed and dated. </w:t>
      </w:r>
    </w:p>
    <w:p w14:paraId="345EB717" w14:textId="163B157E" w:rsidR="007A2848" w:rsidRPr="002846F9" w:rsidRDefault="007A2848" w:rsidP="00195D3A">
      <w:pPr>
        <w:spacing w:after="0" w:line="360" w:lineRule="auto"/>
        <w:ind w:left="567"/>
        <w:rPr>
          <w:rFonts w:eastAsia="Times New Roman"/>
          <w:color w:val="171717" w:themeColor="background2" w:themeShade="1A"/>
          <w:sz w:val="23"/>
          <w:szCs w:val="23"/>
        </w:rPr>
      </w:pPr>
      <w:r w:rsidRPr="002846F9">
        <w:rPr>
          <w:rFonts w:ascii="Arial" w:hAnsi="Arial" w:cs="Arial"/>
          <w:color w:val="171717" w:themeColor="background2" w:themeShade="1A"/>
          <w:sz w:val="23"/>
          <w:szCs w:val="23"/>
        </w:rPr>
        <w:t xml:space="preserve">In exceptional circumstances the school may have good reason to wish to protect the anonymity of the witness, in which case, the statement should be dated and labelled in a way that allows it to be distinguished from other statements. </w:t>
      </w:r>
      <w:r w:rsidRPr="002846F9">
        <w:rPr>
          <w:rFonts w:ascii="Arial" w:hAnsi="Arial" w:cs="Arial"/>
          <w:i/>
          <w:color w:val="171717" w:themeColor="background2" w:themeShade="1A"/>
          <w:sz w:val="23"/>
          <w:szCs w:val="23"/>
        </w:rPr>
        <w:t>Appendix C Witness Statement</w:t>
      </w:r>
      <w:r w:rsidRPr="002846F9">
        <w:rPr>
          <w:rFonts w:ascii="Arial" w:hAnsi="Arial" w:cs="Arial"/>
          <w:b/>
          <w:color w:val="171717" w:themeColor="background2" w:themeShade="1A"/>
          <w:sz w:val="23"/>
          <w:szCs w:val="23"/>
        </w:rPr>
        <w:t xml:space="preserve">.  </w:t>
      </w:r>
      <w:r w:rsidRPr="002846F9">
        <w:rPr>
          <w:rFonts w:ascii="Arial" w:hAnsi="Arial" w:cs="Arial"/>
          <w:color w:val="171717" w:themeColor="background2" w:themeShade="1A"/>
          <w:sz w:val="23"/>
          <w:szCs w:val="23"/>
        </w:rPr>
        <w:t>In these circumstances the Head teacher must make it clear</w:t>
      </w:r>
      <w:r>
        <w:rPr>
          <w:rFonts w:ascii="Arial" w:hAnsi="Arial" w:cs="Arial"/>
          <w:color w:val="171717" w:themeColor="background2" w:themeShade="1A"/>
          <w:sz w:val="23"/>
          <w:szCs w:val="23"/>
        </w:rPr>
        <w:t>, in their Headteacher’s statement,</w:t>
      </w:r>
      <w:r w:rsidRPr="002846F9">
        <w:rPr>
          <w:rFonts w:ascii="Arial" w:hAnsi="Arial" w:cs="Arial"/>
          <w:color w:val="171717" w:themeColor="background2" w:themeShade="1A"/>
          <w:sz w:val="23"/>
          <w:szCs w:val="23"/>
        </w:rPr>
        <w:t xml:space="preserve"> why information has been redacted.</w:t>
      </w:r>
      <w:r w:rsidR="0036553B">
        <w:rPr>
          <w:rFonts w:ascii="Arial" w:hAnsi="Arial" w:cs="Arial"/>
          <w:color w:val="171717" w:themeColor="background2" w:themeShade="1A"/>
          <w:sz w:val="23"/>
          <w:szCs w:val="23"/>
        </w:rPr>
        <w:t xml:space="preserve"> </w:t>
      </w:r>
      <w:r w:rsidRPr="0036553B">
        <w:rPr>
          <w:rFonts w:ascii="Arial" w:eastAsia="Times New Roman" w:hAnsi="Arial" w:cs="Arial"/>
          <w:color w:val="171717" w:themeColor="background2" w:themeShade="1A"/>
          <w:sz w:val="23"/>
          <w:szCs w:val="23"/>
        </w:rPr>
        <w:t>The following advice is taken from Witness Statements Preparation Guide, European Human Rights Advocacy Centre, 2008.</w:t>
      </w:r>
    </w:p>
    <w:p w14:paraId="4E543852" w14:textId="0BFA838A" w:rsidR="007A2848" w:rsidRPr="002846F9" w:rsidRDefault="007A2848" w:rsidP="00195D3A">
      <w:pPr>
        <w:pStyle w:val="Default"/>
        <w:spacing w:line="360" w:lineRule="auto"/>
        <w:ind w:left="567"/>
        <w:rPr>
          <w:rFonts w:eastAsia="Times New Roman"/>
          <w:color w:val="171717" w:themeColor="background2" w:themeShade="1A"/>
          <w:sz w:val="23"/>
          <w:szCs w:val="23"/>
        </w:rPr>
      </w:pPr>
      <w:r w:rsidRPr="002846F9">
        <w:rPr>
          <w:rFonts w:eastAsia="Times New Roman"/>
          <w:color w:val="171717" w:themeColor="background2" w:themeShade="1A"/>
          <w:sz w:val="23"/>
          <w:szCs w:val="23"/>
        </w:rPr>
        <w:t>If an adult is writing down the statement of a young person, or asking a pupil to write their own statement, they must avoid using leading questions. Useful questions might include:</w:t>
      </w:r>
    </w:p>
    <w:p w14:paraId="10018945" w14:textId="77777777" w:rsidR="007A2848" w:rsidRPr="002846F9" w:rsidRDefault="007A2848" w:rsidP="002B575D">
      <w:pPr>
        <w:pStyle w:val="Default"/>
        <w:numPr>
          <w:ilvl w:val="0"/>
          <w:numId w:val="17"/>
        </w:numPr>
        <w:spacing w:line="360" w:lineRule="auto"/>
        <w:rPr>
          <w:rFonts w:eastAsia="Times New Roman"/>
          <w:color w:val="171717" w:themeColor="background2" w:themeShade="1A"/>
          <w:sz w:val="23"/>
          <w:szCs w:val="23"/>
        </w:rPr>
      </w:pPr>
      <w:r w:rsidRPr="002846F9">
        <w:rPr>
          <w:rFonts w:eastAsia="Times New Roman"/>
          <w:color w:val="171717" w:themeColor="background2" w:themeShade="1A"/>
          <w:sz w:val="23"/>
          <w:szCs w:val="23"/>
        </w:rPr>
        <w:t>When did the incident take place?</w:t>
      </w:r>
    </w:p>
    <w:p w14:paraId="25FBC9A0" w14:textId="77777777" w:rsidR="007A2848" w:rsidRPr="002846F9" w:rsidRDefault="007A2848" w:rsidP="002B575D">
      <w:pPr>
        <w:pStyle w:val="Default"/>
        <w:numPr>
          <w:ilvl w:val="0"/>
          <w:numId w:val="17"/>
        </w:numPr>
        <w:spacing w:line="360" w:lineRule="auto"/>
        <w:rPr>
          <w:rFonts w:eastAsia="Times New Roman"/>
          <w:color w:val="171717" w:themeColor="background2" w:themeShade="1A"/>
          <w:sz w:val="23"/>
          <w:szCs w:val="23"/>
        </w:rPr>
      </w:pPr>
      <w:r w:rsidRPr="002846F9">
        <w:rPr>
          <w:rFonts w:eastAsia="Times New Roman"/>
          <w:color w:val="171717" w:themeColor="background2" w:themeShade="1A"/>
          <w:sz w:val="23"/>
          <w:szCs w:val="23"/>
        </w:rPr>
        <w:t>Where was the witness at the time and what was he or she doing?</w:t>
      </w:r>
    </w:p>
    <w:p w14:paraId="4772C362" w14:textId="77777777" w:rsidR="007A2848" w:rsidRPr="002846F9" w:rsidRDefault="007A2848" w:rsidP="002B575D">
      <w:pPr>
        <w:pStyle w:val="Default"/>
        <w:numPr>
          <w:ilvl w:val="0"/>
          <w:numId w:val="17"/>
        </w:numPr>
        <w:spacing w:line="360" w:lineRule="auto"/>
        <w:rPr>
          <w:rFonts w:eastAsia="Times New Roman"/>
          <w:color w:val="171717" w:themeColor="background2" w:themeShade="1A"/>
          <w:sz w:val="23"/>
          <w:szCs w:val="23"/>
        </w:rPr>
      </w:pPr>
      <w:r w:rsidRPr="002846F9">
        <w:rPr>
          <w:rFonts w:eastAsia="Times New Roman"/>
          <w:color w:val="171717" w:themeColor="background2" w:themeShade="1A"/>
          <w:sz w:val="23"/>
          <w:szCs w:val="23"/>
        </w:rPr>
        <w:t>Who was the witness with and what did the witness see?</w:t>
      </w:r>
    </w:p>
    <w:p w14:paraId="18BE72A7" w14:textId="77777777" w:rsidR="007A2848" w:rsidRPr="002846F9" w:rsidRDefault="007A2848" w:rsidP="002B575D">
      <w:pPr>
        <w:pStyle w:val="Default"/>
        <w:numPr>
          <w:ilvl w:val="0"/>
          <w:numId w:val="17"/>
        </w:numPr>
        <w:spacing w:line="360" w:lineRule="auto"/>
        <w:rPr>
          <w:rFonts w:eastAsia="Times New Roman"/>
          <w:color w:val="171717" w:themeColor="background2" w:themeShade="1A"/>
          <w:sz w:val="23"/>
          <w:szCs w:val="23"/>
        </w:rPr>
      </w:pPr>
      <w:r w:rsidRPr="002846F9">
        <w:rPr>
          <w:rFonts w:eastAsia="Times New Roman"/>
          <w:color w:val="171717" w:themeColor="background2" w:themeShade="1A"/>
          <w:sz w:val="23"/>
          <w:szCs w:val="23"/>
        </w:rPr>
        <w:t>What did each person say or do?</w:t>
      </w:r>
    </w:p>
    <w:p w14:paraId="26A73608" w14:textId="77777777" w:rsidR="007A2848" w:rsidRPr="002846F9" w:rsidRDefault="007A2848" w:rsidP="00195D3A">
      <w:pPr>
        <w:pStyle w:val="Default"/>
        <w:spacing w:line="360" w:lineRule="auto"/>
        <w:ind w:left="567"/>
        <w:rPr>
          <w:rFonts w:eastAsia="Times New Roman"/>
          <w:color w:val="171717" w:themeColor="background2" w:themeShade="1A"/>
          <w:sz w:val="23"/>
          <w:szCs w:val="23"/>
        </w:rPr>
      </w:pPr>
      <w:r w:rsidRPr="002846F9">
        <w:rPr>
          <w:rFonts w:eastAsia="Times New Roman"/>
          <w:color w:val="171717" w:themeColor="background2" w:themeShade="1A"/>
          <w:sz w:val="23"/>
          <w:szCs w:val="23"/>
        </w:rPr>
        <w:t>Statements should be factual and in the words of the witness: ‘I did this...’, and ‘I saw...’ Statements could also include photos, maps, sketches or diagrams.</w:t>
      </w:r>
    </w:p>
    <w:p w14:paraId="3F542D9E" w14:textId="2BAF2F4B" w:rsidR="0036553B" w:rsidRDefault="007A2848" w:rsidP="00195D3A">
      <w:pPr>
        <w:pStyle w:val="Default"/>
        <w:spacing w:line="360" w:lineRule="auto"/>
        <w:ind w:left="567"/>
        <w:rPr>
          <w:rFonts w:eastAsia="Times New Roman"/>
          <w:color w:val="171717" w:themeColor="background2" w:themeShade="1A"/>
          <w:sz w:val="23"/>
          <w:szCs w:val="23"/>
        </w:rPr>
      </w:pPr>
      <w:r w:rsidRPr="002846F9">
        <w:rPr>
          <w:rFonts w:eastAsia="Times New Roman"/>
          <w:color w:val="171717" w:themeColor="background2" w:themeShade="1A"/>
          <w:sz w:val="23"/>
          <w:szCs w:val="23"/>
        </w:rPr>
        <w:t>When the decision is made to ‘anonymise’ witness statements by pupils, the school should contact the pupil’s parents of the witness to explain that the ‘anonymised’ statement will be presented to the governors’ disciplinary panel. Governors can read the original statements and decide whether to lift the ‘veil of anonymity’ to ensure fairness. In this case all parties at the meeting will see the names of the witnesses. Parents of the witness will need to agree to this in advance of the meeting otherwise the evidence may be discounted.</w:t>
      </w:r>
    </w:p>
    <w:p w14:paraId="212877AD" w14:textId="063510CE" w:rsidR="0036553B" w:rsidRDefault="0036553B" w:rsidP="00195D3A">
      <w:pPr>
        <w:pStyle w:val="Default"/>
        <w:spacing w:line="360" w:lineRule="auto"/>
        <w:ind w:left="567"/>
        <w:rPr>
          <w:rFonts w:eastAsia="Times New Roman"/>
          <w:color w:val="171717" w:themeColor="background2" w:themeShade="1A"/>
          <w:sz w:val="23"/>
          <w:szCs w:val="23"/>
        </w:rPr>
      </w:pPr>
      <w:r>
        <w:rPr>
          <w:rFonts w:eastAsia="Times New Roman"/>
          <w:color w:val="171717" w:themeColor="background2" w:themeShade="1A"/>
          <w:sz w:val="23"/>
          <w:szCs w:val="23"/>
        </w:rPr>
        <w:t xml:space="preserve">In </w:t>
      </w:r>
      <w:r w:rsidR="00A8591C">
        <w:rPr>
          <w:rFonts w:eastAsia="Times New Roman"/>
          <w:color w:val="171717" w:themeColor="background2" w:themeShade="1A"/>
          <w:sz w:val="23"/>
          <w:szCs w:val="23"/>
        </w:rPr>
        <w:t>addition,</w:t>
      </w:r>
      <w:r>
        <w:rPr>
          <w:rFonts w:eastAsia="Times New Roman"/>
          <w:color w:val="171717" w:themeColor="background2" w:themeShade="1A"/>
          <w:sz w:val="23"/>
          <w:szCs w:val="23"/>
        </w:rPr>
        <w:t xml:space="preserve"> the Headteacher should provide other relevant information which can inform the governors of the context for the child, this includes information on SEND, mitigating circumstances, the pupils voice etc.</w:t>
      </w:r>
    </w:p>
    <w:p w14:paraId="0B3F16D9" w14:textId="77777777" w:rsidR="007A2848" w:rsidRPr="008E33AD" w:rsidRDefault="007A2848" w:rsidP="00093EDC">
      <w:pPr>
        <w:spacing w:after="0" w:line="360" w:lineRule="auto"/>
        <w:ind w:left="720"/>
        <w:rPr>
          <w:rFonts w:ascii="Arial" w:hAnsi="Arial" w:cs="Arial"/>
          <w:bCs/>
          <w:sz w:val="23"/>
          <w:szCs w:val="23"/>
        </w:rPr>
      </w:pPr>
    </w:p>
    <w:p w14:paraId="17CCED10" w14:textId="052D6C5A" w:rsidR="001B7E3B" w:rsidRPr="005F339C" w:rsidRDefault="009213B2" w:rsidP="00195D3A">
      <w:pPr>
        <w:spacing w:after="0" w:line="360" w:lineRule="auto"/>
        <w:rPr>
          <w:rFonts w:ascii="Arial" w:hAnsi="Arial" w:cs="Arial"/>
          <w:b/>
          <w:sz w:val="23"/>
          <w:szCs w:val="23"/>
        </w:rPr>
      </w:pPr>
      <w:r w:rsidRPr="005F339C">
        <w:rPr>
          <w:rFonts w:ascii="Arial" w:hAnsi="Arial" w:cs="Arial"/>
          <w:b/>
          <w:sz w:val="23"/>
          <w:szCs w:val="23"/>
        </w:rPr>
        <w:t>Pupils who may miss a public examination or national curriculum test if they are suspended or permanently excluded (p4</w:t>
      </w:r>
      <w:r w:rsidR="007A7077">
        <w:rPr>
          <w:rFonts w:ascii="Arial" w:hAnsi="Arial" w:cs="Arial"/>
          <w:b/>
          <w:sz w:val="23"/>
          <w:szCs w:val="23"/>
        </w:rPr>
        <w:t>2</w:t>
      </w:r>
      <w:r w:rsidRPr="005F339C">
        <w:rPr>
          <w:rFonts w:ascii="Arial" w:hAnsi="Arial" w:cs="Arial"/>
          <w:b/>
          <w:sz w:val="23"/>
          <w:szCs w:val="23"/>
        </w:rPr>
        <w:t>)</w:t>
      </w:r>
    </w:p>
    <w:p w14:paraId="57914A9C" w14:textId="672F6EED" w:rsidR="00B30C12" w:rsidRPr="00B30C12" w:rsidRDefault="005F339C" w:rsidP="00195D3A">
      <w:pPr>
        <w:shd w:val="clear" w:color="auto" w:fill="FFFFFF" w:themeFill="background1"/>
        <w:spacing w:after="0" w:line="360" w:lineRule="auto"/>
        <w:ind w:left="567" w:hanging="567"/>
        <w:rPr>
          <w:rFonts w:ascii="Arial" w:hAnsi="Arial" w:cs="Arial"/>
          <w:bCs/>
          <w:sz w:val="23"/>
          <w:szCs w:val="23"/>
          <w:shd w:val="clear" w:color="auto" w:fill="FFFFFF" w:themeFill="background1"/>
        </w:rPr>
      </w:pPr>
      <w:r w:rsidRPr="003470AF">
        <w:rPr>
          <w:rFonts w:ascii="Arial" w:hAnsi="Arial" w:cs="Arial"/>
          <w:b/>
          <w:bCs/>
          <w:sz w:val="23"/>
          <w:szCs w:val="23"/>
        </w:rPr>
        <w:t>11</w:t>
      </w:r>
      <w:r w:rsidR="007A7077">
        <w:rPr>
          <w:rFonts w:ascii="Arial" w:hAnsi="Arial" w:cs="Arial"/>
          <w:b/>
          <w:bCs/>
          <w:sz w:val="23"/>
          <w:szCs w:val="23"/>
        </w:rPr>
        <w:t>3</w:t>
      </w:r>
      <w:r w:rsidRPr="00EE0E28">
        <w:rPr>
          <w:rFonts w:ascii="Arial" w:hAnsi="Arial" w:cs="Arial"/>
          <w:b/>
          <w:bCs/>
          <w:sz w:val="23"/>
          <w:szCs w:val="23"/>
          <w:shd w:val="clear" w:color="auto" w:fill="FFFFFF" w:themeFill="background1"/>
        </w:rPr>
        <w:t xml:space="preserve">. </w:t>
      </w:r>
      <w:r w:rsidR="00195D3A">
        <w:rPr>
          <w:rFonts w:ascii="Arial" w:hAnsi="Arial" w:cs="Arial"/>
          <w:b/>
          <w:bCs/>
          <w:sz w:val="23"/>
          <w:szCs w:val="23"/>
          <w:shd w:val="clear" w:color="auto" w:fill="FFFFFF" w:themeFill="background1"/>
        </w:rPr>
        <w:tab/>
      </w:r>
      <w:r w:rsidRPr="00EE0E28">
        <w:rPr>
          <w:rFonts w:ascii="Arial" w:hAnsi="Arial" w:cs="Arial"/>
          <w:bCs/>
          <w:sz w:val="23"/>
          <w:szCs w:val="23"/>
          <w:shd w:val="clear" w:color="auto" w:fill="FFFFFF" w:themeFill="background1"/>
        </w:rPr>
        <w:t>We recommend</w:t>
      </w:r>
      <w:r>
        <w:rPr>
          <w:rFonts w:ascii="Arial" w:hAnsi="Arial" w:cs="Arial"/>
          <w:bCs/>
          <w:sz w:val="23"/>
          <w:szCs w:val="23"/>
          <w:shd w:val="clear" w:color="auto" w:fill="FFFFFF" w:themeFill="background1"/>
        </w:rPr>
        <w:t>,</w:t>
      </w:r>
      <w:r w:rsidRPr="00EE0E28">
        <w:rPr>
          <w:rFonts w:ascii="Arial" w:hAnsi="Arial" w:cs="Arial"/>
          <w:bCs/>
          <w:sz w:val="23"/>
          <w:szCs w:val="23"/>
          <w:shd w:val="clear" w:color="auto" w:fill="FFFFFF" w:themeFill="background1"/>
        </w:rPr>
        <w:t xml:space="preserve"> where possible</w:t>
      </w:r>
      <w:r>
        <w:rPr>
          <w:rFonts w:ascii="Arial" w:hAnsi="Arial" w:cs="Arial"/>
          <w:bCs/>
          <w:sz w:val="23"/>
          <w:szCs w:val="23"/>
          <w:shd w:val="clear" w:color="auto" w:fill="FFFFFF" w:themeFill="background1"/>
        </w:rPr>
        <w:t>,</w:t>
      </w:r>
      <w:r w:rsidRPr="00EE0E28">
        <w:rPr>
          <w:rFonts w:ascii="Arial" w:hAnsi="Arial" w:cs="Arial"/>
          <w:bCs/>
          <w:sz w:val="23"/>
          <w:szCs w:val="23"/>
          <w:shd w:val="clear" w:color="auto" w:fill="FFFFFF" w:themeFill="background1"/>
        </w:rPr>
        <w:t xml:space="preserve"> a</w:t>
      </w:r>
      <w:r>
        <w:rPr>
          <w:rFonts w:ascii="Arial" w:hAnsi="Arial" w:cs="Arial"/>
          <w:bCs/>
          <w:sz w:val="23"/>
          <w:szCs w:val="23"/>
          <w:shd w:val="clear" w:color="auto" w:fill="FFFFFF" w:themeFill="background1"/>
        </w:rPr>
        <w:t>n excluded</w:t>
      </w:r>
      <w:r w:rsidRPr="00EE0E28">
        <w:rPr>
          <w:rFonts w:ascii="Arial" w:hAnsi="Arial" w:cs="Arial"/>
          <w:bCs/>
          <w:sz w:val="23"/>
          <w:szCs w:val="23"/>
          <w:shd w:val="clear" w:color="auto" w:fill="FFFFFF" w:themeFill="background1"/>
        </w:rPr>
        <w:t xml:space="preserve"> child is supported to complete public exams or national curriculum tests</w:t>
      </w:r>
      <w:r w:rsidRPr="00EE0E28">
        <w:rPr>
          <w:rFonts w:ascii="Arial" w:hAnsi="Arial" w:cs="Arial"/>
          <w:b/>
          <w:bCs/>
          <w:sz w:val="23"/>
          <w:szCs w:val="23"/>
          <w:shd w:val="clear" w:color="auto" w:fill="FFFFFF" w:themeFill="background1"/>
        </w:rPr>
        <w:t xml:space="preserve"> </w:t>
      </w:r>
      <w:r w:rsidRPr="00EE0E28">
        <w:rPr>
          <w:rFonts w:ascii="Arial" w:hAnsi="Arial" w:cs="Arial"/>
          <w:bCs/>
          <w:sz w:val="23"/>
          <w:szCs w:val="23"/>
          <w:shd w:val="clear" w:color="auto" w:fill="FFFFFF" w:themeFill="background1"/>
        </w:rPr>
        <w:t>on site</w:t>
      </w:r>
      <w:r>
        <w:rPr>
          <w:rFonts w:ascii="Arial" w:hAnsi="Arial" w:cs="Arial"/>
          <w:bCs/>
          <w:sz w:val="23"/>
          <w:szCs w:val="23"/>
          <w:shd w:val="clear" w:color="auto" w:fill="FFFFFF" w:themeFill="background1"/>
        </w:rPr>
        <w:t xml:space="preserve">. This </w:t>
      </w:r>
      <w:r w:rsidRPr="00EE0E28">
        <w:rPr>
          <w:rFonts w:ascii="Arial" w:hAnsi="Arial" w:cs="Arial"/>
          <w:bCs/>
          <w:sz w:val="23"/>
          <w:szCs w:val="23"/>
          <w:shd w:val="clear" w:color="auto" w:fill="FFFFFF" w:themeFill="background1"/>
        </w:rPr>
        <w:t>can be in a separate room</w:t>
      </w:r>
      <w:r>
        <w:rPr>
          <w:rFonts w:ascii="Arial" w:hAnsi="Arial" w:cs="Arial"/>
          <w:bCs/>
          <w:sz w:val="23"/>
          <w:szCs w:val="23"/>
          <w:shd w:val="clear" w:color="auto" w:fill="FFFFFF" w:themeFill="background1"/>
        </w:rPr>
        <w:t xml:space="preserve"> with the child attending only for the duration of the exam.</w:t>
      </w:r>
      <w:r w:rsidRPr="00EE0E28">
        <w:rPr>
          <w:rFonts w:ascii="Arial" w:hAnsi="Arial" w:cs="Arial"/>
          <w:bCs/>
          <w:sz w:val="23"/>
          <w:szCs w:val="23"/>
          <w:shd w:val="clear" w:color="auto" w:fill="FFFFFF" w:themeFill="background1"/>
        </w:rPr>
        <w:t xml:space="preserve"> Where exam access arrangements are in place this is even more essential</w:t>
      </w:r>
      <w:r>
        <w:rPr>
          <w:rFonts w:ascii="Arial" w:hAnsi="Arial" w:cs="Arial"/>
          <w:bCs/>
          <w:sz w:val="23"/>
          <w:szCs w:val="23"/>
          <w:shd w:val="clear" w:color="auto" w:fill="FFFFFF" w:themeFill="background1"/>
        </w:rPr>
        <w:t xml:space="preserve"> as these are non-transferable so the child will be significantly disadvantaged if taking the exam elsewhere.</w:t>
      </w:r>
    </w:p>
    <w:p w14:paraId="116270BA" w14:textId="77777777" w:rsidR="00B30C12" w:rsidRDefault="00B30C12" w:rsidP="00093EDC">
      <w:pPr>
        <w:spacing w:after="0" w:line="360" w:lineRule="auto"/>
        <w:ind w:left="720"/>
        <w:rPr>
          <w:rFonts w:ascii="Arial" w:hAnsi="Arial" w:cs="Arial"/>
          <w:b/>
          <w:sz w:val="23"/>
          <w:szCs w:val="23"/>
        </w:rPr>
      </w:pPr>
    </w:p>
    <w:p w14:paraId="62868A4C" w14:textId="77777777" w:rsidR="00B30C12" w:rsidRDefault="00B30C12" w:rsidP="00093EDC">
      <w:pPr>
        <w:spacing w:after="0" w:line="360" w:lineRule="auto"/>
        <w:ind w:left="720"/>
        <w:rPr>
          <w:rFonts w:ascii="Arial" w:hAnsi="Arial" w:cs="Arial"/>
          <w:b/>
          <w:sz w:val="23"/>
          <w:szCs w:val="23"/>
        </w:rPr>
      </w:pPr>
    </w:p>
    <w:p w14:paraId="4F38AF12" w14:textId="422086C0" w:rsidR="00FD31F5" w:rsidRPr="00E7460E" w:rsidRDefault="009213B2" w:rsidP="00195D3A">
      <w:pPr>
        <w:spacing w:after="0" w:line="360" w:lineRule="auto"/>
        <w:rPr>
          <w:rFonts w:ascii="Arial" w:hAnsi="Arial" w:cs="Arial"/>
          <w:b/>
          <w:sz w:val="23"/>
          <w:szCs w:val="23"/>
        </w:rPr>
      </w:pPr>
      <w:r w:rsidRPr="00E7460E">
        <w:rPr>
          <w:rFonts w:ascii="Arial" w:hAnsi="Arial" w:cs="Arial"/>
          <w:b/>
          <w:sz w:val="23"/>
          <w:szCs w:val="23"/>
        </w:rPr>
        <w:t xml:space="preserve">Guidance on considering the reinstatement of a suspended or </w:t>
      </w:r>
      <w:r w:rsidR="007A7077">
        <w:rPr>
          <w:rFonts w:ascii="Arial" w:hAnsi="Arial" w:cs="Arial"/>
          <w:b/>
          <w:sz w:val="23"/>
          <w:szCs w:val="23"/>
        </w:rPr>
        <w:t>permanently excluded pupil (p43</w:t>
      </w:r>
      <w:r w:rsidRPr="00E7460E">
        <w:rPr>
          <w:rFonts w:ascii="Arial" w:hAnsi="Arial" w:cs="Arial"/>
          <w:b/>
          <w:sz w:val="23"/>
          <w:szCs w:val="23"/>
        </w:rPr>
        <w:t>)</w:t>
      </w:r>
    </w:p>
    <w:p w14:paraId="03009ABA" w14:textId="0E5EACF5" w:rsidR="00E7460E" w:rsidRDefault="007A7077" w:rsidP="00195D3A">
      <w:pPr>
        <w:spacing w:after="0" w:line="360" w:lineRule="auto"/>
        <w:ind w:left="567" w:hanging="567"/>
        <w:rPr>
          <w:rFonts w:ascii="Arial" w:hAnsi="Arial" w:cs="Arial"/>
          <w:bCs/>
          <w:sz w:val="23"/>
          <w:szCs w:val="23"/>
        </w:rPr>
      </w:pPr>
      <w:r>
        <w:rPr>
          <w:rFonts w:ascii="Arial" w:hAnsi="Arial" w:cs="Arial"/>
          <w:b/>
          <w:sz w:val="23"/>
          <w:szCs w:val="23"/>
        </w:rPr>
        <w:lastRenderedPageBreak/>
        <w:t>121</w:t>
      </w:r>
      <w:r w:rsidR="00E7460E" w:rsidRPr="00E7460E">
        <w:rPr>
          <w:rFonts w:ascii="Arial" w:hAnsi="Arial" w:cs="Arial"/>
          <w:b/>
          <w:sz w:val="23"/>
          <w:szCs w:val="23"/>
        </w:rPr>
        <w:t>.</w:t>
      </w:r>
      <w:r w:rsidR="00E7460E">
        <w:rPr>
          <w:rFonts w:ascii="Arial" w:hAnsi="Arial" w:cs="Arial"/>
          <w:bCs/>
          <w:sz w:val="23"/>
          <w:szCs w:val="23"/>
        </w:rPr>
        <w:t xml:space="preserve"> GCC recommend the governing panel include in the minute</w:t>
      </w:r>
      <w:r w:rsidR="00195D3A">
        <w:rPr>
          <w:rFonts w:ascii="Arial" w:hAnsi="Arial" w:cs="Arial"/>
          <w:bCs/>
          <w:sz w:val="23"/>
          <w:szCs w:val="23"/>
        </w:rPr>
        <w:t xml:space="preserve">s the steps taken to ensure all </w:t>
      </w:r>
      <w:r w:rsidR="00E7460E">
        <w:rPr>
          <w:rFonts w:ascii="Arial" w:hAnsi="Arial" w:cs="Arial"/>
          <w:bCs/>
          <w:sz w:val="23"/>
          <w:szCs w:val="23"/>
        </w:rPr>
        <w:t>parties have been supported to participate in its consideration and have their views heard.</w:t>
      </w:r>
    </w:p>
    <w:p w14:paraId="0F2A2767" w14:textId="77777777" w:rsidR="00E7460E" w:rsidRDefault="00E7460E" w:rsidP="00093EDC">
      <w:pPr>
        <w:spacing w:after="0" w:line="360" w:lineRule="auto"/>
        <w:ind w:left="720"/>
        <w:rPr>
          <w:rFonts w:ascii="Arial" w:hAnsi="Arial" w:cs="Arial"/>
          <w:bCs/>
          <w:sz w:val="23"/>
          <w:szCs w:val="23"/>
        </w:rPr>
      </w:pPr>
    </w:p>
    <w:p w14:paraId="0C8C462E" w14:textId="33014439" w:rsidR="00516E78" w:rsidRDefault="00516E78" w:rsidP="00195D3A">
      <w:pPr>
        <w:shd w:val="clear" w:color="auto" w:fill="FFFFFF" w:themeFill="background1"/>
        <w:spacing w:after="0" w:line="360" w:lineRule="auto"/>
        <w:ind w:left="567" w:hanging="567"/>
        <w:rPr>
          <w:rFonts w:ascii="Arial" w:hAnsi="Arial" w:cs="Arial"/>
          <w:sz w:val="23"/>
          <w:szCs w:val="23"/>
        </w:rPr>
      </w:pPr>
      <w:r>
        <w:rPr>
          <w:rFonts w:ascii="Arial" w:hAnsi="Arial" w:cs="Arial"/>
          <w:b/>
          <w:bCs/>
          <w:sz w:val="23"/>
          <w:szCs w:val="23"/>
        </w:rPr>
        <w:t>12</w:t>
      </w:r>
      <w:r w:rsidR="007A7077">
        <w:rPr>
          <w:rFonts w:ascii="Arial" w:hAnsi="Arial" w:cs="Arial"/>
          <w:b/>
          <w:bCs/>
          <w:sz w:val="23"/>
          <w:szCs w:val="23"/>
        </w:rPr>
        <w:t>2</w:t>
      </w:r>
      <w:r>
        <w:rPr>
          <w:rFonts w:ascii="Arial" w:hAnsi="Arial" w:cs="Arial"/>
          <w:b/>
          <w:bCs/>
          <w:sz w:val="23"/>
          <w:szCs w:val="23"/>
        </w:rPr>
        <w:t xml:space="preserve">. </w:t>
      </w:r>
      <w:r w:rsidR="00195D3A">
        <w:rPr>
          <w:rFonts w:ascii="Arial" w:hAnsi="Arial" w:cs="Arial"/>
          <w:b/>
          <w:bCs/>
          <w:sz w:val="23"/>
          <w:szCs w:val="23"/>
        </w:rPr>
        <w:tab/>
      </w:r>
      <w:r w:rsidRPr="008E669A">
        <w:rPr>
          <w:rFonts w:ascii="Arial" w:hAnsi="Arial" w:cs="Arial"/>
          <w:sz w:val="23"/>
          <w:szCs w:val="23"/>
        </w:rPr>
        <w:t>Minutes of the meeting should also be taken during the deliberation – setting out which areas were discussed and the outcome of the discussion.</w:t>
      </w:r>
      <w:r w:rsidR="005A4CB6">
        <w:rPr>
          <w:rFonts w:ascii="Arial" w:hAnsi="Arial" w:cs="Arial"/>
          <w:sz w:val="23"/>
          <w:szCs w:val="23"/>
        </w:rPr>
        <w:t xml:space="preserve"> The chairperson of the exclusion board can adjourn meetings if required and this should be clearly explained in the minutes. Where adjourned for longer periods of time the same set of minutes should be continued. </w:t>
      </w:r>
    </w:p>
    <w:p w14:paraId="52A308A9" w14:textId="77777777" w:rsidR="00195D3A" w:rsidRDefault="00195D3A" w:rsidP="00195D3A">
      <w:pPr>
        <w:shd w:val="clear" w:color="auto" w:fill="FFFFFF" w:themeFill="background1"/>
        <w:spacing w:after="0" w:line="360" w:lineRule="auto"/>
        <w:ind w:left="567" w:hanging="567"/>
        <w:rPr>
          <w:rFonts w:ascii="Arial" w:hAnsi="Arial" w:cs="Arial"/>
          <w:sz w:val="23"/>
          <w:szCs w:val="23"/>
        </w:rPr>
      </w:pPr>
    </w:p>
    <w:p w14:paraId="6813F62C" w14:textId="5EAD75DB" w:rsidR="009213B2" w:rsidRDefault="007A7077" w:rsidP="00195D3A">
      <w:pPr>
        <w:shd w:val="clear" w:color="auto" w:fill="FFFFFF" w:themeFill="background1"/>
        <w:spacing w:after="0" w:line="360" w:lineRule="auto"/>
        <w:ind w:left="567" w:hanging="567"/>
        <w:rPr>
          <w:rFonts w:ascii="Arial" w:hAnsi="Arial" w:cs="Arial"/>
          <w:sz w:val="23"/>
          <w:szCs w:val="23"/>
        </w:rPr>
      </w:pPr>
      <w:r>
        <w:rPr>
          <w:rFonts w:ascii="Arial" w:hAnsi="Arial" w:cs="Arial"/>
          <w:b/>
          <w:bCs/>
          <w:sz w:val="23"/>
          <w:szCs w:val="23"/>
        </w:rPr>
        <w:t>127</w:t>
      </w:r>
      <w:r w:rsidR="00603B2E">
        <w:rPr>
          <w:rFonts w:ascii="Arial" w:hAnsi="Arial" w:cs="Arial"/>
          <w:b/>
          <w:bCs/>
          <w:sz w:val="23"/>
          <w:szCs w:val="23"/>
        </w:rPr>
        <w:t xml:space="preserve">. </w:t>
      </w:r>
      <w:r w:rsidR="00603B2E" w:rsidRPr="00603B2E">
        <w:rPr>
          <w:rFonts w:ascii="Arial" w:hAnsi="Arial" w:cs="Arial"/>
          <w:sz w:val="23"/>
          <w:szCs w:val="23"/>
        </w:rPr>
        <w:t>Governing bodies should note requirement to retain any records and evidence for at least six months in case a claim is made to the First-Tier tribunal.</w:t>
      </w:r>
    </w:p>
    <w:p w14:paraId="5CF595A2" w14:textId="77777777" w:rsidR="00FD31F5" w:rsidRPr="00463DEB" w:rsidRDefault="00FD31F5" w:rsidP="00463DEB">
      <w:pPr>
        <w:shd w:val="clear" w:color="auto" w:fill="FFFFFF" w:themeFill="background1"/>
        <w:spacing w:after="0" w:line="360" w:lineRule="auto"/>
        <w:ind w:left="1276" w:hanging="556"/>
        <w:rPr>
          <w:rFonts w:ascii="Arial" w:hAnsi="Arial" w:cs="Arial"/>
          <w:b/>
          <w:bCs/>
          <w:sz w:val="23"/>
          <w:szCs w:val="23"/>
        </w:rPr>
      </w:pPr>
    </w:p>
    <w:p w14:paraId="71DDAD78" w14:textId="42673387" w:rsidR="00FD31F5" w:rsidRPr="00603B2E" w:rsidRDefault="009213B2" w:rsidP="00195D3A">
      <w:pPr>
        <w:spacing w:after="0" w:line="360" w:lineRule="auto"/>
        <w:rPr>
          <w:rFonts w:ascii="Arial" w:hAnsi="Arial" w:cs="Arial"/>
          <w:b/>
          <w:sz w:val="23"/>
          <w:szCs w:val="23"/>
        </w:rPr>
      </w:pPr>
      <w:r w:rsidRPr="00603B2E">
        <w:rPr>
          <w:rFonts w:ascii="Arial" w:hAnsi="Arial" w:cs="Arial"/>
          <w:b/>
          <w:sz w:val="23"/>
          <w:szCs w:val="23"/>
        </w:rPr>
        <w:t xml:space="preserve">Guidance to social workers and Virtual School Heads on attending </w:t>
      </w:r>
      <w:r w:rsidR="007A7077">
        <w:rPr>
          <w:rFonts w:ascii="Arial" w:hAnsi="Arial" w:cs="Arial"/>
          <w:b/>
          <w:sz w:val="23"/>
          <w:szCs w:val="23"/>
        </w:rPr>
        <w:t>the governing board meeting (p44</w:t>
      </w:r>
      <w:r w:rsidRPr="00603B2E">
        <w:rPr>
          <w:rFonts w:ascii="Arial" w:hAnsi="Arial" w:cs="Arial"/>
          <w:b/>
          <w:sz w:val="23"/>
          <w:szCs w:val="23"/>
        </w:rPr>
        <w:t>)</w:t>
      </w:r>
    </w:p>
    <w:p w14:paraId="33D6C0E3" w14:textId="434961A1" w:rsidR="00603B2E" w:rsidRPr="008E33AD" w:rsidRDefault="00603B2E" w:rsidP="00195D3A">
      <w:pPr>
        <w:spacing w:after="0" w:line="360" w:lineRule="auto"/>
        <w:ind w:left="567" w:hanging="567"/>
        <w:rPr>
          <w:rFonts w:ascii="Arial" w:hAnsi="Arial" w:cs="Arial"/>
          <w:bCs/>
          <w:sz w:val="23"/>
          <w:szCs w:val="23"/>
        </w:rPr>
      </w:pPr>
      <w:r w:rsidRPr="00603B2E">
        <w:rPr>
          <w:rFonts w:ascii="Arial" w:hAnsi="Arial" w:cs="Arial"/>
          <w:b/>
          <w:sz w:val="23"/>
          <w:szCs w:val="23"/>
        </w:rPr>
        <w:t>12</w:t>
      </w:r>
      <w:r w:rsidR="007A7077">
        <w:rPr>
          <w:rFonts w:ascii="Arial" w:hAnsi="Arial" w:cs="Arial"/>
          <w:b/>
          <w:sz w:val="23"/>
          <w:szCs w:val="23"/>
        </w:rPr>
        <w:t>9</w:t>
      </w:r>
      <w:r>
        <w:rPr>
          <w:rFonts w:ascii="Arial" w:hAnsi="Arial" w:cs="Arial"/>
          <w:bCs/>
          <w:sz w:val="23"/>
          <w:szCs w:val="23"/>
        </w:rPr>
        <w:t xml:space="preserve">. </w:t>
      </w:r>
      <w:r w:rsidR="00195D3A">
        <w:rPr>
          <w:rFonts w:ascii="Arial" w:hAnsi="Arial" w:cs="Arial"/>
          <w:bCs/>
          <w:sz w:val="23"/>
          <w:szCs w:val="23"/>
        </w:rPr>
        <w:tab/>
      </w:r>
      <w:r>
        <w:rPr>
          <w:rFonts w:ascii="Arial" w:hAnsi="Arial" w:cs="Arial"/>
          <w:bCs/>
          <w:sz w:val="23"/>
          <w:szCs w:val="23"/>
        </w:rPr>
        <w:t xml:space="preserve">When considering whether an exclusion is lawful, reasonable, </w:t>
      </w:r>
      <w:r w:rsidR="003A3EE5">
        <w:rPr>
          <w:rFonts w:ascii="Arial" w:hAnsi="Arial" w:cs="Arial"/>
          <w:bCs/>
          <w:sz w:val="23"/>
          <w:szCs w:val="23"/>
        </w:rPr>
        <w:t xml:space="preserve">rational, fair and proportionate the governing board are expected to consider the context of the child as well as the incident/s. Where a child has a social worker of is in care education is a key protective factor (par.57) and as such the information form social worker of virtual school is crucial in coming to a decision. </w:t>
      </w:r>
    </w:p>
    <w:p w14:paraId="55AAFC87" w14:textId="77777777" w:rsidR="009213B2" w:rsidRPr="008E33AD" w:rsidRDefault="009213B2" w:rsidP="00093EDC">
      <w:pPr>
        <w:spacing w:after="0" w:line="360" w:lineRule="auto"/>
        <w:ind w:left="720"/>
        <w:rPr>
          <w:rFonts w:ascii="Arial" w:hAnsi="Arial" w:cs="Arial"/>
          <w:bCs/>
          <w:sz w:val="23"/>
          <w:szCs w:val="23"/>
        </w:rPr>
      </w:pPr>
    </w:p>
    <w:p w14:paraId="300FF7E5" w14:textId="54871A21" w:rsidR="00FD31F5" w:rsidRPr="003A3EE5" w:rsidRDefault="009213B2" w:rsidP="00195D3A">
      <w:pPr>
        <w:spacing w:after="0" w:line="360" w:lineRule="auto"/>
        <w:rPr>
          <w:rFonts w:ascii="Arial" w:hAnsi="Arial" w:cs="Arial"/>
          <w:b/>
          <w:sz w:val="23"/>
          <w:szCs w:val="23"/>
        </w:rPr>
      </w:pPr>
      <w:r w:rsidRPr="003A3EE5">
        <w:rPr>
          <w:rFonts w:ascii="Arial" w:hAnsi="Arial" w:cs="Arial"/>
          <w:b/>
          <w:sz w:val="23"/>
          <w:szCs w:val="23"/>
        </w:rPr>
        <w:t>The governing board’s duty to notify people after its con</w:t>
      </w:r>
      <w:r w:rsidR="007A7077">
        <w:rPr>
          <w:rFonts w:ascii="Arial" w:hAnsi="Arial" w:cs="Arial"/>
          <w:b/>
          <w:sz w:val="23"/>
          <w:szCs w:val="23"/>
        </w:rPr>
        <w:t>sideration of reinstatement (p45</w:t>
      </w:r>
      <w:r w:rsidRPr="003A3EE5">
        <w:rPr>
          <w:rFonts w:ascii="Arial" w:hAnsi="Arial" w:cs="Arial"/>
          <w:b/>
          <w:sz w:val="23"/>
          <w:szCs w:val="23"/>
        </w:rPr>
        <w:t>)</w:t>
      </w:r>
    </w:p>
    <w:p w14:paraId="2E06B747" w14:textId="27BE4ED4" w:rsidR="009213B2" w:rsidRPr="003A3EE5" w:rsidRDefault="007A7077" w:rsidP="00195D3A">
      <w:pPr>
        <w:spacing w:after="0" w:line="360" w:lineRule="auto"/>
        <w:ind w:left="567" w:hanging="567"/>
        <w:rPr>
          <w:rFonts w:ascii="Arial" w:hAnsi="Arial" w:cs="Arial"/>
          <w:bCs/>
          <w:sz w:val="23"/>
          <w:szCs w:val="23"/>
        </w:rPr>
      </w:pPr>
      <w:r>
        <w:rPr>
          <w:rFonts w:ascii="Arial" w:hAnsi="Arial" w:cs="Arial"/>
          <w:b/>
          <w:sz w:val="23"/>
          <w:szCs w:val="23"/>
        </w:rPr>
        <w:t>131</w:t>
      </w:r>
      <w:r w:rsidR="003A3EE5">
        <w:rPr>
          <w:rFonts w:ascii="Arial" w:hAnsi="Arial" w:cs="Arial"/>
          <w:bCs/>
          <w:sz w:val="23"/>
          <w:szCs w:val="23"/>
        </w:rPr>
        <w:t xml:space="preserve">. </w:t>
      </w:r>
      <w:r w:rsidR="00195D3A">
        <w:rPr>
          <w:rFonts w:ascii="Arial" w:hAnsi="Arial" w:cs="Arial"/>
          <w:bCs/>
          <w:sz w:val="23"/>
          <w:szCs w:val="23"/>
        </w:rPr>
        <w:tab/>
      </w:r>
      <w:r w:rsidR="005C2C92" w:rsidRPr="005C2C92">
        <w:rPr>
          <w:rFonts w:ascii="Arial" w:hAnsi="Arial" w:cs="Arial"/>
          <w:bCs/>
          <w:sz w:val="23"/>
          <w:szCs w:val="23"/>
        </w:rPr>
        <w:t xml:space="preserve">The Governing board </w:t>
      </w:r>
      <w:r w:rsidR="005C2C92" w:rsidRPr="005C2C92">
        <w:rPr>
          <w:rFonts w:ascii="Arial" w:hAnsi="Arial" w:cs="Arial"/>
          <w:b/>
          <w:bCs/>
          <w:sz w:val="23"/>
          <w:szCs w:val="23"/>
        </w:rPr>
        <w:t>must</w:t>
      </w:r>
      <w:r w:rsidR="005C2C92" w:rsidRPr="005C2C92">
        <w:rPr>
          <w:rFonts w:ascii="Arial" w:hAnsi="Arial" w:cs="Arial"/>
          <w:bCs/>
          <w:sz w:val="23"/>
          <w:szCs w:val="23"/>
        </w:rPr>
        <w:t xml:space="preserve"> notify Gloucestershire County Council of the outcome of the Governing Board Meeting by emailing </w:t>
      </w:r>
      <w:hyperlink r:id="rId18" w:history="1">
        <w:r w:rsidR="005C2C92" w:rsidRPr="00F02B49">
          <w:rPr>
            <w:rStyle w:val="Hyperlink"/>
            <w:rFonts w:ascii="Arial" w:hAnsi="Arial" w:cs="Arial"/>
            <w:bCs/>
            <w:sz w:val="23"/>
            <w:szCs w:val="23"/>
          </w:rPr>
          <w:t>schoolexclusions@gloucestershire.gov.uk</w:t>
        </w:r>
      </w:hyperlink>
      <w:r w:rsidR="005C2C92">
        <w:rPr>
          <w:rFonts w:ascii="Arial" w:hAnsi="Arial" w:cs="Arial"/>
          <w:bCs/>
          <w:sz w:val="23"/>
          <w:szCs w:val="23"/>
        </w:rPr>
        <w:t xml:space="preserve"> </w:t>
      </w:r>
      <w:r w:rsidR="005C2C92" w:rsidRPr="005C2C92">
        <w:rPr>
          <w:rFonts w:ascii="Arial" w:hAnsi="Arial" w:cs="Arial"/>
          <w:bCs/>
          <w:sz w:val="23"/>
          <w:szCs w:val="23"/>
        </w:rPr>
        <w:t>.</w:t>
      </w:r>
    </w:p>
    <w:p w14:paraId="52B1F256" w14:textId="77777777" w:rsidR="00B66048" w:rsidRDefault="00B66048" w:rsidP="00093EDC">
      <w:pPr>
        <w:spacing w:after="0" w:line="360" w:lineRule="auto"/>
        <w:rPr>
          <w:rFonts w:ascii="Arial" w:hAnsi="Arial" w:cs="Arial"/>
          <w:b/>
          <w:bCs/>
          <w:sz w:val="24"/>
          <w:szCs w:val="23"/>
        </w:rPr>
      </w:pPr>
    </w:p>
    <w:p w14:paraId="0FAABB64" w14:textId="77777777" w:rsidR="00B66048" w:rsidRDefault="00B66048" w:rsidP="00093EDC">
      <w:pPr>
        <w:spacing w:after="0" w:line="360" w:lineRule="auto"/>
        <w:rPr>
          <w:rFonts w:ascii="Arial" w:hAnsi="Arial" w:cs="Arial"/>
          <w:b/>
          <w:bCs/>
          <w:sz w:val="24"/>
          <w:szCs w:val="23"/>
        </w:rPr>
      </w:pPr>
    </w:p>
    <w:p w14:paraId="6E6155BB" w14:textId="2F7066FB" w:rsidR="009213B2" w:rsidRDefault="009213B2" w:rsidP="00195D3A">
      <w:pPr>
        <w:spacing w:after="0" w:line="360" w:lineRule="auto"/>
        <w:rPr>
          <w:rFonts w:ascii="Arial" w:hAnsi="Arial" w:cs="Arial"/>
          <w:b/>
          <w:bCs/>
          <w:sz w:val="23"/>
          <w:szCs w:val="23"/>
          <w:u w:val="single"/>
        </w:rPr>
      </w:pPr>
      <w:r w:rsidRPr="003A3EE5">
        <w:rPr>
          <w:rFonts w:ascii="Arial" w:hAnsi="Arial" w:cs="Arial"/>
          <w:b/>
          <w:bCs/>
          <w:sz w:val="24"/>
          <w:szCs w:val="23"/>
          <w:u w:val="single"/>
        </w:rPr>
        <w:t>Part eight: The governing board’s duty to remove a permanently excluded pupil’s name from the school register (p4</w:t>
      </w:r>
      <w:r w:rsidR="007A7077">
        <w:rPr>
          <w:rFonts w:ascii="Arial" w:hAnsi="Arial" w:cs="Arial"/>
          <w:b/>
          <w:bCs/>
          <w:sz w:val="24"/>
          <w:szCs w:val="23"/>
          <w:u w:val="single"/>
        </w:rPr>
        <w:t>7</w:t>
      </w:r>
      <w:r w:rsidRPr="003A3EE5">
        <w:rPr>
          <w:rFonts w:ascii="Arial" w:hAnsi="Arial" w:cs="Arial"/>
          <w:b/>
          <w:bCs/>
          <w:sz w:val="24"/>
          <w:szCs w:val="23"/>
          <w:u w:val="single"/>
        </w:rPr>
        <w:t>)</w:t>
      </w:r>
    </w:p>
    <w:p w14:paraId="74DCA13C" w14:textId="36B17EB7" w:rsidR="00B30C12" w:rsidRDefault="00B30C12" w:rsidP="00B30C12">
      <w:pPr>
        <w:spacing w:after="0" w:line="360" w:lineRule="auto"/>
        <w:ind w:left="709"/>
        <w:rPr>
          <w:rFonts w:ascii="Arial" w:hAnsi="Arial" w:cs="Arial"/>
          <w:b/>
          <w:bCs/>
          <w:sz w:val="23"/>
          <w:szCs w:val="23"/>
          <w:u w:val="single"/>
        </w:rPr>
      </w:pPr>
    </w:p>
    <w:p w14:paraId="52570FC4" w14:textId="16077FED" w:rsidR="00F91B75" w:rsidRPr="00F91B75" w:rsidRDefault="00F91B75" w:rsidP="00195D3A">
      <w:pPr>
        <w:spacing w:after="0" w:line="360" w:lineRule="auto"/>
        <w:rPr>
          <w:rFonts w:ascii="Arial" w:hAnsi="Arial" w:cs="Arial"/>
          <w:b/>
          <w:bCs/>
          <w:sz w:val="23"/>
          <w:szCs w:val="23"/>
        </w:rPr>
      </w:pPr>
      <w:r w:rsidRPr="00F91B75">
        <w:rPr>
          <w:rFonts w:ascii="Arial" w:hAnsi="Arial" w:cs="Arial"/>
          <w:b/>
          <w:bCs/>
          <w:sz w:val="23"/>
          <w:szCs w:val="23"/>
        </w:rPr>
        <w:t>Guidance for governing boards on removing an excluded pupil’s name from the school register</w:t>
      </w:r>
      <w:r>
        <w:rPr>
          <w:rFonts w:ascii="Arial" w:hAnsi="Arial" w:cs="Arial"/>
          <w:b/>
          <w:bCs/>
          <w:sz w:val="23"/>
          <w:szCs w:val="23"/>
        </w:rPr>
        <w:t xml:space="preserve"> (p47)</w:t>
      </w:r>
    </w:p>
    <w:p w14:paraId="3B255426" w14:textId="77777777" w:rsidR="00F91B75" w:rsidRDefault="00F91B75" w:rsidP="00B30C12">
      <w:pPr>
        <w:spacing w:after="0" w:line="360" w:lineRule="auto"/>
        <w:ind w:left="709"/>
        <w:rPr>
          <w:rFonts w:ascii="Arial" w:hAnsi="Arial" w:cs="Arial"/>
          <w:b/>
          <w:bCs/>
          <w:sz w:val="23"/>
          <w:szCs w:val="23"/>
        </w:rPr>
      </w:pPr>
    </w:p>
    <w:p w14:paraId="2DAD1CA5" w14:textId="77777777" w:rsidR="00195D3A" w:rsidRDefault="00F91B75" w:rsidP="00195D3A">
      <w:pPr>
        <w:spacing w:after="0" w:line="360" w:lineRule="auto"/>
        <w:ind w:left="567" w:hanging="567"/>
        <w:rPr>
          <w:rFonts w:ascii="Arial" w:hAnsi="Arial" w:cs="Arial"/>
          <w:bCs/>
          <w:sz w:val="23"/>
          <w:szCs w:val="23"/>
        </w:rPr>
      </w:pPr>
      <w:r w:rsidRPr="00F91B75">
        <w:rPr>
          <w:rFonts w:ascii="Arial" w:hAnsi="Arial" w:cs="Arial"/>
          <w:b/>
          <w:bCs/>
          <w:sz w:val="23"/>
          <w:szCs w:val="23"/>
        </w:rPr>
        <w:t>141</w:t>
      </w:r>
      <w:r>
        <w:rPr>
          <w:rFonts w:ascii="Arial" w:hAnsi="Arial" w:cs="Arial"/>
          <w:b/>
          <w:bCs/>
          <w:sz w:val="23"/>
          <w:szCs w:val="23"/>
        </w:rPr>
        <w:t xml:space="preserve">. </w:t>
      </w:r>
      <w:r w:rsidRPr="00F91B75">
        <w:rPr>
          <w:rFonts w:ascii="Arial" w:hAnsi="Arial" w:cs="Arial"/>
          <w:bCs/>
          <w:sz w:val="23"/>
          <w:szCs w:val="23"/>
        </w:rPr>
        <w:t>Governors should be identifying the 15</w:t>
      </w:r>
      <w:r w:rsidRPr="00F91B75">
        <w:rPr>
          <w:rFonts w:ascii="Arial" w:hAnsi="Arial" w:cs="Arial"/>
          <w:bCs/>
          <w:sz w:val="23"/>
          <w:szCs w:val="23"/>
          <w:vertAlign w:val="superscript"/>
        </w:rPr>
        <w:t>th</w:t>
      </w:r>
      <w:r w:rsidRPr="00F91B75">
        <w:rPr>
          <w:rFonts w:ascii="Arial" w:hAnsi="Arial" w:cs="Arial"/>
          <w:bCs/>
          <w:sz w:val="23"/>
          <w:szCs w:val="23"/>
        </w:rPr>
        <w:t xml:space="preserve"> </w:t>
      </w:r>
      <w:r>
        <w:rPr>
          <w:rFonts w:ascii="Arial" w:hAnsi="Arial" w:cs="Arial"/>
          <w:bCs/>
          <w:sz w:val="23"/>
          <w:szCs w:val="23"/>
        </w:rPr>
        <w:t xml:space="preserve">day </w:t>
      </w:r>
      <w:r w:rsidR="009F4635">
        <w:rPr>
          <w:rFonts w:ascii="Arial" w:hAnsi="Arial" w:cs="Arial"/>
          <w:bCs/>
          <w:sz w:val="23"/>
          <w:szCs w:val="23"/>
        </w:rPr>
        <w:t xml:space="preserve">deadline for applying for an IRP </w:t>
      </w:r>
      <w:r>
        <w:rPr>
          <w:rFonts w:ascii="Arial" w:hAnsi="Arial" w:cs="Arial"/>
          <w:bCs/>
          <w:sz w:val="23"/>
          <w:szCs w:val="23"/>
        </w:rPr>
        <w:t>after the Governor</w:t>
      </w:r>
    </w:p>
    <w:p w14:paraId="4872D528" w14:textId="166B4E72" w:rsidR="00F91B75" w:rsidRDefault="009F4635" w:rsidP="00195D3A">
      <w:pPr>
        <w:spacing w:after="0" w:line="360" w:lineRule="auto"/>
        <w:ind w:left="567"/>
        <w:rPr>
          <w:rFonts w:ascii="Arial" w:hAnsi="Arial" w:cs="Arial"/>
          <w:bCs/>
          <w:sz w:val="23"/>
          <w:szCs w:val="23"/>
        </w:rPr>
      </w:pPr>
      <w:r>
        <w:rPr>
          <w:rFonts w:ascii="Arial" w:hAnsi="Arial" w:cs="Arial"/>
          <w:bCs/>
          <w:sz w:val="23"/>
          <w:szCs w:val="23"/>
        </w:rPr>
        <w:t>Board Meeting allowing notification time (2 days if notification provided via first class postage).</w:t>
      </w:r>
    </w:p>
    <w:p w14:paraId="172DDE9E" w14:textId="77777777" w:rsidR="009F4635" w:rsidRDefault="009F4635" w:rsidP="00B30C12">
      <w:pPr>
        <w:spacing w:after="0" w:line="360" w:lineRule="auto"/>
        <w:ind w:left="709"/>
        <w:rPr>
          <w:rFonts w:ascii="Arial" w:hAnsi="Arial" w:cs="Arial"/>
          <w:bCs/>
          <w:sz w:val="23"/>
          <w:szCs w:val="23"/>
        </w:rPr>
      </w:pPr>
    </w:p>
    <w:p w14:paraId="3FB1391C" w14:textId="5D532EC1" w:rsidR="009F4635" w:rsidRPr="009F4635" w:rsidRDefault="009F4635" w:rsidP="00195D3A">
      <w:pPr>
        <w:spacing w:after="0" w:line="360" w:lineRule="auto"/>
        <w:ind w:left="567"/>
        <w:rPr>
          <w:rFonts w:ascii="Arial" w:hAnsi="Arial" w:cs="Arial"/>
          <w:bCs/>
          <w:sz w:val="23"/>
          <w:szCs w:val="23"/>
        </w:rPr>
      </w:pPr>
      <w:r w:rsidRPr="009F4635">
        <w:rPr>
          <w:rFonts w:ascii="Arial" w:hAnsi="Arial" w:cs="Arial"/>
          <w:bCs/>
          <w:sz w:val="23"/>
          <w:szCs w:val="23"/>
        </w:rPr>
        <w:t>The deadline for parents apply for an IRP expires at midnight on the 15</w:t>
      </w:r>
      <w:r w:rsidRPr="009F4635">
        <w:rPr>
          <w:rFonts w:ascii="Arial" w:hAnsi="Arial" w:cs="Arial"/>
          <w:bCs/>
          <w:sz w:val="23"/>
          <w:szCs w:val="23"/>
          <w:vertAlign w:val="superscript"/>
        </w:rPr>
        <w:t>th</w:t>
      </w:r>
      <w:r w:rsidRPr="009F4635">
        <w:rPr>
          <w:rFonts w:ascii="Arial" w:hAnsi="Arial" w:cs="Arial"/>
          <w:bCs/>
          <w:sz w:val="23"/>
          <w:szCs w:val="23"/>
        </w:rPr>
        <w:t xml:space="preserve"> day. </w:t>
      </w:r>
    </w:p>
    <w:p w14:paraId="6DF46878" w14:textId="77777777" w:rsidR="00F91B75" w:rsidRPr="00B30C12" w:rsidRDefault="00F91B75" w:rsidP="00B30C12">
      <w:pPr>
        <w:spacing w:after="0" w:line="360" w:lineRule="auto"/>
        <w:ind w:left="709"/>
        <w:rPr>
          <w:rFonts w:ascii="Arial" w:hAnsi="Arial" w:cs="Arial"/>
          <w:b/>
          <w:bCs/>
          <w:sz w:val="23"/>
          <w:szCs w:val="23"/>
          <w:u w:val="single"/>
        </w:rPr>
      </w:pPr>
    </w:p>
    <w:p w14:paraId="781D4019" w14:textId="53678F59" w:rsidR="009213B2" w:rsidRPr="00F91B75" w:rsidRDefault="009213B2" w:rsidP="00195D3A">
      <w:pPr>
        <w:spacing w:after="0" w:line="360" w:lineRule="auto"/>
        <w:rPr>
          <w:rFonts w:ascii="Arial" w:hAnsi="Arial" w:cs="Arial"/>
          <w:b/>
          <w:bCs/>
          <w:sz w:val="23"/>
          <w:szCs w:val="23"/>
        </w:rPr>
      </w:pPr>
      <w:r w:rsidRPr="00F91B75">
        <w:rPr>
          <w:rFonts w:ascii="Arial" w:hAnsi="Arial" w:cs="Arial"/>
          <w:b/>
          <w:bCs/>
          <w:sz w:val="23"/>
          <w:szCs w:val="23"/>
        </w:rPr>
        <w:t>Guidance to schools on sharing child protection information when a ch</w:t>
      </w:r>
      <w:r w:rsidR="007A7077" w:rsidRPr="00F91B75">
        <w:rPr>
          <w:rFonts w:ascii="Arial" w:hAnsi="Arial" w:cs="Arial"/>
          <w:b/>
          <w:bCs/>
          <w:sz w:val="23"/>
          <w:szCs w:val="23"/>
        </w:rPr>
        <w:t>ild is permanently excluded (p49</w:t>
      </w:r>
      <w:r w:rsidRPr="00F91B75">
        <w:rPr>
          <w:rFonts w:ascii="Arial" w:hAnsi="Arial" w:cs="Arial"/>
          <w:b/>
          <w:bCs/>
          <w:sz w:val="23"/>
          <w:szCs w:val="23"/>
        </w:rPr>
        <w:t>)</w:t>
      </w:r>
    </w:p>
    <w:p w14:paraId="41E44BBE" w14:textId="71F85A60" w:rsidR="001025D9" w:rsidRDefault="00402854" w:rsidP="00195D3A">
      <w:pPr>
        <w:spacing w:after="0" w:line="360" w:lineRule="auto"/>
        <w:ind w:left="567" w:hanging="556"/>
        <w:rPr>
          <w:rFonts w:ascii="Arial" w:hAnsi="Arial" w:cs="Arial"/>
          <w:bCs/>
          <w:sz w:val="23"/>
          <w:szCs w:val="23"/>
        </w:rPr>
      </w:pPr>
      <w:r w:rsidRPr="00402854">
        <w:rPr>
          <w:rFonts w:ascii="Arial" w:hAnsi="Arial" w:cs="Arial"/>
          <w:b/>
          <w:sz w:val="23"/>
          <w:szCs w:val="23"/>
        </w:rPr>
        <w:t>14</w:t>
      </w:r>
      <w:r w:rsidR="007A7077">
        <w:rPr>
          <w:rFonts w:ascii="Arial" w:hAnsi="Arial" w:cs="Arial"/>
          <w:b/>
          <w:sz w:val="23"/>
          <w:szCs w:val="23"/>
        </w:rPr>
        <w:t>9</w:t>
      </w:r>
      <w:r>
        <w:rPr>
          <w:rFonts w:ascii="Arial" w:hAnsi="Arial" w:cs="Arial"/>
          <w:bCs/>
          <w:sz w:val="23"/>
          <w:szCs w:val="23"/>
        </w:rPr>
        <w:t>. Governing boards should ensure there are clear procedures in place for transfer of a child protection file as per the guidance.</w:t>
      </w:r>
    </w:p>
    <w:p w14:paraId="5FB01381" w14:textId="77777777" w:rsidR="00F91B75" w:rsidRDefault="00F91B75" w:rsidP="001025D9">
      <w:pPr>
        <w:spacing w:after="0" w:line="360" w:lineRule="auto"/>
        <w:ind w:left="1276" w:hanging="556"/>
        <w:rPr>
          <w:rFonts w:ascii="Arial" w:hAnsi="Arial" w:cs="Arial"/>
          <w:bCs/>
          <w:sz w:val="23"/>
          <w:szCs w:val="23"/>
        </w:rPr>
      </w:pPr>
    </w:p>
    <w:p w14:paraId="446C0983" w14:textId="6DFCF6FF" w:rsidR="009F3CD0" w:rsidRPr="001025D9" w:rsidRDefault="009F3CD0" w:rsidP="00195D3A">
      <w:pPr>
        <w:spacing w:after="0" w:line="360" w:lineRule="auto"/>
        <w:rPr>
          <w:rFonts w:ascii="Arial" w:hAnsi="Arial" w:cs="Arial"/>
          <w:bCs/>
          <w:sz w:val="23"/>
          <w:szCs w:val="23"/>
        </w:rPr>
      </w:pPr>
      <w:r w:rsidRPr="00402854">
        <w:rPr>
          <w:rFonts w:ascii="Arial" w:hAnsi="Arial" w:cs="Arial"/>
          <w:b/>
          <w:bCs/>
          <w:sz w:val="24"/>
          <w:szCs w:val="23"/>
          <w:u w:val="single"/>
        </w:rPr>
        <w:t xml:space="preserve">Part nine: The local authority/academy trust’s duty to arrange </w:t>
      </w:r>
      <w:r w:rsidR="005445E9">
        <w:rPr>
          <w:rFonts w:ascii="Arial" w:hAnsi="Arial" w:cs="Arial"/>
          <w:b/>
          <w:bCs/>
          <w:sz w:val="24"/>
          <w:szCs w:val="23"/>
          <w:u w:val="single"/>
        </w:rPr>
        <w:t>an independent review panel (p50</w:t>
      </w:r>
      <w:r w:rsidRPr="00402854">
        <w:rPr>
          <w:rFonts w:ascii="Arial" w:hAnsi="Arial" w:cs="Arial"/>
          <w:b/>
          <w:bCs/>
          <w:sz w:val="24"/>
          <w:szCs w:val="23"/>
          <w:u w:val="single"/>
        </w:rPr>
        <w:t>)</w:t>
      </w:r>
    </w:p>
    <w:p w14:paraId="7FB5B9C2" w14:textId="77777777" w:rsidR="009F3CD0" w:rsidRPr="00B66048" w:rsidRDefault="009F3CD0" w:rsidP="00093EDC">
      <w:pPr>
        <w:spacing w:after="0" w:line="360" w:lineRule="auto"/>
        <w:rPr>
          <w:rFonts w:ascii="Arial" w:hAnsi="Arial" w:cs="Arial"/>
          <w:b/>
          <w:bCs/>
          <w:sz w:val="23"/>
          <w:szCs w:val="23"/>
        </w:rPr>
      </w:pPr>
    </w:p>
    <w:p w14:paraId="79A43924" w14:textId="4C6D80EC" w:rsidR="009213B2" w:rsidRPr="00961F83" w:rsidRDefault="005445E9" w:rsidP="00195D3A">
      <w:pPr>
        <w:spacing w:after="0" w:line="360" w:lineRule="auto"/>
        <w:ind w:left="567" w:hanging="567"/>
        <w:rPr>
          <w:rFonts w:ascii="Arial" w:hAnsi="Arial" w:cs="Arial"/>
          <w:b/>
          <w:sz w:val="23"/>
          <w:szCs w:val="23"/>
        </w:rPr>
      </w:pPr>
      <w:r>
        <w:rPr>
          <w:rFonts w:ascii="Arial" w:hAnsi="Arial" w:cs="Arial"/>
          <w:b/>
          <w:sz w:val="23"/>
          <w:szCs w:val="23"/>
        </w:rPr>
        <w:t>Arranging a date and venue (p50</w:t>
      </w:r>
      <w:r w:rsidR="009F3CD0" w:rsidRPr="00961F83">
        <w:rPr>
          <w:rFonts w:ascii="Arial" w:hAnsi="Arial" w:cs="Arial"/>
          <w:b/>
          <w:sz w:val="23"/>
          <w:szCs w:val="23"/>
        </w:rPr>
        <w:t>)</w:t>
      </w:r>
    </w:p>
    <w:p w14:paraId="1BB5E06B" w14:textId="4CB0992F" w:rsidR="00402854" w:rsidRDefault="00903274" w:rsidP="00903274">
      <w:pPr>
        <w:spacing w:line="360" w:lineRule="auto"/>
        <w:ind w:left="567" w:hanging="567"/>
        <w:rPr>
          <w:rFonts w:ascii="Arial" w:hAnsi="Arial" w:cs="Arial"/>
          <w:bCs/>
          <w:sz w:val="23"/>
          <w:szCs w:val="23"/>
        </w:rPr>
      </w:pPr>
      <w:r>
        <w:rPr>
          <w:rFonts w:ascii="Arial" w:hAnsi="Arial" w:cs="Arial"/>
          <w:b/>
          <w:sz w:val="23"/>
          <w:szCs w:val="23"/>
        </w:rPr>
        <w:t>150</w:t>
      </w:r>
      <w:r>
        <w:rPr>
          <w:rFonts w:ascii="Arial" w:hAnsi="Arial" w:cs="Arial"/>
          <w:bCs/>
          <w:sz w:val="23"/>
          <w:szCs w:val="23"/>
        </w:rPr>
        <w:t xml:space="preserve">. </w:t>
      </w:r>
      <w:r>
        <w:rPr>
          <w:rFonts w:ascii="Arial" w:hAnsi="Arial" w:cs="Arial"/>
          <w:bCs/>
          <w:sz w:val="23"/>
          <w:szCs w:val="23"/>
        </w:rPr>
        <w:tab/>
      </w:r>
      <w:r w:rsidR="00402854">
        <w:rPr>
          <w:rFonts w:ascii="Arial" w:hAnsi="Arial" w:cs="Arial"/>
          <w:bCs/>
          <w:sz w:val="23"/>
          <w:szCs w:val="23"/>
        </w:rPr>
        <w:t xml:space="preserve">An Academy Trust must, at their own expense, arrange for an IRP hearing. Within Gloucestershire Academy trusts may pay to use the Democratic Service IRP provision as a traded service. For information on this contact: </w:t>
      </w:r>
      <w:hyperlink r:id="rId19" w:history="1">
        <w:r w:rsidR="00402854" w:rsidRPr="002B0ACA">
          <w:rPr>
            <w:rStyle w:val="Hyperlink"/>
            <w:rFonts w:ascii="Arial" w:hAnsi="Arial" w:cs="Arial"/>
            <w:bCs/>
            <w:sz w:val="23"/>
            <w:szCs w:val="23"/>
          </w:rPr>
          <w:t>DemocraticServices@gloucestershire.gov.uk</w:t>
        </w:r>
      </w:hyperlink>
    </w:p>
    <w:p w14:paraId="2B6F2CAF" w14:textId="4CD4A72E" w:rsidR="00402854" w:rsidRPr="000C32F1" w:rsidRDefault="00402854" w:rsidP="00903274">
      <w:pPr>
        <w:spacing w:line="360" w:lineRule="auto"/>
        <w:ind w:left="567"/>
        <w:rPr>
          <w:rFonts w:ascii="Arial" w:hAnsi="Arial" w:cs="Arial"/>
          <w:bCs/>
          <w:sz w:val="23"/>
          <w:szCs w:val="23"/>
        </w:rPr>
      </w:pPr>
      <w:r w:rsidRPr="000C32F1">
        <w:rPr>
          <w:rFonts w:ascii="Arial" w:hAnsi="Arial" w:cs="Arial"/>
          <w:bCs/>
          <w:sz w:val="23"/>
          <w:szCs w:val="23"/>
        </w:rPr>
        <w:t xml:space="preserve">If </w:t>
      </w:r>
      <w:r>
        <w:rPr>
          <w:rFonts w:ascii="Arial" w:hAnsi="Arial" w:cs="Arial"/>
          <w:bCs/>
          <w:sz w:val="23"/>
          <w:szCs w:val="23"/>
        </w:rPr>
        <w:t xml:space="preserve">an Academy Trust is </w:t>
      </w:r>
      <w:r w:rsidRPr="000C32F1">
        <w:rPr>
          <w:rFonts w:ascii="Arial" w:hAnsi="Arial" w:cs="Arial"/>
          <w:bCs/>
          <w:sz w:val="23"/>
          <w:szCs w:val="23"/>
        </w:rPr>
        <w:t>arranging own IRP hearing</w:t>
      </w:r>
      <w:r>
        <w:rPr>
          <w:rFonts w:ascii="Arial" w:hAnsi="Arial" w:cs="Arial"/>
          <w:bCs/>
          <w:sz w:val="23"/>
          <w:szCs w:val="23"/>
        </w:rPr>
        <w:t>,</w:t>
      </w:r>
      <w:r w:rsidRPr="000C32F1">
        <w:rPr>
          <w:rFonts w:ascii="Arial" w:hAnsi="Arial" w:cs="Arial"/>
          <w:bCs/>
          <w:sz w:val="23"/>
          <w:szCs w:val="23"/>
        </w:rPr>
        <w:t xml:space="preserve"> it is essential the information in paragraphs 159 – 172 </w:t>
      </w:r>
      <w:r>
        <w:rPr>
          <w:rFonts w:ascii="Arial" w:hAnsi="Arial" w:cs="Arial"/>
          <w:bCs/>
          <w:sz w:val="23"/>
          <w:szCs w:val="23"/>
        </w:rPr>
        <w:t xml:space="preserve">and paragraph 186 </w:t>
      </w:r>
      <w:r w:rsidRPr="000C32F1">
        <w:rPr>
          <w:rFonts w:ascii="Arial" w:hAnsi="Arial" w:cs="Arial"/>
          <w:bCs/>
          <w:sz w:val="23"/>
          <w:szCs w:val="23"/>
        </w:rPr>
        <w:t>are followed</w:t>
      </w:r>
      <w:r>
        <w:rPr>
          <w:rFonts w:ascii="Arial" w:hAnsi="Arial" w:cs="Arial"/>
          <w:bCs/>
          <w:sz w:val="23"/>
          <w:szCs w:val="23"/>
        </w:rPr>
        <w:t xml:space="preserve"> in regard to panel members and clerk. In addition, 187 – 196 sets out requirements for SEN expert. </w:t>
      </w:r>
    </w:p>
    <w:p w14:paraId="5C12C9A3" w14:textId="77777777" w:rsidR="00A1659E" w:rsidRDefault="00A1659E" w:rsidP="00961F83">
      <w:pPr>
        <w:spacing w:after="0" w:line="360" w:lineRule="auto"/>
        <w:ind w:left="851"/>
        <w:rPr>
          <w:rFonts w:ascii="Arial" w:hAnsi="Arial" w:cs="Arial"/>
          <w:b/>
          <w:bCs/>
          <w:sz w:val="24"/>
          <w:szCs w:val="23"/>
        </w:rPr>
      </w:pPr>
    </w:p>
    <w:p w14:paraId="004736F4" w14:textId="5C46E9FF" w:rsidR="009F3CD0" w:rsidRPr="00A1659E" w:rsidRDefault="009F3CD0" w:rsidP="00903274">
      <w:pPr>
        <w:spacing w:after="0" w:line="360" w:lineRule="auto"/>
        <w:rPr>
          <w:rFonts w:ascii="Arial" w:hAnsi="Arial" w:cs="Arial"/>
          <w:b/>
          <w:bCs/>
          <w:sz w:val="23"/>
          <w:szCs w:val="23"/>
          <w:u w:val="single"/>
        </w:rPr>
      </w:pPr>
      <w:r w:rsidRPr="00A1659E">
        <w:rPr>
          <w:rFonts w:ascii="Arial" w:hAnsi="Arial" w:cs="Arial"/>
          <w:b/>
          <w:bCs/>
          <w:sz w:val="24"/>
          <w:szCs w:val="23"/>
          <w:u w:val="single"/>
        </w:rPr>
        <w:t>Part ten: The roles of independent review panel members, the clerk, the SEN expert, the social worker, and the Virtual School Head in the condu</w:t>
      </w:r>
      <w:r w:rsidR="005445E9">
        <w:rPr>
          <w:rFonts w:ascii="Arial" w:hAnsi="Arial" w:cs="Arial"/>
          <w:b/>
          <w:bCs/>
          <w:sz w:val="24"/>
          <w:szCs w:val="23"/>
          <w:u w:val="single"/>
        </w:rPr>
        <w:t>ct of an independent review (p59</w:t>
      </w:r>
      <w:r w:rsidRPr="00A1659E">
        <w:rPr>
          <w:rFonts w:ascii="Arial" w:hAnsi="Arial" w:cs="Arial"/>
          <w:b/>
          <w:bCs/>
          <w:sz w:val="24"/>
          <w:szCs w:val="23"/>
          <w:u w:val="single"/>
        </w:rPr>
        <w:t>)</w:t>
      </w:r>
    </w:p>
    <w:p w14:paraId="4713E7D0" w14:textId="77777777" w:rsidR="009F3CD0" w:rsidRPr="00B66048" w:rsidRDefault="009F3CD0" w:rsidP="00093EDC">
      <w:pPr>
        <w:spacing w:after="0" w:line="360" w:lineRule="auto"/>
        <w:rPr>
          <w:rFonts w:ascii="Arial" w:hAnsi="Arial" w:cs="Arial"/>
          <w:b/>
          <w:bCs/>
          <w:sz w:val="23"/>
          <w:szCs w:val="23"/>
        </w:rPr>
      </w:pPr>
    </w:p>
    <w:p w14:paraId="0E74735E" w14:textId="2BCB0873" w:rsidR="009F3CD0" w:rsidRDefault="009F3CD0" w:rsidP="00903274">
      <w:pPr>
        <w:spacing w:after="0" w:line="360" w:lineRule="auto"/>
        <w:rPr>
          <w:rFonts w:ascii="Arial" w:hAnsi="Arial" w:cs="Arial"/>
          <w:b/>
          <w:sz w:val="23"/>
          <w:szCs w:val="23"/>
        </w:rPr>
      </w:pPr>
      <w:r w:rsidRPr="0064125A">
        <w:rPr>
          <w:rFonts w:ascii="Arial" w:hAnsi="Arial" w:cs="Arial"/>
          <w:b/>
          <w:sz w:val="23"/>
          <w:szCs w:val="23"/>
        </w:rPr>
        <w:t>Guidance to independent review panel members on the financial readjustment/payment (p6</w:t>
      </w:r>
      <w:r w:rsidR="005445E9">
        <w:rPr>
          <w:rFonts w:ascii="Arial" w:hAnsi="Arial" w:cs="Arial"/>
          <w:b/>
          <w:sz w:val="23"/>
          <w:szCs w:val="23"/>
        </w:rPr>
        <w:t>3</w:t>
      </w:r>
      <w:r w:rsidRPr="0064125A">
        <w:rPr>
          <w:rFonts w:ascii="Arial" w:hAnsi="Arial" w:cs="Arial"/>
          <w:b/>
          <w:sz w:val="23"/>
          <w:szCs w:val="23"/>
        </w:rPr>
        <w:t>)</w:t>
      </w:r>
    </w:p>
    <w:p w14:paraId="7F694759" w14:textId="463B921B" w:rsidR="0064125A" w:rsidRPr="008E33AD" w:rsidRDefault="0064125A" w:rsidP="00903274">
      <w:pPr>
        <w:spacing w:line="360" w:lineRule="auto"/>
        <w:ind w:left="567" w:hanging="556"/>
        <w:rPr>
          <w:rFonts w:ascii="Arial" w:hAnsi="Arial" w:cs="Arial"/>
          <w:bCs/>
          <w:sz w:val="23"/>
          <w:szCs w:val="23"/>
        </w:rPr>
      </w:pPr>
      <w:r w:rsidRPr="0064125A">
        <w:rPr>
          <w:rFonts w:ascii="Arial" w:hAnsi="Arial" w:cs="Arial"/>
          <w:b/>
          <w:sz w:val="23"/>
          <w:szCs w:val="23"/>
        </w:rPr>
        <w:t>2</w:t>
      </w:r>
      <w:r w:rsidR="005445E9">
        <w:rPr>
          <w:rFonts w:ascii="Arial" w:hAnsi="Arial" w:cs="Arial"/>
          <w:b/>
          <w:sz w:val="23"/>
          <w:szCs w:val="23"/>
        </w:rPr>
        <w:t>31</w:t>
      </w:r>
      <w:r w:rsidRPr="0064125A">
        <w:rPr>
          <w:rFonts w:ascii="Arial" w:hAnsi="Arial" w:cs="Arial"/>
          <w:b/>
          <w:sz w:val="23"/>
          <w:szCs w:val="23"/>
        </w:rPr>
        <w:t>.</w:t>
      </w:r>
      <w:r>
        <w:rPr>
          <w:rFonts w:ascii="Arial" w:hAnsi="Arial" w:cs="Arial"/>
          <w:bCs/>
          <w:sz w:val="23"/>
          <w:szCs w:val="23"/>
        </w:rPr>
        <w:t xml:space="preserve"> Where the panel has made a financial readjustment order and the excluding school is an Academy GCC will issue invoices directly for the sum of £4000. </w:t>
      </w:r>
    </w:p>
    <w:p w14:paraId="19CD98BD" w14:textId="77777777" w:rsidR="0064125A" w:rsidRPr="008E33AD" w:rsidRDefault="0064125A" w:rsidP="00093EDC">
      <w:pPr>
        <w:spacing w:after="0" w:line="360" w:lineRule="auto"/>
        <w:ind w:left="720"/>
        <w:rPr>
          <w:rFonts w:ascii="Arial" w:hAnsi="Arial" w:cs="Arial"/>
          <w:bCs/>
          <w:sz w:val="23"/>
          <w:szCs w:val="23"/>
        </w:rPr>
      </w:pPr>
    </w:p>
    <w:p w14:paraId="5219ED0B" w14:textId="0F507718" w:rsidR="009F3CD0" w:rsidRPr="00274DA3" w:rsidRDefault="009F3CD0" w:rsidP="00903274">
      <w:pPr>
        <w:spacing w:after="0" w:line="360" w:lineRule="auto"/>
        <w:rPr>
          <w:rFonts w:ascii="Arial" w:hAnsi="Arial" w:cs="Arial"/>
          <w:b/>
          <w:sz w:val="23"/>
          <w:szCs w:val="23"/>
        </w:rPr>
      </w:pPr>
      <w:r w:rsidRPr="00274DA3">
        <w:rPr>
          <w:rFonts w:ascii="Arial" w:hAnsi="Arial" w:cs="Arial"/>
          <w:b/>
          <w:sz w:val="23"/>
          <w:szCs w:val="23"/>
        </w:rPr>
        <w:t>Guidance to the clerk and local authority/academy trust on the record of the proceedings of a review panel (p6</w:t>
      </w:r>
      <w:r w:rsidR="005445E9">
        <w:rPr>
          <w:rFonts w:ascii="Arial" w:hAnsi="Arial" w:cs="Arial"/>
          <w:b/>
          <w:sz w:val="23"/>
          <w:szCs w:val="23"/>
        </w:rPr>
        <w:t>5</w:t>
      </w:r>
      <w:r w:rsidRPr="00274DA3">
        <w:rPr>
          <w:rFonts w:ascii="Arial" w:hAnsi="Arial" w:cs="Arial"/>
          <w:b/>
          <w:sz w:val="23"/>
          <w:szCs w:val="23"/>
        </w:rPr>
        <w:t>)</w:t>
      </w:r>
    </w:p>
    <w:p w14:paraId="3F09AC0F" w14:textId="27A06333" w:rsidR="00274DA3" w:rsidRPr="008E33AD" w:rsidRDefault="005445E9" w:rsidP="00903274">
      <w:pPr>
        <w:spacing w:after="0" w:line="360" w:lineRule="auto"/>
        <w:ind w:left="567" w:hanging="567"/>
        <w:rPr>
          <w:rFonts w:ascii="Arial" w:hAnsi="Arial" w:cs="Arial"/>
          <w:bCs/>
          <w:sz w:val="23"/>
          <w:szCs w:val="23"/>
        </w:rPr>
      </w:pPr>
      <w:r>
        <w:rPr>
          <w:rFonts w:ascii="Arial" w:hAnsi="Arial" w:cs="Arial"/>
          <w:b/>
          <w:sz w:val="23"/>
          <w:szCs w:val="23"/>
        </w:rPr>
        <w:t>239</w:t>
      </w:r>
      <w:r w:rsidR="00274DA3" w:rsidRPr="00274DA3">
        <w:rPr>
          <w:rFonts w:ascii="Arial" w:hAnsi="Arial" w:cs="Arial"/>
          <w:b/>
          <w:sz w:val="23"/>
          <w:szCs w:val="23"/>
        </w:rPr>
        <w:t>.</w:t>
      </w:r>
      <w:r w:rsidR="00274DA3">
        <w:rPr>
          <w:rFonts w:ascii="Arial" w:hAnsi="Arial" w:cs="Arial"/>
          <w:bCs/>
          <w:sz w:val="23"/>
          <w:szCs w:val="23"/>
        </w:rPr>
        <w:t xml:space="preserve"> The governing board should note the requirement to retain minutes for at least 5 years </w:t>
      </w:r>
    </w:p>
    <w:p w14:paraId="47A794DD" w14:textId="77777777" w:rsidR="009F3CD0" w:rsidRPr="008E33AD" w:rsidRDefault="009F3CD0" w:rsidP="00093EDC">
      <w:pPr>
        <w:spacing w:after="0" w:line="360" w:lineRule="auto"/>
        <w:ind w:left="720"/>
        <w:rPr>
          <w:rFonts w:ascii="Arial" w:hAnsi="Arial" w:cs="Arial"/>
          <w:bCs/>
          <w:sz w:val="23"/>
          <w:szCs w:val="23"/>
        </w:rPr>
      </w:pPr>
    </w:p>
    <w:p w14:paraId="0306C246" w14:textId="0797233B" w:rsidR="009F3CD0" w:rsidRPr="000607F0" w:rsidRDefault="009F3CD0" w:rsidP="00903274">
      <w:pPr>
        <w:spacing w:after="0" w:line="360" w:lineRule="auto"/>
        <w:rPr>
          <w:rFonts w:ascii="Arial" w:hAnsi="Arial" w:cs="Arial"/>
          <w:b/>
          <w:sz w:val="23"/>
          <w:szCs w:val="23"/>
        </w:rPr>
      </w:pPr>
      <w:r w:rsidRPr="000607F0">
        <w:rPr>
          <w:rFonts w:ascii="Arial" w:hAnsi="Arial" w:cs="Arial"/>
          <w:b/>
          <w:sz w:val="23"/>
          <w:szCs w:val="23"/>
        </w:rPr>
        <w:t>Guidance to the independent review panel and clerk on notifying parties of the outcome of the review (p6</w:t>
      </w:r>
      <w:r w:rsidR="005445E9">
        <w:rPr>
          <w:rFonts w:ascii="Arial" w:hAnsi="Arial" w:cs="Arial"/>
          <w:b/>
          <w:sz w:val="23"/>
          <w:szCs w:val="23"/>
        </w:rPr>
        <w:t>5</w:t>
      </w:r>
      <w:r w:rsidRPr="000607F0">
        <w:rPr>
          <w:rFonts w:ascii="Arial" w:hAnsi="Arial" w:cs="Arial"/>
          <w:b/>
          <w:sz w:val="23"/>
          <w:szCs w:val="23"/>
        </w:rPr>
        <w:t>)</w:t>
      </w:r>
    </w:p>
    <w:p w14:paraId="25648A37" w14:textId="5569C46D" w:rsidR="00274DA3" w:rsidRDefault="005445E9" w:rsidP="00903274">
      <w:pPr>
        <w:spacing w:after="0" w:line="360" w:lineRule="auto"/>
        <w:ind w:left="567" w:hanging="720"/>
        <w:rPr>
          <w:rFonts w:ascii="Arial" w:hAnsi="Arial" w:cs="Arial"/>
          <w:bCs/>
          <w:sz w:val="23"/>
          <w:szCs w:val="23"/>
        </w:rPr>
      </w:pPr>
      <w:r>
        <w:rPr>
          <w:rFonts w:ascii="Arial" w:hAnsi="Arial" w:cs="Arial"/>
          <w:b/>
          <w:sz w:val="23"/>
          <w:szCs w:val="23"/>
        </w:rPr>
        <w:t>241</w:t>
      </w:r>
      <w:r w:rsidR="00274DA3" w:rsidRPr="000607F0">
        <w:rPr>
          <w:rFonts w:ascii="Arial" w:hAnsi="Arial" w:cs="Arial"/>
          <w:b/>
          <w:sz w:val="23"/>
          <w:szCs w:val="23"/>
        </w:rPr>
        <w:t>.</w:t>
      </w:r>
      <w:r w:rsidR="00274DA3">
        <w:rPr>
          <w:rFonts w:ascii="Arial" w:hAnsi="Arial" w:cs="Arial"/>
          <w:bCs/>
          <w:sz w:val="23"/>
          <w:szCs w:val="23"/>
        </w:rPr>
        <w:t xml:space="preserve"> </w:t>
      </w:r>
      <w:r w:rsidR="00903274">
        <w:rPr>
          <w:rFonts w:ascii="Arial" w:hAnsi="Arial" w:cs="Arial"/>
          <w:bCs/>
          <w:sz w:val="23"/>
          <w:szCs w:val="23"/>
        </w:rPr>
        <w:tab/>
      </w:r>
      <w:r w:rsidR="005C2C92" w:rsidRPr="005C2C92">
        <w:rPr>
          <w:rFonts w:ascii="Arial" w:hAnsi="Arial" w:cs="Arial"/>
          <w:bCs/>
          <w:sz w:val="23"/>
          <w:szCs w:val="23"/>
        </w:rPr>
        <w:t>If the IRP panel upholds the governing boar</w:t>
      </w:r>
      <w:r w:rsidR="005C2C92">
        <w:rPr>
          <w:rFonts w:ascii="Arial" w:hAnsi="Arial" w:cs="Arial"/>
          <w:bCs/>
          <w:sz w:val="23"/>
          <w:szCs w:val="23"/>
        </w:rPr>
        <w:t>d’s decision not to reinstate, t</w:t>
      </w:r>
      <w:r w:rsidR="005C2C92" w:rsidRPr="005C2C92">
        <w:rPr>
          <w:rFonts w:ascii="Arial" w:hAnsi="Arial" w:cs="Arial"/>
          <w:bCs/>
          <w:sz w:val="23"/>
          <w:szCs w:val="23"/>
        </w:rPr>
        <w:t xml:space="preserve">he clerk should immediately notify Gloucestershire County Council of the outcome of the Governing Board review by emailing </w:t>
      </w:r>
      <w:hyperlink r:id="rId20" w:history="1">
        <w:r w:rsidR="005C2C92" w:rsidRPr="00F02B49">
          <w:rPr>
            <w:rStyle w:val="Hyperlink"/>
            <w:rFonts w:ascii="Arial" w:hAnsi="Arial" w:cs="Arial"/>
            <w:bCs/>
            <w:sz w:val="23"/>
            <w:szCs w:val="23"/>
          </w:rPr>
          <w:t>schoolexclusions@gloucestershire.gov.uk</w:t>
        </w:r>
      </w:hyperlink>
      <w:r w:rsidR="005C2C92" w:rsidRPr="005C2C92">
        <w:rPr>
          <w:rFonts w:ascii="Arial" w:hAnsi="Arial" w:cs="Arial"/>
          <w:bCs/>
          <w:sz w:val="23"/>
          <w:szCs w:val="23"/>
        </w:rPr>
        <w:t>.</w:t>
      </w:r>
    </w:p>
    <w:p w14:paraId="057B7BA5" w14:textId="4F9D18B6" w:rsidR="003D4694" w:rsidRDefault="003D4694" w:rsidP="00093EDC">
      <w:pPr>
        <w:spacing w:after="0" w:line="360" w:lineRule="auto"/>
        <w:ind w:left="720"/>
        <w:rPr>
          <w:rFonts w:ascii="Arial" w:hAnsi="Arial" w:cs="Arial"/>
          <w:bCs/>
          <w:sz w:val="23"/>
          <w:szCs w:val="23"/>
        </w:rPr>
      </w:pPr>
    </w:p>
    <w:p w14:paraId="6D8A5FF4" w14:textId="77777777" w:rsidR="00EC68F6" w:rsidRDefault="00EC68F6" w:rsidP="00903274">
      <w:pPr>
        <w:rPr>
          <w:rFonts w:ascii="Arial" w:hAnsi="Arial" w:cs="Arial"/>
          <w:b/>
          <w:sz w:val="24"/>
          <w:u w:val="single"/>
        </w:rPr>
      </w:pPr>
    </w:p>
    <w:p w14:paraId="417D8022" w14:textId="77777777" w:rsidR="00EC68F6" w:rsidRDefault="00EC68F6" w:rsidP="00903274">
      <w:pPr>
        <w:rPr>
          <w:rFonts w:ascii="Arial" w:hAnsi="Arial" w:cs="Arial"/>
          <w:b/>
          <w:sz w:val="24"/>
          <w:u w:val="single"/>
        </w:rPr>
      </w:pPr>
    </w:p>
    <w:p w14:paraId="3CB83FCA" w14:textId="77777777" w:rsidR="00EC68F6" w:rsidRDefault="00EC68F6" w:rsidP="00903274">
      <w:pPr>
        <w:rPr>
          <w:rFonts w:ascii="Arial" w:hAnsi="Arial" w:cs="Arial"/>
          <w:b/>
          <w:sz w:val="24"/>
          <w:u w:val="single"/>
        </w:rPr>
      </w:pPr>
    </w:p>
    <w:p w14:paraId="58C9E3CB" w14:textId="4A947779" w:rsidR="003D4694" w:rsidRDefault="003D4694" w:rsidP="00903274">
      <w:pPr>
        <w:rPr>
          <w:rFonts w:ascii="Arial" w:hAnsi="Arial" w:cs="Arial"/>
          <w:b/>
          <w:sz w:val="24"/>
          <w:u w:val="single"/>
        </w:rPr>
      </w:pPr>
      <w:r w:rsidRPr="003D4694">
        <w:rPr>
          <w:rFonts w:ascii="Arial" w:hAnsi="Arial" w:cs="Arial"/>
          <w:b/>
          <w:sz w:val="24"/>
          <w:u w:val="single"/>
        </w:rPr>
        <w:t>Part eleven: Requests for remote access meetings for governing board meetings or IRPs (p66)</w:t>
      </w:r>
    </w:p>
    <w:p w14:paraId="43FF2945" w14:textId="77777777" w:rsidR="009424DC" w:rsidRDefault="009424DC" w:rsidP="00903274">
      <w:pPr>
        <w:ind w:left="567" w:hanging="567"/>
        <w:rPr>
          <w:rFonts w:ascii="Arial" w:hAnsi="Arial" w:cs="Arial"/>
          <w:bCs/>
          <w:sz w:val="23"/>
          <w:szCs w:val="23"/>
        </w:rPr>
      </w:pPr>
      <w:r w:rsidRPr="00947835">
        <w:rPr>
          <w:rFonts w:ascii="Arial" w:hAnsi="Arial" w:cs="Arial"/>
          <w:b/>
          <w:bCs/>
          <w:sz w:val="23"/>
          <w:szCs w:val="23"/>
        </w:rPr>
        <w:t>249</w:t>
      </w:r>
      <w:r>
        <w:rPr>
          <w:rFonts w:ascii="Arial" w:hAnsi="Arial" w:cs="Arial"/>
          <w:bCs/>
          <w:sz w:val="23"/>
          <w:szCs w:val="23"/>
        </w:rPr>
        <w:t xml:space="preserve">. Consideration should be given to the requirements set out within the supplementary guidance provided around the use of remote meetings in </w:t>
      </w:r>
      <w:r w:rsidRPr="00947835">
        <w:rPr>
          <w:rFonts w:ascii="Arial" w:hAnsi="Arial" w:cs="Arial"/>
          <w:b/>
          <w:bCs/>
          <w:sz w:val="23"/>
          <w:szCs w:val="23"/>
        </w:rPr>
        <w:t>Annex A: Key principles when conducting meetings via the use of remote access</w:t>
      </w:r>
      <w:r>
        <w:rPr>
          <w:rFonts w:ascii="Arial" w:hAnsi="Arial" w:cs="Arial"/>
          <w:b/>
          <w:bCs/>
          <w:sz w:val="23"/>
          <w:szCs w:val="23"/>
        </w:rPr>
        <w:t>.</w:t>
      </w:r>
      <w:r>
        <w:rPr>
          <w:rFonts w:ascii="Arial" w:hAnsi="Arial" w:cs="Arial"/>
          <w:bCs/>
          <w:sz w:val="23"/>
          <w:szCs w:val="23"/>
        </w:rPr>
        <w:t xml:space="preserve"> </w:t>
      </w:r>
    </w:p>
    <w:p w14:paraId="2EDF0C3E" w14:textId="77777777" w:rsidR="009424DC" w:rsidRDefault="009424DC" w:rsidP="009424DC">
      <w:pPr>
        <w:ind w:left="720"/>
        <w:rPr>
          <w:rFonts w:ascii="Arial" w:hAnsi="Arial" w:cs="Arial"/>
          <w:bCs/>
          <w:sz w:val="23"/>
          <w:szCs w:val="23"/>
        </w:rPr>
      </w:pPr>
    </w:p>
    <w:p w14:paraId="24C5AC23" w14:textId="49AE9DBB" w:rsidR="009424DC" w:rsidRPr="001D19EB" w:rsidRDefault="009424DC" w:rsidP="00903274">
      <w:pPr>
        <w:spacing w:after="0" w:line="240" w:lineRule="auto"/>
        <w:ind w:left="567" w:hanging="567"/>
        <w:rPr>
          <w:rFonts w:ascii="Arial" w:hAnsi="Arial" w:cs="Arial"/>
          <w:bCs/>
          <w:sz w:val="23"/>
          <w:szCs w:val="23"/>
        </w:rPr>
      </w:pPr>
      <w:r w:rsidRPr="001D19EB">
        <w:rPr>
          <w:rFonts w:ascii="Arial" w:hAnsi="Arial" w:cs="Arial"/>
          <w:b/>
          <w:bCs/>
          <w:sz w:val="23"/>
          <w:szCs w:val="23"/>
        </w:rPr>
        <w:t>251.</w:t>
      </w:r>
      <w:r>
        <w:rPr>
          <w:rFonts w:ascii="Arial" w:hAnsi="Arial" w:cs="Arial"/>
          <w:b/>
          <w:bCs/>
          <w:sz w:val="23"/>
          <w:szCs w:val="23"/>
        </w:rPr>
        <w:t xml:space="preserve"> </w:t>
      </w:r>
      <w:r>
        <w:rPr>
          <w:rFonts w:ascii="Arial" w:hAnsi="Arial" w:cs="Arial"/>
          <w:bCs/>
          <w:sz w:val="23"/>
          <w:szCs w:val="23"/>
        </w:rPr>
        <w:t xml:space="preserve">Social Workers or VSHs </w:t>
      </w:r>
      <w:r w:rsidRPr="001D19EB">
        <w:rPr>
          <w:rFonts w:ascii="Arial" w:hAnsi="Arial" w:cs="Arial"/>
          <w:b/>
          <w:bCs/>
          <w:sz w:val="23"/>
          <w:szCs w:val="23"/>
        </w:rPr>
        <w:t>must</w:t>
      </w:r>
      <w:r w:rsidRPr="001D19EB">
        <w:rPr>
          <w:rFonts w:ascii="Arial" w:hAnsi="Arial" w:cs="Arial"/>
          <w:bCs/>
          <w:sz w:val="23"/>
          <w:szCs w:val="23"/>
        </w:rPr>
        <w:t xml:space="preserve"> be allowed to join via the u</w:t>
      </w:r>
      <w:r>
        <w:rPr>
          <w:rFonts w:ascii="Arial" w:hAnsi="Arial" w:cs="Arial"/>
          <w:bCs/>
          <w:sz w:val="23"/>
          <w:szCs w:val="23"/>
        </w:rPr>
        <w:t xml:space="preserve">se of remote access should they </w:t>
      </w:r>
      <w:r w:rsidRPr="001D19EB">
        <w:rPr>
          <w:rFonts w:ascii="Arial" w:hAnsi="Arial" w:cs="Arial"/>
          <w:bCs/>
          <w:sz w:val="23"/>
          <w:szCs w:val="23"/>
        </w:rPr>
        <w:t>wish to do so.</w:t>
      </w:r>
    </w:p>
    <w:p w14:paraId="08614E1D" w14:textId="34C105D9" w:rsidR="003D4694" w:rsidRDefault="003D4694" w:rsidP="003D4694">
      <w:pPr>
        <w:ind w:left="851"/>
        <w:rPr>
          <w:rFonts w:ascii="Arial" w:hAnsi="Arial" w:cs="Arial"/>
          <w:b/>
          <w:sz w:val="24"/>
          <w:u w:val="single"/>
        </w:rPr>
      </w:pPr>
    </w:p>
    <w:p w14:paraId="7EAD97A4" w14:textId="1880540D" w:rsidR="001025D9" w:rsidRDefault="00666091" w:rsidP="00666091">
      <w:pPr>
        <w:rPr>
          <w:rFonts w:ascii="Arial" w:hAnsi="Arial" w:cs="Arial"/>
          <w:b/>
          <w:bCs/>
          <w:sz w:val="23"/>
          <w:szCs w:val="23"/>
          <w:u w:val="single"/>
        </w:rPr>
      </w:pPr>
      <w:r w:rsidRPr="00666091">
        <w:rPr>
          <w:rFonts w:ascii="Arial" w:hAnsi="Arial" w:cs="Arial"/>
          <w:b/>
          <w:bCs/>
          <w:sz w:val="23"/>
          <w:szCs w:val="23"/>
          <w:u w:val="single"/>
        </w:rPr>
        <w:t>Part twelve: The governing board’s duty to reconsider reinstatement following a review</w:t>
      </w:r>
    </w:p>
    <w:p w14:paraId="0E2528B4" w14:textId="1D7ADBC7" w:rsidR="00366E02" w:rsidRDefault="00366E02" w:rsidP="00666091">
      <w:pPr>
        <w:rPr>
          <w:rFonts w:ascii="Arial" w:hAnsi="Arial" w:cs="Arial"/>
          <w:b/>
          <w:bCs/>
          <w:sz w:val="23"/>
          <w:szCs w:val="23"/>
          <w:u w:val="single"/>
        </w:rPr>
      </w:pPr>
    </w:p>
    <w:p w14:paraId="0D4E2089" w14:textId="27DEA8BF" w:rsidR="00366E02" w:rsidRPr="00366E02" w:rsidRDefault="00366E02" w:rsidP="00903274">
      <w:pPr>
        <w:rPr>
          <w:rFonts w:ascii="Arial" w:hAnsi="Arial" w:cs="Arial"/>
          <w:b/>
          <w:bCs/>
          <w:sz w:val="23"/>
          <w:szCs w:val="23"/>
        </w:rPr>
      </w:pPr>
      <w:r w:rsidRPr="00366E02">
        <w:rPr>
          <w:rFonts w:ascii="Arial" w:hAnsi="Arial" w:cs="Arial"/>
          <w:b/>
          <w:bCs/>
          <w:sz w:val="23"/>
          <w:szCs w:val="23"/>
        </w:rPr>
        <w:t>Guidance on the governing board’s duty to reconsider reinstatement following a review</w:t>
      </w:r>
      <w:r>
        <w:rPr>
          <w:rFonts w:ascii="Arial" w:hAnsi="Arial" w:cs="Arial"/>
          <w:b/>
          <w:bCs/>
          <w:sz w:val="23"/>
          <w:szCs w:val="23"/>
        </w:rPr>
        <w:t xml:space="preserve"> (70)</w:t>
      </w:r>
    </w:p>
    <w:p w14:paraId="6F6A8550" w14:textId="6D6A4CAA" w:rsidR="00366E02" w:rsidRPr="00366E02" w:rsidRDefault="00366E02" w:rsidP="00903274">
      <w:pPr>
        <w:ind w:left="567" w:hanging="567"/>
        <w:rPr>
          <w:rFonts w:ascii="Arial" w:hAnsi="Arial" w:cs="Arial"/>
          <w:bCs/>
          <w:sz w:val="23"/>
          <w:szCs w:val="23"/>
        </w:rPr>
      </w:pPr>
      <w:r w:rsidRPr="00366E02">
        <w:rPr>
          <w:rFonts w:ascii="Arial" w:hAnsi="Arial" w:cs="Arial"/>
          <w:b/>
          <w:bCs/>
          <w:sz w:val="23"/>
          <w:szCs w:val="23"/>
        </w:rPr>
        <w:t>263.</w:t>
      </w:r>
      <w:r>
        <w:rPr>
          <w:rFonts w:ascii="Arial" w:hAnsi="Arial" w:cs="Arial"/>
          <w:b/>
          <w:bCs/>
          <w:sz w:val="23"/>
          <w:szCs w:val="23"/>
        </w:rPr>
        <w:t xml:space="preserve"> </w:t>
      </w:r>
      <w:r w:rsidR="00903274">
        <w:rPr>
          <w:rFonts w:ascii="Arial" w:hAnsi="Arial" w:cs="Arial"/>
          <w:b/>
          <w:bCs/>
          <w:sz w:val="23"/>
          <w:szCs w:val="23"/>
        </w:rPr>
        <w:tab/>
      </w:r>
      <w:r w:rsidRPr="00366E02">
        <w:rPr>
          <w:rFonts w:ascii="Arial" w:hAnsi="Arial" w:cs="Arial"/>
          <w:bCs/>
          <w:sz w:val="23"/>
          <w:szCs w:val="23"/>
        </w:rPr>
        <w:t>In the case of either a recommended or directed reconsideration, the governing</w:t>
      </w:r>
      <w:r w:rsidR="009F4635">
        <w:rPr>
          <w:rFonts w:ascii="Arial" w:hAnsi="Arial" w:cs="Arial"/>
          <w:bCs/>
          <w:sz w:val="23"/>
          <w:szCs w:val="23"/>
        </w:rPr>
        <w:t xml:space="preserve"> </w:t>
      </w:r>
      <w:r w:rsidRPr="00366E02">
        <w:rPr>
          <w:rFonts w:ascii="Arial" w:hAnsi="Arial" w:cs="Arial"/>
          <w:bCs/>
          <w:sz w:val="23"/>
          <w:szCs w:val="23"/>
        </w:rPr>
        <w:t xml:space="preserve">board must notify Gloucestershire County Council by emailing </w:t>
      </w:r>
      <w:hyperlink r:id="rId21" w:history="1">
        <w:r w:rsidRPr="00F02B49">
          <w:rPr>
            <w:rStyle w:val="Hyperlink"/>
            <w:rFonts w:ascii="Arial" w:hAnsi="Arial" w:cs="Arial"/>
            <w:bCs/>
            <w:sz w:val="23"/>
            <w:szCs w:val="23"/>
          </w:rPr>
          <w:t>schoolexclusions@gloucestershire.gov.uk</w:t>
        </w:r>
      </w:hyperlink>
      <w:r w:rsidRPr="00366E02">
        <w:rPr>
          <w:rFonts w:ascii="Arial" w:hAnsi="Arial" w:cs="Arial"/>
          <w:bCs/>
          <w:sz w:val="23"/>
          <w:szCs w:val="23"/>
        </w:rPr>
        <w:t>.</w:t>
      </w:r>
    </w:p>
    <w:p w14:paraId="1ABCBC49" w14:textId="77777777" w:rsidR="00666091" w:rsidRDefault="00666091" w:rsidP="004E4097">
      <w:pPr>
        <w:rPr>
          <w:rFonts w:ascii="Arial" w:hAnsi="Arial" w:cs="Arial"/>
          <w:b/>
          <w:bCs/>
          <w:sz w:val="23"/>
          <w:szCs w:val="23"/>
        </w:rPr>
      </w:pPr>
    </w:p>
    <w:p w14:paraId="2807835B" w14:textId="77777777" w:rsidR="009F4635" w:rsidRDefault="009F4635" w:rsidP="004E4097">
      <w:pPr>
        <w:rPr>
          <w:rFonts w:ascii="Arial" w:hAnsi="Arial" w:cs="Arial"/>
          <w:b/>
          <w:bCs/>
          <w:sz w:val="28"/>
          <w:szCs w:val="24"/>
        </w:rPr>
      </w:pPr>
    </w:p>
    <w:p w14:paraId="50B2A317" w14:textId="77777777" w:rsidR="009F4635" w:rsidRDefault="009F4635" w:rsidP="004E4097">
      <w:pPr>
        <w:rPr>
          <w:rFonts w:ascii="Arial" w:hAnsi="Arial" w:cs="Arial"/>
          <w:b/>
          <w:bCs/>
          <w:sz w:val="28"/>
          <w:szCs w:val="24"/>
        </w:rPr>
      </w:pPr>
    </w:p>
    <w:p w14:paraId="6FED4352" w14:textId="77777777" w:rsidR="009F4635" w:rsidRDefault="009F4635" w:rsidP="004E4097">
      <w:pPr>
        <w:rPr>
          <w:rFonts w:ascii="Arial" w:hAnsi="Arial" w:cs="Arial"/>
          <w:b/>
          <w:bCs/>
          <w:sz w:val="28"/>
          <w:szCs w:val="24"/>
        </w:rPr>
      </w:pPr>
    </w:p>
    <w:p w14:paraId="220DE736" w14:textId="77777777" w:rsidR="009F4635" w:rsidRDefault="009F4635" w:rsidP="004E4097">
      <w:pPr>
        <w:rPr>
          <w:rFonts w:ascii="Arial" w:hAnsi="Arial" w:cs="Arial"/>
          <w:b/>
          <w:bCs/>
          <w:sz w:val="28"/>
          <w:szCs w:val="24"/>
        </w:rPr>
      </w:pPr>
    </w:p>
    <w:p w14:paraId="6716E8CB" w14:textId="77777777" w:rsidR="009F4635" w:rsidRDefault="009F4635" w:rsidP="004E4097">
      <w:pPr>
        <w:rPr>
          <w:rFonts w:ascii="Arial" w:hAnsi="Arial" w:cs="Arial"/>
          <w:b/>
          <w:bCs/>
          <w:sz w:val="28"/>
          <w:szCs w:val="24"/>
        </w:rPr>
      </w:pPr>
    </w:p>
    <w:p w14:paraId="3D00C936" w14:textId="77777777" w:rsidR="009F4635" w:rsidRDefault="009F4635" w:rsidP="004E4097">
      <w:pPr>
        <w:rPr>
          <w:rFonts w:ascii="Arial" w:hAnsi="Arial" w:cs="Arial"/>
          <w:b/>
          <w:bCs/>
          <w:sz w:val="28"/>
          <w:szCs w:val="24"/>
        </w:rPr>
      </w:pPr>
    </w:p>
    <w:p w14:paraId="2BDE231D" w14:textId="797D1185" w:rsidR="009F4635" w:rsidRDefault="009F4635" w:rsidP="004E4097">
      <w:pPr>
        <w:rPr>
          <w:rFonts w:ascii="Arial" w:hAnsi="Arial" w:cs="Arial"/>
          <w:b/>
          <w:bCs/>
          <w:sz w:val="28"/>
          <w:szCs w:val="24"/>
        </w:rPr>
      </w:pPr>
    </w:p>
    <w:p w14:paraId="4E162316" w14:textId="6DC780AE" w:rsidR="00E56D81" w:rsidRDefault="00E56D81" w:rsidP="004E4097">
      <w:pPr>
        <w:rPr>
          <w:rFonts w:ascii="Arial" w:hAnsi="Arial" w:cs="Arial"/>
          <w:b/>
          <w:bCs/>
          <w:sz w:val="28"/>
          <w:szCs w:val="24"/>
        </w:rPr>
      </w:pPr>
    </w:p>
    <w:p w14:paraId="19A097D6" w14:textId="3FEBA637" w:rsidR="00E56D81" w:rsidRDefault="00E56D81" w:rsidP="004E4097">
      <w:pPr>
        <w:rPr>
          <w:rFonts w:ascii="Arial" w:hAnsi="Arial" w:cs="Arial"/>
          <w:b/>
          <w:bCs/>
          <w:sz w:val="28"/>
          <w:szCs w:val="24"/>
        </w:rPr>
      </w:pPr>
    </w:p>
    <w:p w14:paraId="4E546FEF" w14:textId="77777777" w:rsidR="00E56D81" w:rsidRDefault="00E56D81" w:rsidP="004E4097">
      <w:pPr>
        <w:rPr>
          <w:rFonts w:ascii="Arial" w:hAnsi="Arial" w:cs="Arial"/>
          <w:b/>
          <w:bCs/>
          <w:sz w:val="28"/>
          <w:szCs w:val="24"/>
        </w:rPr>
      </w:pPr>
    </w:p>
    <w:p w14:paraId="48EFF1CF" w14:textId="77777777" w:rsidR="00903274" w:rsidRDefault="00903274" w:rsidP="004E4097">
      <w:pPr>
        <w:rPr>
          <w:rFonts w:ascii="Arial" w:hAnsi="Arial" w:cs="Arial"/>
          <w:b/>
          <w:bCs/>
          <w:sz w:val="28"/>
          <w:szCs w:val="24"/>
        </w:rPr>
      </w:pPr>
    </w:p>
    <w:p w14:paraId="30DBF244" w14:textId="77777777" w:rsidR="00903274" w:rsidRDefault="00903274" w:rsidP="004E4097">
      <w:pPr>
        <w:rPr>
          <w:rFonts w:ascii="Arial" w:hAnsi="Arial" w:cs="Arial"/>
          <w:b/>
          <w:bCs/>
          <w:sz w:val="28"/>
          <w:szCs w:val="24"/>
        </w:rPr>
      </w:pPr>
    </w:p>
    <w:p w14:paraId="5CFC4471" w14:textId="77777777" w:rsidR="00903274" w:rsidRDefault="00903274" w:rsidP="004E4097">
      <w:pPr>
        <w:rPr>
          <w:rFonts w:ascii="Arial" w:hAnsi="Arial" w:cs="Arial"/>
          <w:b/>
          <w:bCs/>
          <w:sz w:val="28"/>
          <w:szCs w:val="24"/>
        </w:rPr>
      </w:pPr>
    </w:p>
    <w:p w14:paraId="058B86B5" w14:textId="77777777" w:rsidR="00903274" w:rsidRDefault="00903274" w:rsidP="004E4097">
      <w:pPr>
        <w:rPr>
          <w:rFonts w:ascii="Arial" w:hAnsi="Arial" w:cs="Arial"/>
          <w:b/>
          <w:bCs/>
          <w:sz w:val="28"/>
          <w:szCs w:val="24"/>
        </w:rPr>
      </w:pPr>
    </w:p>
    <w:p w14:paraId="68951553" w14:textId="77777777" w:rsidR="00903274" w:rsidRDefault="00903274" w:rsidP="004E4097">
      <w:pPr>
        <w:rPr>
          <w:rFonts w:ascii="Arial" w:hAnsi="Arial" w:cs="Arial"/>
          <w:b/>
          <w:bCs/>
          <w:sz w:val="28"/>
          <w:szCs w:val="24"/>
        </w:rPr>
      </w:pPr>
    </w:p>
    <w:p w14:paraId="4D79C8BA" w14:textId="77777777" w:rsidR="00903274" w:rsidRDefault="00903274" w:rsidP="004E4097">
      <w:pPr>
        <w:rPr>
          <w:rFonts w:ascii="Arial" w:hAnsi="Arial" w:cs="Arial"/>
          <w:b/>
          <w:bCs/>
          <w:sz w:val="28"/>
          <w:szCs w:val="24"/>
        </w:rPr>
      </w:pPr>
    </w:p>
    <w:p w14:paraId="7A912458" w14:textId="1F3557A8" w:rsidR="00903274" w:rsidRDefault="00903274" w:rsidP="004E4097">
      <w:pPr>
        <w:rPr>
          <w:rFonts w:ascii="Arial" w:hAnsi="Arial" w:cs="Arial"/>
          <w:b/>
          <w:bCs/>
          <w:sz w:val="28"/>
          <w:szCs w:val="24"/>
        </w:rPr>
      </w:pPr>
    </w:p>
    <w:p w14:paraId="2CD79DFB" w14:textId="39512F52" w:rsidR="00B66048" w:rsidRDefault="00B66048" w:rsidP="004E4097">
      <w:pPr>
        <w:rPr>
          <w:rFonts w:ascii="Arial" w:hAnsi="Arial" w:cs="Arial"/>
          <w:b/>
          <w:bCs/>
          <w:sz w:val="28"/>
          <w:szCs w:val="24"/>
        </w:rPr>
      </w:pPr>
      <w:r w:rsidRPr="008E33AD">
        <w:rPr>
          <w:rFonts w:ascii="Arial" w:hAnsi="Arial" w:cs="Arial"/>
          <w:b/>
          <w:bCs/>
          <w:sz w:val="28"/>
          <w:szCs w:val="24"/>
        </w:rPr>
        <w:t>Appendices</w:t>
      </w:r>
      <w:r w:rsidR="008E33AD">
        <w:rPr>
          <w:rFonts w:ascii="Arial" w:hAnsi="Arial" w:cs="Arial"/>
          <w:b/>
          <w:bCs/>
          <w:sz w:val="28"/>
          <w:szCs w:val="24"/>
        </w:rPr>
        <w:t>:</w:t>
      </w:r>
    </w:p>
    <w:p w14:paraId="66D47142" w14:textId="1926C5F3" w:rsidR="00E34AB1" w:rsidRPr="00EC68F6" w:rsidRDefault="00103A31" w:rsidP="00EC68F6">
      <w:pPr>
        <w:rPr>
          <w:rFonts w:ascii="Arial" w:hAnsi="Arial" w:cs="Arial"/>
          <w:b/>
          <w:bCs/>
          <w:sz w:val="24"/>
          <w:szCs w:val="24"/>
        </w:rPr>
      </w:pPr>
      <w:r w:rsidRPr="00103A31">
        <w:rPr>
          <w:rFonts w:ascii="Arial" w:hAnsi="Arial" w:cs="Arial"/>
          <w:b/>
          <w:bCs/>
          <w:sz w:val="24"/>
          <w:szCs w:val="24"/>
        </w:rPr>
        <w:t xml:space="preserve">Appendix- A- Clerk to </w:t>
      </w:r>
      <w:r w:rsidR="00903274" w:rsidRPr="00103A31">
        <w:rPr>
          <w:rFonts w:ascii="Arial" w:hAnsi="Arial" w:cs="Arial"/>
          <w:b/>
          <w:bCs/>
          <w:sz w:val="24"/>
          <w:szCs w:val="24"/>
        </w:rPr>
        <w:t>governors’</w:t>
      </w:r>
      <w:r w:rsidR="00EC68F6">
        <w:rPr>
          <w:rFonts w:ascii="Arial" w:hAnsi="Arial" w:cs="Arial"/>
          <w:b/>
          <w:bCs/>
          <w:sz w:val="24"/>
          <w:szCs w:val="24"/>
        </w:rPr>
        <w:t xml:space="preserve"> checklist</w:t>
      </w:r>
    </w:p>
    <w:p w14:paraId="7F09F153" w14:textId="3EF670E7" w:rsidR="00E34AB1" w:rsidRPr="00EC68F6" w:rsidRDefault="00903274" w:rsidP="00E34AB1">
      <w:pPr>
        <w:spacing w:after="0" w:line="240" w:lineRule="auto"/>
        <w:rPr>
          <w:rFonts w:ascii="Arial" w:eastAsia="Times New Roman" w:hAnsi="Arial" w:cs="Arial"/>
          <w:b/>
          <w:sz w:val="24"/>
          <w:szCs w:val="24"/>
        </w:rPr>
      </w:pPr>
      <w:r w:rsidRPr="00EC68F6">
        <w:rPr>
          <w:rFonts w:ascii="Arial" w:eastAsia="Times New Roman" w:hAnsi="Arial" w:cs="Arial"/>
          <w:b/>
          <w:sz w:val="24"/>
          <w:szCs w:val="24"/>
        </w:rPr>
        <w:t>Appendix B</w:t>
      </w:r>
      <w:r w:rsidR="00EE6FF4" w:rsidRPr="00EC68F6">
        <w:rPr>
          <w:rFonts w:ascii="Arial" w:eastAsia="Times New Roman" w:hAnsi="Arial" w:cs="Arial"/>
          <w:b/>
          <w:sz w:val="24"/>
          <w:szCs w:val="24"/>
        </w:rPr>
        <w:t xml:space="preserve">- </w:t>
      </w:r>
      <w:r w:rsidR="00E34AB1" w:rsidRPr="00EC68F6">
        <w:rPr>
          <w:rFonts w:ascii="Arial" w:eastAsia="Times New Roman" w:hAnsi="Arial" w:cs="Arial"/>
          <w:b/>
          <w:sz w:val="24"/>
          <w:szCs w:val="24"/>
        </w:rPr>
        <w:t>Govern</w:t>
      </w:r>
      <w:r w:rsidRPr="00EC68F6">
        <w:rPr>
          <w:rFonts w:ascii="Arial" w:eastAsia="Times New Roman" w:hAnsi="Arial" w:cs="Arial"/>
          <w:b/>
          <w:sz w:val="24"/>
          <w:szCs w:val="24"/>
        </w:rPr>
        <w:t>ing board meeting</w:t>
      </w:r>
      <w:r w:rsidR="00EE6FF4" w:rsidRPr="00EC68F6">
        <w:rPr>
          <w:rFonts w:ascii="Arial" w:eastAsia="Times New Roman" w:hAnsi="Arial" w:cs="Arial"/>
          <w:b/>
          <w:sz w:val="24"/>
          <w:szCs w:val="24"/>
        </w:rPr>
        <w:t xml:space="preserve"> meeting</w:t>
      </w:r>
      <w:r w:rsidR="00E34AB1" w:rsidRPr="00EC68F6">
        <w:rPr>
          <w:rFonts w:ascii="Arial" w:eastAsia="Times New Roman" w:hAnsi="Arial" w:cs="Arial"/>
          <w:b/>
          <w:sz w:val="24"/>
          <w:szCs w:val="24"/>
        </w:rPr>
        <w:t>– Governor check list</w:t>
      </w:r>
    </w:p>
    <w:p w14:paraId="3B7C0320" w14:textId="77777777" w:rsidR="00E34AB1" w:rsidRPr="00EC68F6" w:rsidRDefault="00E34AB1" w:rsidP="00E34AB1">
      <w:pPr>
        <w:spacing w:after="200" w:line="276" w:lineRule="auto"/>
        <w:rPr>
          <w:rFonts w:ascii="Arial" w:eastAsia="Times New Roman" w:hAnsi="Arial" w:cs="Arial"/>
          <w:sz w:val="24"/>
          <w:szCs w:val="24"/>
        </w:rPr>
      </w:pPr>
      <w:r w:rsidRPr="00EC68F6">
        <w:rPr>
          <w:rFonts w:ascii="Arial" w:eastAsia="Times New Roman" w:hAnsi="Arial" w:cs="Arial"/>
          <w:sz w:val="24"/>
          <w:szCs w:val="24"/>
        </w:rPr>
        <w:t xml:space="preserve">Governors can use this document to record their findings when examining the paperwork prior to a Governor Disciplinary Hearing. Governors should plan questions to the head teacher based on the paperwork.  </w:t>
      </w:r>
    </w:p>
    <w:p w14:paraId="1F90B3C6" w14:textId="0631F98E" w:rsidR="00E34AB1" w:rsidRPr="00EC68F6" w:rsidRDefault="00903274" w:rsidP="00E34AB1">
      <w:pPr>
        <w:spacing w:after="0" w:line="240" w:lineRule="auto"/>
        <w:rPr>
          <w:rFonts w:ascii="Arial" w:eastAsia="Times New Roman" w:hAnsi="Arial" w:cs="Arial"/>
          <w:b/>
          <w:sz w:val="24"/>
          <w:szCs w:val="24"/>
        </w:rPr>
      </w:pPr>
      <w:r w:rsidRPr="00EC68F6">
        <w:rPr>
          <w:rFonts w:ascii="Arial" w:eastAsia="Times New Roman" w:hAnsi="Arial" w:cs="Arial"/>
          <w:b/>
          <w:sz w:val="24"/>
          <w:szCs w:val="24"/>
        </w:rPr>
        <w:t>Appendix C</w:t>
      </w:r>
      <w:r w:rsidR="00EE6FF4" w:rsidRPr="00EC68F6">
        <w:rPr>
          <w:rFonts w:ascii="Arial" w:eastAsia="Times New Roman" w:hAnsi="Arial" w:cs="Arial"/>
          <w:b/>
          <w:sz w:val="24"/>
          <w:szCs w:val="24"/>
        </w:rPr>
        <w:t xml:space="preserve">- </w:t>
      </w:r>
      <w:r w:rsidRPr="00EC68F6">
        <w:rPr>
          <w:rFonts w:ascii="Arial" w:eastAsia="Times New Roman" w:hAnsi="Arial" w:cs="Arial"/>
          <w:b/>
          <w:sz w:val="24"/>
          <w:szCs w:val="24"/>
        </w:rPr>
        <w:t xml:space="preserve">Governing board meeting </w:t>
      </w:r>
      <w:r w:rsidR="00E34AB1" w:rsidRPr="00EC68F6">
        <w:rPr>
          <w:rFonts w:ascii="Arial" w:eastAsia="Times New Roman" w:hAnsi="Arial" w:cs="Arial"/>
          <w:b/>
          <w:sz w:val="24"/>
          <w:szCs w:val="24"/>
        </w:rPr>
        <w:t>– Questions and Evidence</w:t>
      </w:r>
    </w:p>
    <w:p w14:paraId="0D4D81E8" w14:textId="77777777" w:rsidR="00E34AB1" w:rsidRPr="00EC68F6" w:rsidRDefault="00E34AB1" w:rsidP="00E34AB1">
      <w:pPr>
        <w:spacing w:after="200" w:line="276" w:lineRule="auto"/>
        <w:rPr>
          <w:rFonts w:ascii="Arial" w:eastAsia="Times New Roman" w:hAnsi="Arial" w:cs="Arial"/>
          <w:sz w:val="24"/>
          <w:szCs w:val="24"/>
        </w:rPr>
      </w:pPr>
      <w:r w:rsidRPr="00EC68F6">
        <w:rPr>
          <w:rFonts w:ascii="Arial" w:eastAsia="Times New Roman" w:hAnsi="Arial" w:cs="Arial"/>
          <w:sz w:val="24"/>
          <w:szCs w:val="24"/>
        </w:rPr>
        <w:t xml:space="preserve">The form is designed to help governors </w:t>
      </w:r>
    </w:p>
    <w:p w14:paraId="717D65FD" w14:textId="77777777" w:rsidR="00E34AB1" w:rsidRPr="00EC68F6" w:rsidRDefault="00E34AB1" w:rsidP="00F85A1B">
      <w:pPr>
        <w:numPr>
          <w:ilvl w:val="0"/>
          <w:numId w:val="7"/>
        </w:numPr>
        <w:spacing w:after="200" w:line="276" w:lineRule="auto"/>
        <w:contextualSpacing/>
        <w:rPr>
          <w:rFonts w:ascii="Arial" w:eastAsia="Times New Roman" w:hAnsi="Arial" w:cs="Arial"/>
          <w:b/>
          <w:sz w:val="24"/>
          <w:szCs w:val="24"/>
        </w:rPr>
      </w:pPr>
      <w:r w:rsidRPr="00EC68F6">
        <w:rPr>
          <w:rFonts w:ascii="Arial" w:eastAsia="Times New Roman" w:hAnsi="Arial" w:cs="Arial"/>
          <w:sz w:val="24"/>
          <w:szCs w:val="24"/>
        </w:rPr>
        <w:t xml:space="preserve">plan to ask the head teacher questions that match the conditions set out in government exclusion guidance </w:t>
      </w:r>
    </w:p>
    <w:p w14:paraId="72BE8A67" w14:textId="77777777" w:rsidR="00E34AB1" w:rsidRPr="00EC68F6" w:rsidRDefault="00E34AB1" w:rsidP="00F85A1B">
      <w:pPr>
        <w:numPr>
          <w:ilvl w:val="0"/>
          <w:numId w:val="7"/>
        </w:numPr>
        <w:spacing w:after="200" w:line="276" w:lineRule="auto"/>
        <w:contextualSpacing/>
        <w:rPr>
          <w:rFonts w:ascii="Arial" w:eastAsia="Times New Roman" w:hAnsi="Arial" w:cs="Arial"/>
          <w:b/>
          <w:sz w:val="24"/>
          <w:szCs w:val="24"/>
        </w:rPr>
      </w:pPr>
      <w:r w:rsidRPr="00EC68F6">
        <w:rPr>
          <w:rFonts w:ascii="Arial" w:eastAsia="Times New Roman" w:hAnsi="Arial" w:cs="Arial"/>
          <w:sz w:val="24"/>
          <w:szCs w:val="24"/>
        </w:rPr>
        <w:t>record the evidence used as part of the governors’ deliberations about whether to uphold or overturn the head teacher’s decision to permanently exclude the pupil</w:t>
      </w:r>
    </w:p>
    <w:p w14:paraId="12D0760D" w14:textId="77777777" w:rsidR="00E34AB1" w:rsidRPr="00EC68F6" w:rsidRDefault="00E34AB1" w:rsidP="00F85A1B">
      <w:pPr>
        <w:numPr>
          <w:ilvl w:val="0"/>
          <w:numId w:val="7"/>
        </w:numPr>
        <w:spacing w:after="200" w:line="276" w:lineRule="auto"/>
        <w:contextualSpacing/>
        <w:rPr>
          <w:rFonts w:ascii="Arial" w:eastAsia="Times New Roman" w:hAnsi="Arial" w:cs="Arial"/>
          <w:b/>
          <w:sz w:val="24"/>
          <w:szCs w:val="24"/>
        </w:rPr>
      </w:pPr>
      <w:r w:rsidRPr="00EC68F6">
        <w:rPr>
          <w:rFonts w:ascii="Arial" w:eastAsia="Times New Roman" w:hAnsi="Arial" w:cs="Arial"/>
          <w:sz w:val="24"/>
          <w:szCs w:val="24"/>
        </w:rPr>
        <w:t xml:space="preserve">compile a comprehensive report in the event of any subsequent Independent Review </w:t>
      </w:r>
    </w:p>
    <w:p w14:paraId="624D8219" w14:textId="77777777" w:rsidR="00E34AB1" w:rsidRPr="00EC68F6" w:rsidRDefault="00E34AB1" w:rsidP="00E34AB1">
      <w:pPr>
        <w:spacing w:after="0" w:line="276" w:lineRule="auto"/>
        <w:rPr>
          <w:rFonts w:ascii="Arial" w:eastAsia="Times New Roman" w:hAnsi="Arial" w:cs="Arial"/>
          <w:b/>
          <w:sz w:val="24"/>
          <w:szCs w:val="24"/>
        </w:rPr>
      </w:pPr>
    </w:p>
    <w:p w14:paraId="5284EDD2" w14:textId="04961176" w:rsidR="00E34AB1" w:rsidRPr="00EC68F6" w:rsidRDefault="00903274" w:rsidP="00E34AB1">
      <w:pPr>
        <w:spacing w:after="0" w:line="276" w:lineRule="auto"/>
        <w:rPr>
          <w:rFonts w:ascii="Arial" w:eastAsia="Times New Roman" w:hAnsi="Arial" w:cs="Arial"/>
          <w:b/>
          <w:sz w:val="24"/>
          <w:szCs w:val="24"/>
        </w:rPr>
      </w:pPr>
      <w:r w:rsidRPr="00EC68F6">
        <w:rPr>
          <w:rFonts w:ascii="Arial" w:eastAsia="Times New Roman" w:hAnsi="Arial" w:cs="Arial"/>
          <w:b/>
          <w:sz w:val="24"/>
          <w:szCs w:val="24"/>
        </w:rPr>
        <w:t>Appendix D</w:t>
      </w:r>
      <w:r w:rsidR="00EE6FF4" w:rsidRPr="00EC68F6">
        <w:rPr>
          <w:rFonts w:ascii="Arial" w:eastAsia="Times New Roman" w:hAnsi="Arial" w:cs="Arial"/>
          <w:b/>
          <w:sz w:val="24"/>
          <w:szCs w:val="24"/>
        </w:rPr>
        <w:t xml:space="preserve">- </w:t>
      </w:r>
      <w:r w:rsidRPr="00EC68F6">
        <w:rPr>
          <w:rFonts w:ascii="Arial" w:eastAsia="Times New Roman" w:hAnsi="Arial" w:cs="Arial"/>
          <w:b/>
          <w:sz w:val="24"/>
          <w:szCs w:val="24"/>
        </w:rPr>
        <w:t xml:space="preserve">Governing board meeting </w:t>
      </w:r>
      <w:r w:rsidR="00EE6FF4" w:rsidRPr="00EC68F6">
        <w:rPr>
          <w:rFonts w:ascii="Arial" w:eastAsia="Times New Roman" w:hAnsi="Arial" w:cs="Arial"/>
          <w:b/>
          <w:sz w:val="24"/>
          <w:szCs w:val="24"/>
        </w:rPr>
        <w:t xml:space="preserve">- </w:t>
      </w:r>
      <w:r w:rsidR="00E34AB1" w:rsidRPr="00EC68F6">
        <w:rPr>
          <w:rFonts w:ascii="Arial" w:eastAsia="Times New Roman" w:hAnsi="Arial" w:cs="Arial"/>
          <w:b/>
          <w:sz w:val="24"/>
          <w:szCs w:val="24"/>
        </w:rPr>
        <w:t>Sample Agenda</w:t>
      </w:r>
    </w:p>
    <w:p w14:paraId="50A46AFA" w14:textId="77777777" w:rsidR="00E34AB1" w:rsidRPr="00EC68F6" w:rsidRDefault="00E34AB1" w:rsidP="00E34AB1">
      <w:pPr>
        <w:spacing w:after="0" w:line="276" w:lineRule="auto"/>
        <w:rPr>
          <w:rFonts w:ascii="Arial" w:eastAsia="Times New Roman" w:hAnsi="Arial" w:cs="Arial"/>
          <w:sz w:val="24"/>
          <w:szCs w:val="24"/>
        </w:rPr>
      </w:pPr>
      <w:r w:rsidRPr="00EC68F6">
        <w:rPr>
          <w:rFonts w:ascii="Arial" w:eastAsia="Times New Roman" w:hAnsi="Arial" w:cs="Arial"/>
          <w:sz w:val="24"/>
          <w:szCs w:val="24"/>
        </w:rPr>
        <w:t>The chair of the disciplinary committee should explain the role of governors at the meeting. It is good practice for the chair of the panel to explain to parents (and for the minutes of the meeting to show) that the panel members</w:t>
      </w:r>
    </w:p>
    <w:p w14:paraId="4EA8E2EB" w14:textId="77777777" w:rsidR="00E34AB1" w:rsidRPr="00EC68F6" w:rsidRDefault="00E34AB1" w:rsidP="00F85A1B">
      <w:pPr>
        <w:numPr>
          <w:ilvl w:val="0"/>
          <w:numId w:val="8"/>
        </w:numPr>
        <w:spacing w:after="0" w:line="276" w:lineRule="auto"/>
        <w:contextualSpacing/>
        <w:rPr>
          <w:rFonts w:ascii="Arial" w:eastAsia="Times New Roman" w:hAnsi="Arial" w:cs="Arial"/>
          <w:sz w:val="24"/>
          <w:szCs w:val="24"/>
        </w:rPr>
      </w:pPr>
      <w:r w:rsidRPr="00EC68F6">
        <w:rPr>
          <w:rFonts w:ascii="Arial" w:eastAsia="Times New Roman" w:hAnsi="Arial" w:cs="Arial"/>
          <w:sz w:val="24"/>
          <w:szCs w:val="24"/>
        </w:rPr>
        <w:t xml:space="preserve">received the same paperwork as all other parties. </w:t>
      </w:r>
    </w:p>
    <w:p w14:paraId="40163301" w14:textId="77777777" w:rsidR="00E34AB1" w:rsidRPr="00EC68F6" w:rsidRDefault="00E34AB1" w:rsidP="00F85A1B">
      <w:pPr>
        <w:numPr>
          <w:ilvl w:val="0"/>
          <w:numId w:val="8"/>
        </w:numPr>
        <w:spacing w:after="0" w:line="276" w:lineRule="auto"/>
        <w:contextualSpacing/>
        <w:rPr>
          <w:rFonts w:ascii="Arial" w:eastAsia="Times New Roman" w:hAnsi="Arial" w:cs="Arial"/>
          <w:sz w:val="24"/>
          <w:szCs w:val="24"/>
        </w:rPr>
      </w:pPr>
      <w:r w:rsidRPr="00EC68F6">
        <w:rPr>
          <w:rFonts w:ascii="Arial" w:eastAsia="Times New Roman" w:hAnsi="Arial" w:cs="Arial"/>
          <w:sz w:val="24"/>
          <w:szCs w:val="24"/>
        </w:rPr>
        <w:t xml:space="preserve">will be making their decision based on the pack and the points made during the meeting. </w:t>
      </w:r>
    </w:p>
    <w:p w14:paraId="2EAF7AD7" w14:textId="77777777" w:rsidR="00E34AB1" w:rsidRPr="00EC68F6" w:rsidRDefault="00E34AB1" w:rsidP="00F85A1B">
      <w:pPr>
        <w:numPr>
          <w:ilvl w:val="0"/>
          <w:numId w:val="8"/>
        </w:numPr>
        <w:spacing w:after="0" w:line="276" w:lineRule="auto"/>
        <w:contextualSpacing/>
        <w:rPr>
          <w:rFonts w:ascii="Arial" w:eastAsia="Times New Roman" w:hAnsi="Arial" w:cs="Arial"/>
          <w:sz w:val="24"/>
          <w:szCs w:val="24"/>
        </w:rPr>
      </w:pPr>
      <w:r w:rsidRPr="00EC68F6">
        <w:rPr>
          <w:rFonts w:ascii="Arial" w:eastAsia="Times New Roman" w:hAnsi="Arial" w:cs="Arial"/>
          <w:sz w:val="24"/>
          <w:szCs w:val="24"/>
        </w:rPr>
        <w:t>have had no previous involvement or knowledge about the pupil that might affect their ability to act impartially as part of the panel.</w:t>
      </w:r>
    </w:p>
    <w:p w14:paraId="1D085CE7" w14:textId="77777777" w:rsidR="00E34AB1" w:rsidRPr="00EC68F6" w:rsidRDefault="00E34AB1" w:rsidP="00E34AB1">
      <w:pPr>
        <w:spacing w:after="0" w:line="276" w:lineRule="auto"/>
        <w:rPr>
          <w:rFonts w:ascii="Arial" w:eastAsia="Times New Roman" w:hAnsi="Arial" w:cs="Arial"/>
          <w:sz w:val="24"/>
          <w:szCs w:val="24"/>
        </w:rPr>
      </w:pPr>
    </w:p>
    <w:p w14:paraId="64E0D8BE" w14:textId="3FFF0A38" w:rsidR="00E34AB1" w:rsidRPr="00EC68F6" w:rsidRDefault="00903274" w:rsidP="00E34AB1">
      <w:pPr>
        <w:spacing w:after="0" w:line="276" w:lineRule="auto"/>
        <w:rPr>
          <w:rFonts w:ascii="Arial" w:eastAsia="Times New Roman" w:hAnsi="Arial" w:cs="Arial"/>
          <w:b/>
          <w:sz w:val="24"/>
          <w:szCs w:val="24"/>
        </w:rPr>
      </w:pPr>
      <w:r w:rsidRPr="00EC68F6">
        <w:rPr>
          <w:rFonts w:ascii="Arial" w:eastAsia="Times New Roman" w:hAnsi="Arial" w:cs="Arial"/>
          <w:b/>
          <w:sz w:val="24"/>
          <w:szCs w:val="24"/>
        </w:rPr>
        <w:t>Appendix E</w:t>
      </w:r>
      <w:r w:rsidR="00EE6FF4" w:rsidRPr="00EC68F6">
        <w:rPr>
          <w:rFonts w:ascii="Arial" w:eastAsia="Times New Roman" w:hAnsi="Arial" w:cs="Arial"/>
          <w:b/>
          <w:sz w:val="24"/>
          <w:szCs w:val="24"/>
        </w:rPr>
        <w:t xml:space="preserve">- </w:t>
      </w:r>
      <w:r w:rsidR="00E34AB1" w:rsidRPr="00EC68F6">
        <w:rPr>
          <w:rFonts w:ascii="Arial" w:eastAsia="Times New Roman" w:hAnsi="Arial" w:cs="Arial"/>
          <w:b/>
          <w:sz w:val="24"/>
          <w:szCs w:val="24"/>
        </w:rPr>
        <w:t xml:space="preserve">Sample letters </w:t>
      </w:r>
    </w:p>
    <w:p w14:paraId="20E7CE29" w14:textId="77777777" w:rsidR="00BA536C" w:rsidRPr="00EC68F6" w:rsidRDefault="00BA536C" w:rsidP="00E34AB1">
      <w:pPr>
        <w:spacing w:after="0" w:line="276" w:lineRule="auto"/>
        <w:rPr>
          <w:rFonts w:ascii="Arial" w:eastAsia="Times New Roman" w:hAnsi="Arial" w:cs="Arial"/>
          <w:sz w:val="24"/>
          <w:szCs w:val="24"/>
        </w:rPr>
      </w:pPr>
    </w:p>
    <w:p w14:paraId="77DCCC43" w14:textId="331195DD" w:rsidR="00BA536C" w:rsidRPr="00E34AB1" w:rsidRDefault="00903274" w:rsidP="00E34AB1">
      <w:pPr>
        <w:spacing w:after="0" w:line="276" w:lineRule="auto"/>
        <w:rPr>
          <w:rFonts w:ascii="Arial" w:eastAsia="Times New Roman" w:hAnsi="Arial" w:cs="Arial"/>
          <w:b/>
          <w:sz w:val="24"/>
          <w:szCs w:val="24"/>
        </w:rPr>
      </w:pPr>
      <w:r w:rsidRPr="00EC68F6">
        <w:rPr>
          <w:rFonts w:ascii="Arial" w:eastAsia="Times New Roman" w:hAnsi="Arial" w:cs="Arial"/>
          <w:b/>
          <w:sz w:val="24"/>
          <w:szCs w:val="24"/>
        </w:rPr>
        <w:t>Appendix F</w:t>
      </w:r>
      <w:r w:rsidR="00EE6FF4" w:rsidRPr="00EC68F6">
        <w:rPr>
          <w:rFonts w:ascii="Arial" w:eastAsia="Times New Roman" w:hAnsi="Arial" w:cs="Arial"/>
          <w:b/>
          <w:sz w:val="24"/>
          <w:szCs w:val="24"/>
        </w:rPr>
        <w:t xml:space="preserve">- </w:t>
      </w:r>
      <w:r w:rsidR="00BA536C" w:rsidRPr="00EC68F6">
        <w:rPr>
          <w:rFonts w:ascii="Arial" w:eastAsia="Times New Roman" w:hAnsi="Arial" w:cs="Arial"/>
          <w:b/>
          <w:sz w:val="24"/>
          <w:szCs w:val="24"/>
        </w:rPr>
        <w:t>Child in Care Transfer Process</w:t>
      </w:r>
    </w:p>
    <w:p w14:paraId="6C953095" w14:textId="77777777" w:rsidR="00E34AB1" w:rsidRPr="00E34AB1" w:rsidRDefault="00E34AB1" w:rsidP="00E34AB1">
      <w:pPr>
        <w:spacing w:after="200" w:line="276" w:lineRule="auto"/>
        <w:rPr>
          <w:rFonts w:ascii="Arial" w:eastAsia="Times New Roman" w:hAnsi="Arial" w:cs="Arial"/>
          <w:sz w:val="28"/>
          <w:szCs w:val="28"/>
        </w:rPr>
      </w:pPr>
    </w:p>
    <w:p w14:paraId="3275A2EA" w14:textId="77777777" w:rsidR="00E34AB1" w:rsidRPr="00E34AB1" w:rsidRDefault="00E34AB1" w:rsidP="00E34AB1">
      <w:pPr>
        <w:spacing w:after="0" w:line="240" w:lineRule="auto"/>
        <w:rPr>
          <w:rFonts w:ascii="Arial" w:eastAsia="Times New Roman" w:hAnsi="Arial" w:cs="Arial"/>
          <w:sz w:val="28"/>
          <w:szCs w:val="28"/>
        </w:rPr>
      </w:pPr>
    </w:p>
    <w:p w14:paraId="65F7BC4E" w14:textId="77777777" w:rsidR="00E34AB1" w:rsidRDefault="00E34AB1" w:rsidP="00E34AB1">
      <w:pPr>
        <w:spacing w:after="0" w:line="240" w:lineRule="auto"/>
        <w:rPr>
          <w:rFonts w:ascii="Arial" w:eastAsia="Times New Roman" w:hAnsi="Arial" w:cs="Arial"/>
          <w:sz w:val="28"/>
          <w:szCs w:val="28"/>
        </w:rPr>
      </w:pPr>
    </w:p>
    <w:p w14:paraId="6BFFD93F" w14:textId="77777777" w:rsidR="00E34AB1" w:rsidRDefault="00E34AB1" w:rsidP="00E34AB1">
      <w:pPr>
        <w:spacing w:after="0" w:line="240" w:lineRule="auto"/>
        <w:rPr>
          <w:rFonts w:ascii="Arial" w:eastAsia="Times New Roman" w:hAnsi="Arial" w:cs="Arial"/>
          <w:sz w:val="28"/>
          <w:szCs w:val="28"/>
        </w:rPr>
      </w:pPr>
    </w:p>
    <w:p w14:paraId="513E28B7" w14:textId="77777777" w:rsidR="00E34AB1" w:rsidRDefault="00E34AB1" w:rsidP="00E34AB1">
      <w:pPr>
        <w:spacing w:after="0" w:line="240" w:lineRule="auto"/>
        <w:rPr>
          <w:rFonts w:ascii="Arial" w:eastAsia="Times New Roman" w:hAnsi="Arial" w:cs="Arial"/>
          <w:sz w:val="28"/>
          <w:szCs w:val="28"/>
        </w:rPr>
      </w:pPr>
    </w:p>
    <w:p w14:paraId="58ACE4CC" w14:textId="77777777" w:rsidR="00E34AB1" w:rsidRDefault="00E34AB1" w:rsidP="00E34AB1">
      <w:pPr>
        <w:spacing w:after="0" w:line="240" w:lineRule="auto"/>
        <w:rPr>
          <w:rFonts w:ascii="Arial" w:eastAsia="Times New Roman" w:hAnsi="Arial" w:cs="Arial"/>
          <w:sz w:val="28"/>
          <w:szCs w:val="28"/>
        </w:rPr>
      </w:pPr>
    </w:p>
    <w:p w14:paraId="7BD24AA9" w14:textId="356004C7" w:rsidR="00E34AB1" w:rsidRDefault="00E34AB1" w:rsidP="00E34AB1">
      <w:pPr>
        <w:spacing w:after="0" w:line="240" w:lineRule="auto"/>
        <w:rPr>
          <w:rFonts w:ascii="Arial" w:eastAsia="Times New Roman" w:hAnsi="Arial" w:cs="Arial"/>
          <w:sz w:val="28"/>
          <w:szCs w:val="28"/>
        </w:rPr>
      </w:pPr>
    </w:p>
    <w:p w14:paraId="350CF71D" w14:textId="4D70E787" w:rsidR="00A1659E" w:rsidRDefault="00A1659E" w:rsidP="00E34AB1">
      <w:pPr>
        <w:spacing w:after="0" w:line="240" w:lineRule="auto"/>
        <w:rPr>
          <w:rFonts w:ascii="Arial" w:eastAsia="Times New Roman" w:hAnsi="Arial" w:cs="Arial"/>
          <w:sz w:val="28"/>
          <w:szCs w:val="28"/>
        </w:rPr>
      </w:pPr>
    </w:p>
    <w:p w14:paraId="7F6F17A1" w14:textId="77777777" w:rsidR="00A1659E" w:rsidRDefault="00A1659E" w:rsidP="00E34AB1">
      <w:pPr>
        <w:spacing w:after="0" w:line="240" w:lineRule="auto"/>
        <w:rPr>
          <w:rFonts w:ascii="Arial" w:eastAsia="Times New Roman" w:hAnsi="Arial" w:cs="Arial"/>
          <w:sz w:val="28"/>
          <w:szCs w:val="28"/>
        </w:rPr>
      </w:pPr>
    </w:p>
    <w:p w14:paraId="20F40105" w14:textId="4BD7E353" w:rsidR="002067C2" w:rsidRDefault="002067C2" w:rsidP="00E34AB1">
      <w:pPr>
        <w:spacing w:after="0" w:line="240" w:lineRule="auto"/>
        <w:rPr>
          <w:rFonts w:ascii="Arial" w:eastAsia="Times New Roman" w:hAnsi="Arial" w:cs="Arial"/>
          <w:sz w:val="28"/>
          <w:szCs w:val="28"/>
        </w:rPr>
      </w:pPr>
    </w:p>
    <w:p w14:paraId="3438BE12" w14:textId="7840F168" w:rsidR="002067C2" w:rsidRDefault="002067C2" w:rsidP="00E34AB1">
      <w:pPr>
        <w:spacing w:after="0" w:line="240" w:lineRule="auto"/>
        <w:rPr>
          <w:rFonts w:ascii="Arial" w:eastAsia="Times New Roman" w:hAnsi="Arial" w:cs="Arial"/>
          <w:sz w:val="28"/>
          <w:szCs w:val="28"/>
        </w:rPr>
      </w:pPr>
    </w:p>
    <w:p w14:paraId="6E7A2800" w14:textId="77777777" w:rsidR="0028655A" w:rsidRDefault="0028655A" w:rsidP="00E34AB1">
      <w:pPr>
        <w:spacing w:after="0" w:line="240" w:lineRule="auto"/>
        <w:rPr>
          <w:rFonts w:ascii="Arial" w:eastAsia="Times New Roman" w:hAnsi="Arial" w:cs="Arial"/>
          <w:sz w:val="28"/>
          <w:szCs w:val="28"/>
        </w:rPr>
      </w:pPr>
    </w:p>
    <w:p w14:paraId="63A77891" w14:textId="7B18D143" w:rsidR="002067C2" w:rsidRDefault="002067C2" w:rsidP="00E34AB1">
      <w:pPr>
        <w:spacing w:after="0" w:line="240" w:lineRule="auto"/>
        <w:rPr>
          <w:rFonts w:ascii="Arial" w:eastAsia="Times New Roman" w:hAnsi="Arial" w:cs="Arial"/>
          <w:sz w:val="28"/>
          <w:szCs w:val="28"/>
        </w:rPr>
      </w:pPr>
    </w:p>
    <w:p w14:paraId="0220FA52" w14:textId="664C6586" w:rsidR="00EC68F6" w:rsidRDefault="00EC68F6" w:rsidP="00E34AB1">
      <w:pPr>
        <w:spacing w:after="0" w:line="240" w:lineRule="auto"/>
        <w:rPr>
          <w:rFonts w:ascii="Arial" w:eastAsia="Times New Roman" w:hAnsi="Arial" w:cs="Arial"/>
          <w:sz w:val="28"/>
          <w:szCs w:val="28"/>
        </w:rPr>
      </w:pPr>
    </w:p>
    <w:p w14:paraId="1BDFA9B6" w14:textId="77777777" w:rsidR="00EC68F6" w:rsidRDefault="00EC68F6" w:rsidP="00E34AB1">
      <w:pPr>
        <w:spacing w:after="0" w:line="240" w:lineRule="auto"/>
        <w:rPr>
          <w:rFonts w:ascii="Arial" w:eastAsia="Times New Roman" w:hAnsi="Arial" w:cs="Arial"/>
          <w:sz w:val="28"/>
          <w:szCs w:val="28"/>
        </w:rPr>
      </w:pPr>
    </w:p>
    <w:p w14:paraId="0495006B" w14:textId="75CEEBE9" w:rsidR="002067C2" w:rsidRDefault="002067C2" w:rsidP="00E34AB1">
      <w:pPr>
        <w:spacing w:after="0" w:line="240" w:lineRule="auto"/>
        <w:rPr>
          <w:rFonts w:ascii="Arial" w:eastAsia="Times New Roman" w:hAnsi="Arial" w:cs="Arial"/>
          <w:sz w:val="28"/>
          <w:szCs w:val="28"/>
        </w:rPr>
      </w:pPr>
    </w:p>
    <w:p w14:paraId="6140C430" w14:textId="4010A3C1" w:rsidR="00935B26" w:rsidRDefault="0097396F" w:rsidP="00E34AB1">
      <w:pPr>
        <w:spacing w:after="0" w:line="240" w:lineRule="auto"/>
        <w:rPr>
          <w:rFonts w:ascii="Arial" w:eastAsia="Times New Roman" w:hAnsi="Arial" w:cs="Arial"/>
          <w:b/>
          <w:sz w:val="28"/>
          <w:szCs w:val="28"/>
        </w:rPr>
      </w:pPr>
      <w:r w:rsidRPr="0097396F">
        <w:rPr>
          <w:rFonts w:ascii="Arial" w:eastAsia="Times New Roman" w:hAnsi="Arial" w:cs="Arial"/>
          <w:b/>
          <w:noProof/>
          <w:sz w:val="28"/>
          <w:szCs w:val="28"/>
          <w:lang w:eastAsia="en-GB"/>
        </w:rPr>
        <mc:AlternateContent>
          <mc:Choice Requires="wps">
            <w:drawing>
              <wp:anchor distT="45720" distB="45720" distL="114300" distR="114300" simplePos="0" relativeHeight="251688960" behindDoc="1" locked="0" layoutInCell="1" allowOverlap="1" wp14:anchorId="444D97DC" wp14:editId="3AC52D98">
                <wp:simplePos x="0" y="0"/>
                <wp:positionH relativeFrom="column">
                  <wp:posOffset>5507355</wp:posOffset>
                </wp:positionH>
                <wp:positionV relativeFrom="paragraph">
                  <wp:posOffset>-457200</wp:posOffset>
                </wp:positionV>
                <wp:extent cx="1478280" cy="257175"/>
                <wp:effectExtent l="0" t="0" r="2667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257175"/>
                        </a:xfrm>
                        <a:prstGeom prst="rect">
                          <a:avLst/>
                        </a:prstGeom>
                        <a:solidFill>
                          <a:srgbClr val="FFFFFF"/>
                        </a:solidFill>
                        <a:ln w="9525">
                          <a:solidFill>
                            <a:srgbClr val="000000"/>
                          </a:solidFill>
                          <a:miter lim="800000"/>
                          <a:headEnd/>
                          <a:tailEnd/>
                        </a:ln>
                      </wps:spPr>
                      <wps:txbx>
                        <w:txbxContent>
                          <w:p w14:paraId="279A24AD" w14:textId="3C131E2A" w:rsidR="0097396F" w:rsidRPr="0064025C" w:rsidRDefault="0097396F" w:rsidP="0097396F">
                            <w:pPr>
                              <w:rPr>
                                <w:rFonts w:ascii="Arial" w:hAnsi="Arial" w:cs="Arial"/>
                                <w:b/>
                              </w:rPr>
                            </w:pPr>
                            <w:r w:rsidRPr="0064025C">
                              <w:rPr>
                                <w:rFonts w:ascii="Arial" w:hAnsi="Arial" w:cs="Arial"/>
                                <w:b/>
                              </w:rPr>
                              <w:t xml:space="preserve">Appendix </w:t>
                            </w:r>
                            <w:r>
                              <w:rPr>
                                <w:rFonts w:ascii="Arial" w:hAnsi="Arial" w:cs="Arial"/>
                                <w:b/>
                              </w:rPr>
                              <w:t>A</w:t>
                            </w:r>
                          </w:p>
                          <w:p w14:paraId="7031049F" w14:textId="1D2F566C" w:rsidR="0097396F" w:rsidRDefault="009739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4D97DC" id="_x0000_t202" coordsize="21600,21600" o:spt="202" path="m,l,21600r21600,l21600,xe">
                <v:stroke joinstyle="miter"/>
                <v:path gradientshapeok="t" o:connecttype="rect"/>
              </v:shapetype>
              <v:shape id="Text Box 2" o:spid="_x0000_s1026" type="#_x0000_t202" style="position:absolute;margin-left:433.65pt;margin-top:-36pt;width:116.4pt;height:20.25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">
                <v:textbox>
                  <w:txbxContent>
                    <w:p w14:paraId="279A24AD" w14:textId="3C131E2A" w:rsidR="0097396F" w:rsidRPr="0064025C" w:rsidRDefault="0097396F" w:rsidP="0097396F">
                      <w:pPr>
                        <w:rPr>
                          <w:rFonts w:ascii="Arial" w:hAnsi="Arial" w:cs="Arial"/>
                          <w:b/>
                        </w:rPr>
                      </w:pPr>
                      <w:r w:rsidRPr="0064025C">
                        <w:rPr>
                          <w:rFonts w:ascii="Arial" w:hAnsi="Arial" w:cs="Arial"/>
                          <w:b/>
                        </w:rPr>
                        <w:t xml:space="preserve">Appendix </w:t>
                      </w:r>
                      <w:r>
                        <w:rPr>
                          <w:rFonts w:ascii="Arial" w:hAnsi="Arial" w:cs="Arial"/>
                          <w:b/>
                        </w:rPr>
                        <w:t>A</w:t>
                      </w:r>
                    </w:p>
                    <w:p w14:paraId="7031049F" w14:textId="1D2F566C" w:rsidR="0097396F" w:rsidRDefault="0097396F"/>
                  </w:txbxContent>
                </v:textbox>
              </v:shape>
            </w:pict>
          </mc:Fallback>
        </mc:AlternateContent>
      </w:r>
      <w:r w:rsidR="00935B26">
        <w:rPr>
          <w:rFonts w:ascii="Arial" w:eastAsia="Times New Roman" w:hAnsi="Arial" w:cs="Arial"/>
          <w:b/>
          <w:sz w:val="28"/>
          <w:szCs w:val="28"/>
        </w:rPr>
        <w:t>Checklist for Clerk to Governors when arranging a Governing Board Meeting</w:t>
      </w:r>
    </w:p>
    <w:p w14:paraId="313894A5" w14:textId="3C1D0334" w:rsidR="00903274" w:rsidRPr="00B01985" w:rsidRDefault="00903274" w:rsidP="00E34AB1">
      <w:pPr>
        <w:spacing w:after="0" w:line="240" w:lineRule="auto"/>
        <w:rPr>
          <w:rFonts w:ascii="Arial" w:eastAsia="Times New Roman" w:hAnsi="Arial" w:cs="Arial"/>
          <w:b/>
          <w:sz w:val="14"/>
          <w:szCs w:val="28"/>
        </w:rPr>
      </w:pPr>
    </w:p>
    <w:tbl>
      <w:tblPr>
        <w:tblStyle w:val="TableGrid"/>
        <w:tblW w:w="10910" w:type="dxa"/>
        <w:tblLook w:val="04A0" w:firstRow="1" w:lastRow="0" w:firstColumn="1" w:lastColumn="0" w:noHBand="0" w:noVBand="1"/>
      </w:tblPr>
      <w:tblGrid>
        <w:gridCol w:w="6228"/>
        <w:gridCol w:w="1097"/>
        <w:gridCol w:w="3585"/>
      </w:tblGrid>
      <w:tr w:rsidR="00903274" w14:paraId="7935E2E8" w14:textId="77777777" w:rsidTr="002B575D">
        <w:trPr>
          <w:trHeight w:val="340"/>
        </w:trPr>
        <w:tc>
          <w:tcPr>
            <w:tcW w:w="10910" w:type="dxa"/>
            <w:gridSpan w:val="3"/>
            <w:shd w:val="clear" w:color="auto" w:fill="9CC2E5" w:themeFill="accent1" w:themeFillTint="99"/>
            <w:vAlign w:val="center"/>
          </w:tcPr>
          <w:p w14:paraId="3153DC44" w14:textId="361BDF0C" w:rsidR="00903274" w:rsidRPr="008366DA" w:rsidRDefault="00903274" w:rsidP="002B575D">
            <w:pPr>
              <w:jc w:val="center"/>
              <w:rPr>
                <w:rFonts w:ascii="Arial" w:eastAsia="Times New Roman" w:hAnsi="Arial" w:cs="Arial"/>
                <w:b/>
                <w:sz w:val="24"/>
                <w:szCs w:val="24"/>
              </w:rPr>
            </w:pPr>
            <w:r w:rsidRPr="008366DA">
              <w:rPr>
                <w:rFonts w:ascii="Arial" w:eastAsia="Times New Roman" w:hAnsi="Arial" w:cs="Arial"/>
                <w:b/>
                <w:sz w:val="24"/>
                <w:szCs w:val="24"/>
              </w:rPr>
              <w:t>Arranging the Governing Board Meeting</w:t>
            </w:r>
          </w:p>
        </w:tc>
      </w:tr>
      <w:tr w:rsidR="00903274" w14:paraId="21D81881" w14:textId="77777777" w:rsidTr="00B01985">
        <w:trPr>
          <w:trHeight w:val="340"/>
        </w:trPr>
        <w:tc>
          <w:tcPr>
            <w:tcW w:w="6374" w:type="dxa"/>
            <w:shd w:val="clear" w:color="auto" w:fill="DEEAF6" w:themeFill="accent1" w:themeFillTint="33"/>
            <w:vAlign w:val="center"/>
          </w:tcPr>
          <w:p w14:paraId="234EE60E" w14:textId="5C897F23" w:rsidR="00903274" w:rsidRPr="008366DA" w:rsidRDefault="00903274" w:rsidP="002B575D">
            <w:pPr>
              <w:jc w:val="center"/>
              <w:rPr>
                <w:rFonts w:ascii="Arial" w:eastAsia="Times New Roman" w:hAnsi="Arial" w:cs="Arial"/>
                <w:b/>
                <w:sz w:val="20"/>
                <w:szCs w:val="20"/>
              </w:rPr>
            </w:pPr>
            <w:r w:rsidRPr="008366DA">
              <w:rPr>
                <w:rFonts w:ascii="Arial" w:eastAsia="Times New Roman" w:hAnsi="Arial" w:cs="Arial"/>
                <w:b/>
                <w:sz w:val="20"/>
                <w:szCs w:val="20"/>
              </w:rPr>
              <w:t>Points to consider</w:t>
            </w:r>
          </w:p>
        </w:tc>
        <w:tc>
          <w:tcPr>
            <w:tcW w:w="851" w:type="dxa"/>
            <w:shd w:val="clear" w:color="auto" w:fill="DEEAF6" w:themeFill="accent1" w:themeFillTint="33"/>
            <w:vAlign w:val="center"/>
          </w:tcPr>
          <w:p w14:paraId="24DC5FA9" w14:textId="094B86CE" w:rsidR="00903274" w:rsidRPr="008366DA" w:rsidRDefault="00903274" w:rsidP="002B575D">
            <w:pPr>
              <w:jc w:val="center"/>
              <w:rPr>
                <w:rFonts w:ascii="Arial" w:eastAsia="Times New Roman" w:hAnsi="Arial" w:cs="Arial"/>
                <w:b/>
                <w:sz w:val="16"/>
                <w:szCs w:val="16"/>
              </w:rPr>
            </w:pPr>
            <w:r w:rsidRPr="008366DA">
              <w:rPr>
                <w:rFonts w:ascii="Arial" w:eastAsia="Times New Roman" w:hAnsi="Arial" w:cs="Arial"/>
                <w:b/>
                <w:sz w:val="16"/>
                <w:szCs w:val="16"/>
              </w:rPr>
              <w:t>Circle as appropriate</w:t>
            </w:r>
          </w:p>
        </w:tc>
        <w:tc>
          <w:tcPr>
            <w:tcW w:w="3685" w:type="dxa"/>
            <w:shd w:val="clear" w:color="auto" w:fill="DEEAF6" w:themeFill="accent1" w:themeFillTint="33"/>
            <w:vAlign w:val="center"/>
          </w:tcPr>
          <w:p w14:paraId="354E8F31" w14:textId="49357C2E" w:rsidR="00903274" w:rsidRPr="008366DA" w:rsidRDefault="00903274" w:rsidP="002B575D">
            <w:pPr>
              <w:jc w:val="center"/>
              <w:rPr>
                <w:rFonts w:ascii="Arial" w:eastAsia="Times New Roman" w:hAnsi="Arial" w:cs="Arial"/>
                <w:b/>
                <w:sz w:val="20"/>
                <w:szCs w:val="20"/>
              </w:rPr>
            </w:pPr>
            <w:r w:rsidRPr="008366DA">
              <w:rPr>
                <w:rFonts w:ascii="Arial" w:eastAsia="Times New Roman" w:hAnsi="Arial" w:cs="Arial"/>
                <w:b/>
                <w:sz w:val="20"/>
                <w:szCs w:val="20"/>
              </w:rPr>
              <w:t>Notes</w:t>
            </w:r>
          </w:p>
        </w:tc>
      </w:tr>
      <w:tr w:rsidR="00903274" w14:paraId="4D42CAAE" w14:textId="77777777" w:rsidTr="00B01985">
        <w:trPr>
          <w:trHeight w:val="340"/>
        </w:trPr>
        <w:tc>
          <w:tcPr>
            <w:tcW w:w="6374" w:type="dxa"/>
          </w:tcPr>
          <w:p w14:paraId="7A30CE33" w14:textId="3251DA84" w:rsidR="00903274" w:rsidRPr="0097396F" w:rsidRDefault="00903274" w:rsidP="00E34AB1">
            <w:pPr>
              <w:rPr>
                <w:rFonts w:ascii="Arial" w:eastAsia="Times New Roman" w:hAnsi="Arial" w:cs="Arial"/>
                <w:sz w:val="20"/>
                <w:szCs w:val="20"/>
              </w:rPr>
            </w:pPr>
            <w:r w:rsidRPr="0097396F">
              <w:rPr>
                <w:rFonts w:ascii="Arial" w:eastAsia="Times New Roman" w:hAnsi="Arial" w:cs="Arial"/>
                <w:sz w:val="20"/>
                <w:szCs w:val="20"/>
              </w:rPr>
              <w:t xml:space="preserve">Has a convenient time and date been identified that the parent, other relevant parties, the local authority representative (if </w:t>
            </w:r>
            <w:r w:rsidR="0097396F">
              <w:rPr>
                <w:rFonts w:ascii="Arial" w:eastAsia="Times New Roman" w:hAnsi="Arial" w:cs="Arial"/>
                <w:sz w:val="20"/>
                <w:szCs w:val="20"/>
              </w:rPr>
              <w:t xml:space="preserve">relevant) and </w:t>
            </w:r>
            <w:r w:rsidRPr="0097396F">
              <w:rPr>
                <w:rFonts w:ascii="Arial" w:eastAsia="Times New Roman" w:hAnsi="Arial" w:cs="Arial"/>
                <w:sz w:val="20"/>
                <w:szCs w:val="20"/>
              </w:rPr>
              <w:t>headteacher can attend, within the legal time limits?</w:t>
            </w:r>
          </w:p>
        </w:tc>
        <w:tc>
          <w:tcPr>
            <w:tcW w:w="851" w:type="dxa"/>
            <w:vAlign w:val="center"/>
          </w:tcPr>
          <w:p w14:paraId="3D63635A" w14:textId="286686DC" w:rsidR="00903274" w:rsidRPr="0097396F" w:rsidRDefault="00B01985" w:rsidP="00B01985">
            <w:pPr>
              <w:jc w:val="center"/>
              <w:rPr>
                <w:rFonts w:ascii="Arial" w:eastAsia="Times New Roman" w:hAnsi="Arial" w:cs="Arial"/>
                <w:b/>
                <w:sz w:val="20"/>
                <w:szCs w:val="20"/>
              </w:rPr>
            </w:pPr>
            <w:r>
              <w:rPr>
                <w:rFonts w:ascii="Arial" w:eastAsia="Times New Roman" w:hAnsi="Arial" w:cs="Arial"/>
                <w:b/>
                <w:sz w:val="20"/>
                <w:szCs w:val="20"/>
              </w:rPr>
              <w:t xml:space="preserve">Yes / </w:t>
            </w:r>
            <w:r w:rsidR="006E2F08" w:rsidRPr="0097396F">
              <w:rPr>
                <w:rFonts w:ascii="Arial" w:eastAsia="Times New Roman" w:hAnsi="Arial" w:cs="Arial"/>
                <w:b/>
                <w:sz w:val="20"/>
                <w:szCs w:val="20"/>
              </w:rPr>
              <w:t>No</w:t>
            </w:r>
          </w:p>
        </w:tc>
        <w:tc>
          <w:tcPr>
            <w:tcW w:w="3685" w:type="dxa"/>
          </w:tcPr>
          <w:p w14:paraId="28E75208" w14:textId="77777777" w:rsidR="00903274" w:rsidRPr="0097396F" w:rsidRDefault="00903274" w:rsidP="00E34AB1">
            <w:pPr>
              <w:rPr>
                <w:rFonts w:ascii="Arial" w:eastAsia="Times New Roman" w:hAnsi="Arial" w:cs="Arial"/>
                <w:b/>
                <w:sz w:val="20"/>
                <w:szCs w:val="20"/>
              </w:rPr>
            </w:pPr>
          </w:p>
        </w:tc>
      </w:tr>
      <w:tr w:rsidR="00903274" w14:paraId="0C85074D" w14:textId="77777777" w:rsidTr="00B01985">
        <w:trPr>
          <w:trHeight w:val="340"/>
        </w:trPr>
        <w:tc>
          <w:tcPr>
            <w:tcW w:w="6374" w:type="dxa"/>
          </w:tcPr>
          <w:p w14:paraId="166663E2" w14:textId="47B45EE0" w:rsidR="00903274" w:rsidRPr="0097396F" w:rsidRDefault="006E2F08" w:rsidP="00E34AB1">
            <w:pPr>
              <w:rPr>
                <w:rFonts w:ascii="Arial" w:eastAsia="Times New Roman" w:hAnsi="Arial" w:cs="Arial"/>
                <w:sz w:val="20"/>
                <w:szCs w:val="20"/>
              </w:rPr>
            </w:pPr>
            <w:r w:rsidRPr="0097396F">
              <w:rPr>
                <w:rFonts w:ascii="Arial" w:eastAsia="Times New Roman" w:hAnsi="Arial" w:cs="Arial"/>
                <w:sz w:val="20"/>
                <w:szCs w:val="20"/>
              </w:rPr>
              <w:t>Has the local authority, social worker/VSH if applicable been notified of the date of the Governing Board Meeting</w:t>
            </w:r>
            <w:r w:rsidR="00D11512" w:rsidRPr="0097396F">
              <w:rPr>
                <w:rFonts w:ascii="Arial" w:eastAsia="Times New Roman" w:hAnsi="Arial" w:cs="Arial"/>
                <w:sz w:val="20"/>
                <w:szCs w:val="20"/>
              </w:rPr>
              <w:t xml:space="preserve"> (GBM)?</w:t>
            </w:r>
          </w:p>
        </w:tc>
        <w:tc>
          <w:tcPr>
            <w:tcW w:w="851" w:type="dxa"/>
            <w:vAlign w:val="center"/>
          </w:tcPr>
          <w:p w14:paraId="71129370" w14:textId="219E46E0" w:rsidR="008366DA" w:rsidRPr="0097396F" w:rsidRDefault="00B01985" w:rsidP="002B575D">
            <w:pPr>
              <w:jc w:val="center"/>
              <w:rPr>
                <w:rFonts w:ascii="Arial" w:eastAsia="Times New Roman" w:hAnsi="Arial" w:cs="Arial"/>
                <w:b/>
                <w:sz w:val="20"/>
                <w:szCs w:val="20"/>
              </w:rPr>
            </w:pPr>
            <w:r>
              <w:rPr>
                <w:rFonts w:ascii="Arial" w:eastAsia="Times New Roman" w:hAnsi="Arial" w:cs="Arial"/>
                <w:b/>
                <w:sz w:val="20"/>
                <w:szCs w:val="20"/>
              </w:rPr>
              <w:t xml:space="preserve">Yes / </w:t>
            </w:r>
            <w:r w:rsidRPr="0097396F">
              <w:rPr>
                <w:rFonts w:ascii="Arial" w:eastAsia="Times New Roman" w:hAnsi="Arial" w:cs="Arial"/>
                <w:b/>
                <w:sz w:val="20"/>
                <w:szCs w:val="20"/>
              </w:rPr>
              <w:t>No</w:t>
            </w:r>
          </w:p>
        </w:tc>
        <w:tc>
          <w:tcPr>
            <w:tcW w:w="3685" w:type="dxa"/>
          </w:tcPr>
          <w:p w14:paraId="70AF34AF" w14:textId="77777777" w:rsidR="00903274" w:rsidRPr="0097396F" w:rsidRDefault="00903274" w:rsidP="00E34AB1">
            <w:pPr>
              <w:rPr>
                <w:rFonts w:ascii="Arial" w:eastAsia="Times New Roman" w:hAnsi="Arial" w:cs="Arial"/>
                <w:b/>
                <w:sz w:val="20"/>
                <w:szCs w:val="20"/>
              </w:rPr>
            </w:pPr>
          </w:p>
        </w:tc>
      </w:tr>
      <w:tr w:rsidR="006E2F08" w14:paraId="6B2C9CAA" w14:textId="77777777" w:rsidTr="002B575D">
        <w:trPr>
          <w:trHeight w:val="340"/>
        </w:trPr>
        <w:tc>
          <w:tcPr>
            <w:tcW w:w="10910" w:type="dxa"/>
            <w:gridSpan w:val="3"/>
            <w:shd w:val="clear" w:color="auto" w:fill="9CC2E5" w:themeFill="accent1" w:themeFillTint="99"/>
            <w:vAlign w:val="center"/>
          </w:tcPr>
          <w:p w14:paraId="03E7B58D" w14:textId="69EDFE89" w:rsidR="006E2F08" w:rsidRPr="008366DA" w:rsidRDefault="006E2F08" w:rsidP="002B575D">
            <w:pPr>
              <w:jc w:val="center"/>
              <w:rPr>
                <w:rFonts w:ascii="Arial" w:eastAsia="Times New Roman" w:hAnsi="Arial" w:cs="Arial"/>
                <w:b/>
                <w:sz w:val="24"/>
                <w:szCs w:val="24"/>
              </w:rPr>
            </w:pPr>
            <w:r w:rsidRPr="008366DA">
              <w:rPr>
                <w:rFonts w:ascii="Arial" w:eastAsia="Times New Roman" w:hAnsi="Arial" w:cs="Arial"/>
                <w:b/>
                <w:sz w:val="24"/>
                <w:szCs w:val="24"/>
              </w:rPr>
              <w:t>When sending the invita</w:t>
            </w:r>
            <w:r w:rsidR="008366DA" w:rsidRPr="008366DA">
              <w:rPr>
                <w:rFonts w:ascii="Arial" w:eastAsia="Times New Roman" w:hAnsi="Arial" w:cs="Arial"/>
                <w:b/>
                <w:sz w:val="24"/>
                <w:szCs w:val="24"/>
              </w:rPr>
              <w:t>tion to Governing Board Meeting</w:t>
            </w:r>
          </w:p>
        </w:tc>
      </w:tr>
      <w:tr w:rsidR="00903274" w14:paraId="3E8A320B" w14:textId="77777777" w:rsidTr="00B01985">
        <w:trPr>
          <w:trHeight w:val="340"/>
        </w:trPr>
        <w:tc>
          <w:tcPr>
            <w:tcW w:w="6374" w:type="dxa"/>
          </w:tcPr>
          <w:p w14:paraId="0C931AAE" w14:textId="77777777" w:rsidR="00D11512" w:rsidRPr="0097396F" w:rsidRDefault="00D11512" w:rsidP="006E2F08">
            <w:pPr>
              <w:rPr>
                <w:rFonts w:ascii="Arial" w:eastAsia="Times New Roman" w:hAnsi="Arial" w:cs="Arial"/>
                <w:sz w:val="20"/>
                <w:szCs w:val="20"/>
              </w:rPr>
            </w:pPr>
            <w:r w:rsidRPr="0097396F">
              <w:rPr>
                <w:rFonts w:ascii="Arial" w:eastAsia="Times New Roman" w:hAnsi="Arial" w:cs="Arial"/>
                <w:sz w:val="20"/>
                <w:szCs w:val="20"/>
              </w:rPr>
              <w:t xml:space="preserve">Have the parents </w:t>
            </w:r>
            <w:r w:rsidR="006E2F08" w:rsidRPr="0097396F">
              <w:rPr>
                <w:rFonts w:ascii="Arial" w:eastAsia="Times New Roman" w:hAnsi="Arial" w:cs="Arial"/>
                <w:sz w:val="20"/>
                <w:szCs w:val="20"/>
              </w:rPr>
              <w:t xml:space="preserve">been informed that they can bring a friend/representative? (Was this in the HT notification letter?) </w:t>
            </w:r>
          </w:p>
          <w:p w14:paraId="259EE37E" w14:textId="77777777" w:rsidR="008366DA" w:rsidRPr="0097396F" w:rsidRDefault="006E2F08" w:rsidP="00E34AB1">
            <w:pPr>
              <w:rPr>
                <w:rFonts w:ascii="Arial" w:eastAsia="Times New Roman" w:hAnsi="Arial" w:cs="Arial"/>
                <w:sz w:val="20"/>
                <w:szCs w:val="20"/>
              </w:rPr>
            </w:pPr>
            <w:r w:rsidRPr="0097396F">
              <w:rPr>
                <w:rFonts w:ascii="Arial" w:eastAsia="Times New Roman" w:hAnsi="Arial" w:cs="Arial"/>
                <w:sz w:val="20"/>
                <w:szCs w:val="20"/>
              </w:rPr>
              <w:t>If not, include with</w:t>
            </w:r>
            <w:r w:rsidR="00D11512" w:rsidRPr="0097396F">
              <w:rPr>
                <w:rFonts w:ascii="Arial" w:eastAsia="Times New Roman" w:hAnsi="Arial" w:cs="Arial"/>
                <w:sz w:val="20"/>
                <w:szCs w:val="20"/>
              </w:rPr>
              <w:t>in invitation to the GBM</w:t>
            </w:r>
            <w:r w:rsidRPr="0097396F">
              <w:rPr>
                <w:rFonts w:ascii="Arial" w:eastAsia="Times New Roman" w:hAnsi="Arial" w:cs="Arial"/>
                <w:sz w:val="20"/>
                <w:szCs w:val="20"/>
              </w:rPr>
              <w:t xml:space="preserve">. </w:t>
            </w:r>
          </w:p>
          <w:p w14:paraId="298319AC" w14:textId="04D97660" w:rsidR="00903274" w:rsidRPr="0097396F" w:rsidRDefault="00D11512" w:rsidP="00E34AB1">
            <w:pPr>
              <w:rPr>
                <w:rFonts w:ascii="Arial" w:eastAsia="Times New Roman" w:hAnsi="Arial" w:cs="Arial"/>
                <w:sz w:val="20"/>
                <w:szCs w:val="20"/>
              </w:rPr>
            </w:pPr>
            <w:r w:rsidRPr="0097396F">
              <w:rPr>
                <w:rFonts w:ascii="Arial" w:eastAsia="Times New Roman" w:hAnsi="Arial" w:cs="Arial"/>
                <w:sz w:val="20"/>
                <w:szCs w:val="20"/>
              </w:rPr>
              <w:t>NB.</w:t>
            </w:r>
            <w:r w:rsidR="006E2F08" w:rsidRPr="0097396F">
              <w:rPr>
                <w:rFonts w:ascii="Arial" w:eastAsia="Times New Roman" w:hAnsi="Arial" w:cs="Arial"/>
                <w:sz w:val="20"/>
                <w:szCs w:val="20"/>
              </w:rPr>
              <w:t xml:space="preserve"> guidance does not set out any limitations on the number or role of these representatives. (p27, 64)</w:t>
            </w:r>
          </w:p>
        </w:tc>
        <w:tc>
          <w:tcPr>
            <w:tcW w:w="851" w:type="dxa"/>
            <w:vAlign w:val="center"/>
          </w:tcPr>
          <w:p w14:paraId="257CB553" w14:textId="6F129FE7" w:rsidR="00903274" w:rsidRPr="0097396F" w:rsidRDefault="00B01985" w:rsidP="002B575D">
            <w:pPr>
              <w:jc w:val="center"/>
              <w:rPr>
                <w:rFonts w:ascii="Arial" w:eastAsia="Times New Roman" w:hAnsi="Arial" w:cs="Arial"/>
                <w:b/>
                <w:sz w:val="20"/>
                <w:szCs w:val="20"/>
              </w:rPr>
            </w:pPr>
            <w:r>
              <w:rPr>
                <w:rFonts w:ascii="Arial" w:eastAsia="Times New Roman" w:hAnsi="Arial" w:cs="Arial"/>
                <w:b/>
                <w:sz w:val="20"/>
                <w:szCs w:val="20"/>
              </w:rPr>
              <w:t xml:space="preserve">Yes / </w:t>
            </w:r>
            <w:r w:rsidRPr="0097396F">
              <w:rPr>
                <w:rFonts w:ascii="Arial" w:eastAsia="Times New Roman" w:hAnsi="Arial" w:cs="Arial"/>
                <w:b/>
                <w:sz w:val="20"/>
                <w:szCs w:val="20"/>
              </w:rPr>
              <w:t>No</w:t>
            </w:r>
          </w:p>
        </w:tc>
        <w:tc>
          <w:tcPr>
            <w:tcW w:w="3685" w:type="dxa"/>
          </w:tcPr>
          <w:p w14:paraId="3C4502D3" w14:textId="77777777" w:rsidR="00903274" w:rsidRPr="0097396F" w:rsidRDefault="00903274" w:rsidP="00E34AB1">
            <w:pPr>
              <w:rPr>
                <w:rFonts w:ascii="Arial" w:eastAsia="Times New Roman" w:hAnsi="Arial" w:cs="Arial"/>
                <w:b/>
                <w:sz w:val="20"/>
                <w:szCs w:val="20"/>
              </w:rPr>
            </w:pPr>
          </w:p>
        </w:tc>
      </w:tr>
      <w:tr w:rsidR="00903274" w14:paraId="00732D5B" w14:textId="77777777" w:rsidTr="00B01985">
        <w:trPr>
          <w:trHeight w:val="340"/>
        </w:trPr>
        <w:tc>
          <w:tcPr>
            <w:tcW w:w="6374" w:type="dxa"/>
          </w:tcPr>
          <w:p w14:paraId="2A5EE0E3" w14:textId="6539426D" w:rsidR="00D11512" w:rsidRPr="0097396F" w:rsidRDefault="00D11512" w:rsidP="006E2F08">
            <w:pPr>
              <w:rPr>
                <w:rFonts w:ascii="Arial" w:eastAsia="Times New Roman" w:hAnsi="Arial" w:cs="Arial"/>
                <w:sz w:val="20"/>
                <w:szCs w:val="20"/>
              </w:rPr>
            </w:pPr>
            <w:r w:rsidRPr="0097396F">
              <w:rPr>
                <w:rFonts w:ascii="Arial" w:eastAsia="Times New Roman" w:hAnsi="Arial" w:cs="Arial"/>
                <w:sz w:val="20"/>
                <w:szCs w:val="20"/>
              </w:rPr>
              <w:t xml:space="preserve">Has the excluded pupil </w:t>
            </w:r>
            <w:r w:rsidR="006E2F08" w:rsidRPr="0097396F">
              <w:rPr>
                <w:rFonts w:ascii="Arial" w:eastAsia="Times New Roman" w:hAnsi="Arial" w:cs="Arial"/>
                <w:sz w:val="20"/>
                <w:szCs w:val="20"/>
              </w:rPr>
              <w:t>been invited and</w:t>
            </w:r>
            <w:r w:rsidRPr="0097396F">
              <w:rPr>
                <w:rFonts w:ascii="Arial" w:eastAsia="Times New Roman" w:hAnsi="Arial" w:cs="Arial"/>
                <w:sz w:val="20"/>
                <w:szCs w:val="20"/>
              </w:rPr>
              <w:t xml:space="preserve"> have </w:t>
            </w:r>
            <w:r w:rsidR="008366DA" w:rsidRPr="0097396F">
              <w:rPr>
                <w:rFonts w:ascii="Arial" w:eastAsia="Times New Roman" w:hAnsi="Arial" w:cs="Arial"/>
                <w:sz w:val="20"/>
                <w:szCs w:val="20"/>
              </w:rPr>
              <w:t>steps been</w:t>
            </w:r>
            <w:r w:rsidR="006E2F08" w:rsidRPr="0097396F">
              <w:rPr>
                <w:rFonts w:ascii="Arial" w:eastAsia="Times New Roman" w:hAnsi="Arial" w:cs="Arial"/>
                <w:sz w:val="20"/>
                <w:szCs w:val="20"/>
              </w:rPr>
              <w:t xml:space="preserve"> take</w:t>
            </w:r>
            <w:r w:rsidR="008366DA" w:rsidRPr="0097396F">
              <w:rPr>
                <w:rFonts w:ascii="Arial" w:eastAsia="Times New Roman" w:hAnsi="Arial" w:cs="Arial"/>
                <w:sz w:val="20"/>
                <w:szCs w:val="20"/>
              </w:rPr>
              <w:t>n</w:t>
            </w:r>
            <w:r w:rsidR="006E2F08" w:rsidRPr="0097396F">
              <w:rPr>
                <w:rFonts w:ascii="Arial" w:eastAsia="Times New Roman" w:hAnsi="Arial" w:cs="Arial"/>
                <w:sz w:val="20"/>
                <w:szCs w:val="20"/>
              </w:rPr>
              <w:t xml:space="preserve"> to enable and encourage the child to make a representation on their own behalf, should they wish to do so</w:t>
            </w:r>
            <w:r w:rsidRPr="0097396F">
              <w:rPr>
                <w:rFonts w:ascii="Arial" w:eastAsia="Times New Roman" w:hAnsi="Arial" w:cs="Arial"/>
                <w:sz w:val="20"/>
                <w:szCs w:val="20"/>
              </w:rPr>
              <w:t>?</w:t>
            </w:r>
          </w:p>
          <w:p w14:paraId="56AE9E38" w14:textId="65FB87AA" w:rsidR="00903274" w:rsidRPr="0097396F" w:rsidRDefault="00D11512" w:rsidP="00E34AB1">
            <w:pPr>
              <w:rPr>
                <w:rFonts w:ascii="Arial" w:eastAsia="Times New Roman" w:hAnsi="Arial" w:cs="Arial"/>
                <w:sz w:val="20"/>
                <w:szCs w:val="20"/>
              </w:rPr>
            </w:pPr>
            <w:r w:rsidRPr="0097396F">
              <w:rPr>
                <w:rFonts w:ascii="Arial" w:eastAsia="Times New Roman" w:hAnsi="Arial" w:cs="Arial"/>
                <w:sz w:val="20"/>
                <w:szCs w:val="20"/>
              </w:rPr>
              <w:t xml:space="preserve">If not, check </w:t>
            </w:r>
            <w:r w:rsidR="006E2F08" w:rsidRPr="0097396F">
              <w:rPr>
                <w:rFonts w:ascii="Arial" w:eastAsia="Times New Roman" w:hAnsi="Arial" w:cs="Arial"/>
                <w:sz w:val="20"/>
                <w:szCs w:val="20"/>
              </w:rPr>
              <w:t>how the pupil may feed in their views by other means</w:t>
            </w:r>
            <w:r w:rsidRPr="0097396F">
              <w:rPr>
                <w:rFonts w:ascii="Arial" w:eastAsia="Times New Roman" w:hAnsi="Arial" w:cs="Arial"/>
                <w:sz w:val="20"/>
                <w:szCs w:val="20"/>
              </w:rPr>
              <w:t>,</w:t>
            </w:r>
            <w:r w:rsidR="006E2F08" w:rsidRPr="0097396F">
              <w:rPr>
                <w:rFonts w:ascii="Arial" w:eastAsia="Times New Roman" w:hAnsi="Arial" w:cs="Arial"/>
                <w:sz w:val="20"/>
                <w:szCs w:val="20"/>
              </w:rPr>
              <w:t xml:space="preserve"> if attending the meeting is not possible? (Was this in the HT notification letter?) If not, include within invitation to the G</w:t>
            </w:r>
            <w:r w:rsidRPr="0097396F">
              <w:rPr>
                <w:rFonts w:ascii="Arial" w:eastAsia="Times New Roman" w:hAnsi="Arial" w:cs="Arial"/>
                <w:sz w:val="20"/>
                <w:szCs w:val="20"/>
              </w:rPr>
              <w:t>BM. (p42, 116)</w:t>
            </w:r>
          </w:p>
        </w:tc>
        <w:tc>
          <w:tcPr>
            <w:tcW w:w="851" w:type="dxa"/>
            <w:vAlign w:val="center"/>
          </w:tcPr>
          <w:p w14:paraId="03F8BC77" w14:textId="4A308A41" w:rsidR="00903274" w:rsidRPr="0097396F" w:rsidRDefault="00B01985" w:rsidP="002B575D">
            <w:pPr>
              <w:jc w:val="center"/>
              <w:rPr>
                <w:rFonts w:ascii="Arial" w:eastAsia="Times New Roman" w:hAnsi="Arial" w:cs="Arial"/>
                <w:b/>
                <w:sz w:val="20"/>
                <w:szCs w:val="20"/>
              </w:rPr>
            </w:pPr>
            <w:r>
              <w:rPr>
                <w:rFonts w:ascii="Arial" w:eastAsia="Times New Roman" w:hAnsi="Arial" w:cs="Arial"/>
                <w:b/>
                <w:sz w:val="20"/>
                <w:szCs w:val="20"/>
              </w:rPr>
              <w:t xml:space="preserve">Yes / </w:t>
            </w:r>
            <w:r w:rsidRPr="0097396F">
              <w:rPr>
                <w:rFonts w:ascii="Arial" w:eastAsia="Times New Roman" w:hAnsi="Arial" w:cs="Arial"/>
                <w:b/>
                <w:sz w:val="20"/>
                <w:szCs w:val="20"/>
              </w:rPr>
              <w:t>No</w:t>
            </w:r>
          </w:p>
        </w:tc>
        <w:tc>
          <w:tcPr>
            <w:tcW w:w="3685" w:type="dxa"/>
          </w:tcPr>
          <w:p w14:paraId="7862C6D7" w14:textId="77777777" w:rsidR="00903274" w:rsidRPr="0097396F" w:rsidRDefault="00903274" w:rsidP="00E34AB1">
            <w:pPr>
              <w:rPr>
                <w:rFonts w:ascii="Arial" w:eastAsia="Times New Roman" w:hAnsi="Arial" w:cs="Arial"/>
                <w:b/>
                <w:sz w:val="20"/>
                <w:szCs w:val="20"/>
              </w:rPr>
            </w:pPr>
          </w:p>
        </w:tc>
      </w:tr>
      <w:tr w:rsidR="00903274" w14:paraId="20338F4C" w14:textId="77777777" w:rsidTr="00B01985">
        <w:trPr>
          <w:trHeight w:val="340"/>
        </w:trPr>
        <w:tc>
          <w:tcPr>
            <w:tcW w:w="6374" w:type="dxa"/>
          </w:tcPr>
          <w:p w14:paraId="05B4CC1B" w14:textId="77777777" w:rsidR="00D11512" w:rsidRPr="0097396F" w:rsidRDefault="00D11512" w:rsidP="006E2F08">
            <w:pPr>
              <w:rPr>
                <w:rFonts w:ascii="Arial" w:eastAsia="Times New Roman" w:hAnsi="Arial" w:cs="Arial"/>
                <w:sz w:val="20"/>
                <w:szCs w:val="20"/>
              </w:rPr>
            </w:pPr>
            <w:r w:rsidRPr="0097396F">
              <w:rPr>
                <w:rFonts w:ascii="Arial" w:eastAsia="Times New Roman" w:hAnsi="Arial" w:cs="Arial"/>
                <w:sz w:val="20"/>
                <w:szCs w:val="20"/>
              </w:rPr>
              <w:t xml:space="preserve">Have the </w:t>
            </w:r>
            <w:r w:rsidR="006E2F08" w:rsidRPr="0097396F">
              <w:rPr>
                <w:rFonts w:ascii="Arial" w:eastAsia="Times New Roman" w:hAnsi="Arial" w:cs="Arial"/>
                <w:sz w:val="20"/>
                <w:szCs w:val="20"/>
              </w:rPr>
              <w:t>socia</w:t>
            </w:r>
            <w:r w:rsidRPr="0097396F">
              <w:rPr>
                <w:rFonts w:ascii="Arial" w:eastAsia="Times New Roman" w:hAnsi="Arial" w:cs="Arial"/>
                <w:sz w:val="20"/>
                <w:szCs w:val="20"/>
              </w:rPr>
              <w:t xml:space="preserve">l worker/VSH if applicable </w:t>
            </w:r>
            <w:r w:rsidR="006E2F08" w:rsidRPr="0097396F">
              <w:rPr>
                <w:rFonts w:ascii="Arial" w:eastAsia="Times New Roman" w:hAnsi="Arial" w:cs="Arial"/>
                <w:sz w:val="20"/>
                <w:szCs w:val="20"/>
              </w:rPr>
              <w:t xml:space="preserve">been invited to </w:t>
            </w:r>
            <w:r w:rsidRPr="0097396F">
              <w:rPr>
                <w:rFonts w:ascii="Arial" w:eastAsia="Times New Roman" w:hAnsi="Arial" w:cs="Arial"/>
                <w:sz w:val="20"/>
                <w:szCs w:val="20"/>
              </w:rPr>
              <w:t>attend and make representations?</w:t>
            </w:r>
          </w:p>
          <w:p w14:paraId="5D9FAA4A" w14:textId="150BE26E" w:rsidR="00903274" w:rsidRPr="0097396F" w:rsidRDefault="006E2F08" w:rsidP="00E34AB1">
            <w:pPr>
              <w:rPr>
                <w:rFonts w:ascii="Arial" w:eastAsia="Times New Roman" w:hAnsi="Arial" w:cs="Arial"/>
                <w:sz w:val="20"/>
                <w:szCs w:val="20"/>
              </w:rPr>
            </w:pPr>
            <w:r w:rsidRPr="0097396F">
              <w:rPr>
                <w:rFonts w:ascii="Arial" w:eastAsia="Times New Roman" w:hAnsi="Arial" w:cs="Arial"/>
                <w:sz w:val="20"/>
                <w:szCs w:val="20"/>
              </w:rPr>
              <w:t xml:space="preserve">Check provision is in place for attendance remotely if they wish to </w:t>
            </w:r>
            <w:r w:rsidR="00D11512" w:rsidRPr="0097396F">
              <w:rPr>
                <w:rFonts w:ascii="Arial" w:eastAsia="Times New Roman" w:hAnsi="Arial" w:cs="Arial"/>
                <w:sz w:val="20"/>
                <w:szCs w:val="20"/>
              </w:rPr>
              <w:t xml:space="preserve">attend this way. </w:t>
            </w:r>
          </w:p>
        </w:tc>
        <w:tc>
          <w:tcPr>
            <w:tcW w:w="851" w:type="dxa"/>
            <w:vAlign w:val="center"/>
          </w:tcPr>
          <w:p w14:paraId="5154B57F" w14:textId="7110989E" w:rsidR="00903274" w:rsidRPr="0097396F" w:rsidRDefault="00B01985" w:rsidP="002B575D">
            <w:pPr>
              <w:jc w:val="center"/>
              <w:rPr>
                <w:rFonts w:ascii="Arial" w:eastAsia="Times New Roman" w:hAnsi="Arial" w:cs="Arial"/>
                <w:b/>
                <w:sz w:val="20"/>
                <w:szCs w:val="20"/>
              </w:rPr>
            </w:pPr>
            <w:r>
              <w:rPr>
                <w:rFonts w:ascii="Arial" w:eastAsia="Times New Roman" w:hAnsi="Arial" w:cs="Arial"/>
                <w:b/>
                <w:sz w:val="20"/>
                <w:szCs w:val="20"/>
              </w:rPr>
              <w:t xml:space="preserve">Yes / </w:t>
            </w:r>
            <w:r w:rsidRPr="0097396F">
              <w:rPr>
                <w:rFonts w:ascii="Arial" w:eastAsia="Times New Roman" w:hAnsi="Arial" w:cs="Arial"/>
                <w:b/>
                <w:sz w:val="20"/>
                <w:szCs w:val="20"/>
              </w:rPr>
              <w:t>No</w:t>
            </w:r>
          </w:p>
        </w:tc>
        <w:tc>
          <w:tcPr>
            <w:tcW w:w="3685" w:type="dxa"/>
          </w:tcPr>
          <w:p w14:paraId="39C39B8F" w14:textId="77777777" w:rsidR="00903274" w:rsidRPr="0097396F" w:rsidRDefault="00903274" w:rsidP="00E34AB1">
            <w:pPr>
              <w:rPr>
                <w:rFonts w:ascii="Arial" w:eastAsia="Times New Roman" w:hAnsi="Arial" w:cs="Arial"/>
                <w:b/>
                <w:sz w:val="20"/>
                <w:szCs w:val="20"/>
              </w:rPr>
            </w:pPr>
          </w:p>
        </w:tc>
      </w:tr>
      <w:tr w:rsidR="006E2F08" w14:paraId="3385E6A2" w14:textId="77777777" w:rsidTr="002B575D">
        <w:trPr>
          <w:trHeight w:val="340"/>
        </w:trPr>
        <w:tc>
          <w:tcPr>
            <w:tcW w:w="10910" w:type="dxa"/>
            <w:gridSpan w:val="3"/>
            <w:shd w:val="clear" w:color="auto" w:fill="9CC2E5" w:themeFill="accent1" w:themeFillTint="99"/>
            <w:vAlign w:val="center"/>
          </w:tcPr>
          <w:p w14:paraId="76E1123F" w14:textId="447B8EDD" w:rsidR="006E2F08" w:rsidRPr="008366DA" w:rsidRDefault="006E2F08" w:rsidP="002B575D">
            <w:pPr>
              <w:jc w:val="center"/>
              <w:rPr>
                <w:rFonts w:ascii="Arial" w:eastAsia="Times New Roman" w:hAnsi="Arial" w:cs="Arial"/>
                <w:b/>
                <w:sz w:val="24"/>
                <w:szCs w:val="24"/>
              </w:rPr>
            </w:pPr>
            <w:r w:rsidRPr="008366DA">
              <w:rPr>
                <w:rFonts w:ascii="Arial" w:eastAsia="Times New Roman" w:hAnsi="Arial" w:cs="Arial"/>
                <w:b/>
                <w:sz w:val="24"/>
                <w:szCs w:val="24"/>
              </w:rPr>
              <w:t>Prior</w:t>
            </w:r>
            <w:r w:rsidR="008366DA" w:rsidRPr="008366DA">
              <w:rPr>
                <w:rFonts w:ascii="Arial" w:eastAsia="Times New Roman" w:hAnsi="Arial" w:cs="Arial"/>
                <w:b/>
                <w:sz w:val="24"/>
                <w:szCs w:val="24"/>
              </w:rPr>
              <w:t xml:space="preserve"> to the Governing Board Meeting</w:t>
            </w:r>
          </w:p>
        </w:tc>
      </w:tr>
      <w:tr w:rsidR="006E2F08" w14:paraId="242F8226" w14:textId="77777777" w:rsidTr="00B01985">
        <w:trPr>
          <w:trHeight w:val="340"/>
        </w:trPr>
        <w:tc>
          <w:tcPr>
            <w:tcW w:w="6374" w:type="dxa"/>
          </w:tcPr>
          <w:p w14:paraId="32EDB67C" w14:textId="5EA23C93" w:rsidR="006E2F08" w:rsidRPr="0097396F" w:rsidRDefault="00D11512" w:rsidP="00E34AB1">
            <w:pPr>
              <w:rPr>
                <w:rFonts w:ascii="Arial" w:eastAsia="Times New Roman" w:hAnsi="Arial" w:cs="Arial"/>
                <w:sz w:val="20"/>
                <w:szCs w:val="20"/>
              </w:rPr>
            </w:pPr>
            <w:r w:rsidRPr="0097396F">
              <w:rPr>
                <w:rFonts w:ascii="Arial" w:eastAsia="Times New Roman" w:hAnsi="Arial" w:cs="Arial"/>
                <w:sz w:val="20"/>
                <w:szCs w:val="20"/>
              </w:rPr>
              <w:t xml:space="preserve">Have the </w:t>
            </w:r>
            <w:r w:rsidR="006E2F08" w:rsidRPr="0097396F">
              <w:rPr>
                <w:rFonts w:ascii="Arial" w:eastAsia="Times New Roman" w:hAnsi="Arial" w:cs="Arial"/>
                <w:sz w:val="20"/>
                <w:szCs w:val="20"/>
              </w:rPr>
              <w:t xml:space="preserve">parents/carers requested a Local Authority Representative </w:t>
            </w:r>
            <w:proofErr w:type="spellStart"/>
            <w:r w:rsidR="006E2F08" w:rsidRPr="0097396F">
              <w:rPr>
                <w:rFonts w:ascii="Arial" w:eastAsia="Times New Roman" w:hAnsi="Arial" w:cs="Arial"/>
                <w:sz w:val="20"/>
                <w:szCs w:val="20"/>
              </w:rPr>
              <w:t>attend?</w:t>
            </w:r>
            <w:r w:rsidRPr="0097396F">
              <w:rPr>
                <w:rFonts w:ascii="Arial" w:eastAsia="Times New Roman" w:hAnsi="Arial" w:cs="Arial"/>
                <w:sz w:val="20"/>
                <w:szCs w:val="20"/>
              </w:rPr>
              <w:t>If</w:t>
            </w:r>
            <w:proofErr w:type="spellEnd"/>
            <w:r w:rsidRPr="0097396F">
              <w:rPr>
                <w:rFonts w:ascii="Arial" w:eastAsia="Times New Roman" w:hAnsi="Arial" w:cs="Arial"/>
                <w:sz w:val="20"/>
                <w:szCs w:val="20"/>
              </w:rPr>
              <w:t xml:space="preserve"> so have you informed GCC of this?</w:t>
            </w:r>
          </w:p>
        </w:tc>
        <w:tc>
          <w:tcPr>
            <w:tcW w:w="851" w:type="dxa"/>
            <w:vAlign w:val="center"/>
          </w:tcPr>
          <w:p w14:paraId="647E8085" w14:textId="581991CC" w:rsidR="006E2F08" w:rsidRPr="0097396F" w:rsidRDefault="00B01985" w:rsidP="002B575D">
            <w:pPr>
              <w:jc w:val="center"/>
              <w:rPr>
                <w:rFonts w:ascii="Arial" w:eastAsia="Times New Roman" w:hAnsi="Arial" w:cs="Arial"/>
                <w:b/>
                <w:sz w:val="20"/>
                <w:szCs w:val="20"/>
              </w:rPr>
            </w:pPr>
            <w:r>
              <w:rPr>
                <w:rFonts w:ascii="Arial" w:eastAsia="Times New Roman" w:hAnsi="Arial" w:cs="Arial"/>
                <w:b/>
                <w:sz w:val="20"/>
                <w:szCs w:val="20"/>
              </w:rPr>
              <w:t xml:space="preserve">Yes / </w:t>
            </w:r>
            <w:r w:rsidRPr="0097396F">
              <w:rPr>
                <w:rFonts w:ascii="Arial" w:eastAsia="Times New Roman" w:hAnsi="Arial" w:cs="Arial"/>
                <w:b/>
                <w:sz w:val="20"/>
                <w:szCs w:val="20"/>
              </w:rPr>
              <w:t>No</w:t>
            </w:r>
          </w:p>
        </w:tc>
        <w:tc>
          <w:tcPr>
            <w:tcW w:w="3685" w:type="dxa"/>
          </w:tcPr>
          <w:p w14:paraId="64156779" w14:textId="77777777" w:rsidR="006E2F08" w:rsidRPr="0097396F" w:rsidRDefault="006E2F08" w:rsidP="00E34AB1">
            <w:pPr>
              <w:rPr>
                <w:rFonts w:ascii="Arial" w:eastAsia="Times New Roman" w:hAnsi="Arial" w:cs="Arial"/>
                <w:b/>
                <w:sz w:val="20"/>
                <w:szCs w:val="20"/>
              </w:rPr>
            </w:pPr>
          </w:p>
        </w:tc>
      </w:tr>
      <w:tr w:rsidR="006E2F08" w14:paraId="103660EE" w14:textId="77777777" w:rsidTr="00B01985">
        <w:trPr>
          <w:trHeight w:val="340"/>
        </w:trPr>
        <w:tc>
          <w:tcPr>
            <w:tcW w:w="6374" w:type="dxa"/>
          </w:tcPr>
          <w:p w14:paraId="4DA0A294" w14:textId="7D64D07E" w:rsidR="006E2F08" w:rsidRPr="0097396F" w:rsidRDefault="00D11512" w:rsidP="008366DA">
            <w:pPr>
              <w:rPr>
                <w:rFonts w:ascii="Arial" w:eastAsia="Times New Roman" w:hAnsi="Arial" w:cs="Arial"/>
                <w:sz w:val="20"/>
                <w:szCs w:val="20"/>
              </w:rPr>
            </w:pPr>
            <w:r w:rsidRPr="0097396F">
              <w:rPr>
                <w:rFonts w:ascii="Arial" w:eastAsia="Times New Roman" w:hAnsi="Arial" w:cs="Arial"/>
                <w:sz w:val="20"/>
                <w:szCs w:val="20"/>
              </w:rPr>
              <w:t>Do</w:t>
            </w:r>
            <w:r w:rsidR="006E2F08" w:rsidRPr="0097396F">
              <w:rPr>
                <w:rFonts w:ascii="Arial" w:eastAsia="Times New Roman" w:hAnsi="Arial" w:cs="Arial"/>
                <w:sz w:val="20"/>
                <w:szCs w:val="20"/>
              </w:rPr>
              <w:t xml:space="preserve"> parents/carers require any reasonable adjustme</w:t>
            </w:r>
            <w:r w:rsidRPr="0097396F">
              <w:rPr>
                <w:rFonts w:ascii="Arial" w:eastAsia="Times New Roman" w:hAnsi="Arial" w:cs="Arial"/>
                <w:sz w:val="20"/>
                <w:szCs w:val="20"/>
              </w:rPr>
              <w:t>n</w:t>
            </w:r>
            <w:r w:rsidR="008366DA" w:rsidRPr="0097396F">
              <w:rPr>
                <w:rFonts w:ascii="Arial" w:eastAsia="Times New Roman" w:hAnsi="Arial" w:cs="Arial"/>
                <w:sz w:val="20"/>
                <w:szCs w:val="20"/>
              </w:rPr>
              <w:t xml:space="preserve">ts to support their attendance at the GBM, e.g. </w:t>
            </w:r>
            <w:r w:rsidRPr="0097396F">
              <w:rPr>
                <w:rFonts w:ascii="Arial" w:eastAsia="Times New Roman" w:hAnsi="Arial" w:cs="Arial"/>
                <w:sz w:val="20"/>
                <w:szCs w:val="20"/>
              </w:rPr>
              <w:t>t</w:t>
            </w:r>
            <w:r w:rsidR="008366DA" w:rsidRPr="0097396F">
              <w:rPr>
                <w:rFonts w:ascii="Arial" w:eastAsia="Times New Roman" w:hAnsi="Arial" w:cs="Arial"/>
                <w:sz w:val="20"/>
                <w:szCs w:val="20"/>
              </w:rPr>
              <w:t>ranslator</w:t>
            </w:r>
            <w:r w:rsidRPr="0097396F">
              <w:rPr>
                <w:rFonts w:ascii="Arial" w:eastAsia="Times New Roman" w:hAnsi="Arial" w:cs="Arial"/>
                <w:sz w:val="20"/>
                <w:szCs w:val="20"/>
              </w:rPr>
              <w:t>? (p41, 1</w:t>
            </w:r>
            <w:r w:rsidR="006E2F08" w:rsidRPr="0097396F">
              <w:rPr>
                <w:rFonts w:ascii="Arial" w:eastAsia="Times New Roman" w:hAnsi="Arial" w:cs="Arial"/>
                <w:sz w:val="20"/>
                <w:szCs w:val="20"/>
              </w:rPr>
              <w:t>12)</w:t>
            </w:r>
          </w:p>
        </w:tc>
        <w:tc>
          <w:tcPr>
            <w:tcW w:w="851" w:type="dxa"/>
            <w:vAlign w:val="center"/>
          </w:tcPr>
          <w:p w14:paraId="2689D924" w14:textId="77836480" w:rsidR="008366DA" w:rsidRPr="0097396F" w:rsidRDefault="00B01985" w:rsidP="002B575D">
            <w:pPr>
              <w:jc w:val="center"/>
              <w:rPr>
                <w:rFonts w:ascii="Arial" w:eastAsia="Times New Roman" w:hAnsi="Arial" w:cs="Arial"/>
                <w:b/>
                <w:sz w:val="20"/>
                <w:szCs w:val="20"/>
              </w:rPr>
            </w:pPr>
            <w:r>
              <w:rPr>
                <w:rFonts w:ascii="Arial" w:eastAsia="Times New Roman" w:hAnsi="Arial" w:cs="Arial"/>
                <w:b/>
                <w:sz w:val="20"/>
                <w:szCs w:val="20"/>
              </w:rPr>
              <w:t xml:space="preserve">Yes / </w:t>
            </w:r>
            <w:r w:rsidRPr="0097396F">
              <w:rPr>
                <w:rFonts w:ascii="Arial" w:eastAsia="Times New Roman" w:hAnsi="Arial" w:cs="Arial"/>
                <w:b/>
                <w:sz w:val="20"/>
                <w:szCs w:val="20"/>
              </w:rPr>
              <w:t>No</w:t>
            </w:r>
          </w:p>
        </w:tc>
        <w:tc>
          <w:tcPr>
            <w:tcW w:w="3685" w:type="dxa"/>
          </w:tcPr>
          <w:p w14:paraId="115BF799" w14:textId="77777777" w:rsidR="006E2F08" w:rsidRPr="0097396F" w:rsidRDefault="006E2F08" w:rsidP="00E34AB1">
            <w:pPr>
              <w:rPr>
                <w:rFonts w:ascii="Arial" w:eastAsia="Times New Roman" w:hAnsi="Arial" w:cs="Arial"/>
                <w:b/>
                <w:sz w:val="20"/>
                <w:szCs w:val="20"/>
              </w:rPr>
            </w:pPr>
          </w:p>
        </w:tc>
      </w:tr>
      <w:tr w:rsidR="006E2F08" w14:paraId="171DADEA" w14:textId="77777777" w:rsidTr="00B01985">
        <w:trPr>
          <w:trHeight w:val="340"/>
        </w:trPr>
        <w:tc>
          <w:tcPr>
            <w:tcW w:w="6374" w:type="dxa"/>
          </w:tcPr>
          <w:p w14:paraId="65526D28" w14:textId="34C52229" w:rsidR="006E2F08" w:rsidRPr="0097396F" w:rsidRDefault="00D11512" w:rsidP="006E2F08">
            <w:pPr>
              <w:rPr>
                <w:rFonts w:ascii="Arial" w:eastAsia="Times New Roman" w:hAnsi="Arial" w:cs="Arial"/>
                <w:sz w:val="20"/>
                <w:szCs w:val="20"/>
              </w:rPr>
            </w:pPr>
            <w:r w:rsidRPr="0097396F">
              <w:rPr>
                <w:rFonts w:ascii="Arial" w:eastAsia="Times New Roman" w:hAnsi="Arial" w:cs="Arial"/>
                <w:sz w:val="20"/>
                <w:szCs w:val="20"/>
              </w:rPr>
              <w:t xml:space="preserve">Have parents made a </w:t>
            </w:r>
            <w:r w:rsidR="006E2F08" w:rsidRPr="0097396F">
              <w:rPr>
                <w:rFonts w:ascii="Arial" w:eastAsia="Times New Roman" w:hAnsi="Arial" w:cs="Arial"/>
                <w:sz w:val="20"/>
                <w:szCs w:val="20"/>
              </w:rPr>
              <w:t xml:space="preserve">request for </w:t>
            </w:r>
            <w:r w:rsidRPr="0097396F">
              <w:rPr>
                <w:rFonts w:ascii="Arial" w:eastAsia="Times New Roman" w:hAnsi="Arial" w:cs="Arial"/>
                <w:sz w:val="20"/>
                <w:szCs w:val="20"/>
              </w:rPr>
              <w:t>a remote meeting</w:t>
            </w:r>
            <w:r w:rsidR="006E2F08" w:rsidRPr="0097396F">
              <w:rPr>
                <w:rFonts w:ascii="Arial" w:eastAsia="Times New Roman" w:hAnsi="Arial" w:cs="Arial"/>
                <w:sz w:val="20"/>
                <w:szCs w:val="20"/>
              </w:rPr>
              <w:t xml:space="preserve">? </w:t>
            </w:r>
          </w:p>
          <w:p w14:paraId="27CBAC62" w14:textId="77777777" w:rsidR="00D11512" w:rsidRPr="0097396F" w:rsidRDefault="006E2F08" w:rsidP="006E2F08">
            <w:pPr>
              <w:rPr>
                <w:rFonts w:ascii="Arial" w:eastAsia="Times New Roman" w:hAnsi="Arial" w:cs="Arial"/>
                <w:sz w:val="20"/>
                <w:szCs w:val="20"/>
              </w:rPr>
            </w:pPr>
            <w:r w:rsidRPr="0097396F">
              <w:rPr>
                <w:rFonts w:ascii="Arial" w:eastAsia="Times New Roman" w:hAnsi="Arial" w:cs="Arial"/>
                <w:sz w:val="20"/>
                <w:szCs w:val="20"/>
              </w:rPr>
              <w:t xml:space="preserve">- Can the meeting be held fairly and transparently via remote access? </w:t>
            </w:r>
          </w:p>
          <w:p w14:paraId="2FA0A7EC" w14:textId="77777777" w:rsidR="00D11512" w:rsidRPr="0097396F" w:rsidRDefault="00D11512" w:rsidP="006E2F08">
            <w:pPr>
              <w:rPr>
                <w:rFonts w:ascii="Arial" w:eastAsia="Times New Roman" w:hAnsi="Arial" w:cs="Arial"/>
                <w:i/>
                <w:sz w:val="20"/>
                <w:szCs w:val="20"/>
              </w:rPr>
            </w:pPr>
            <w:r w:rsidRPr="0097396F">
              <w:rPr>
                <w:rFonts w:ascii="Arial" w:eastAsia="Times New Roman" w:hAnsi="Arial" w:cs="Arial"/>
                <w:sz w:val="20"/>
                <w:szCs w:val="20"/>
              </w:rPr>
              <w:t>If no</w:t>
            </w:r>
            <w:r w:rsidR="006E2F08" w:rsidRPr="0097396F">
              <w:rPr>
                <w:rFonts w:ascii="Arial" w:eastAsia="Times New Roman" w:hAnsi="Arial" w:cs="Arial"/>
                <w:sz w:val="20"/>
                <w:szCs w:val="20"/>
              </w:rPr>
              <w:t xml:space="preserve">- consult with parent around face to face meeting </w:t>
            </w:r>
            <w:r w:rsidRPr="0097396F">
              <w:rPr>
                <w:rFonts w:ascii="Arial" w:eastAsia="Times New Roman" w:hAnsi="Arial" w:cs="Arial"/>
                <w:sz w:val="20"/>
                <w:szCs w:val="20"/>
              </w:rPr>
              <w:t xml:space="preserve">(p67, </w:t>
            </w:r>
            <w:r w:rsidR="006E2F08" w:rsidRPr="0097396F">
              <w:rPr>
                <w:rFonts w:ascii="Arial" w:eastAsia="Times New Roman" w:hAnsi="Arial" w:cs="Arial"/>
                <w:sz w:val="20"/>
                <w:szCs w:val="20"/>
              </w:rPr>
              <w:t>250.</w:t>
            </w:r>
            <w:r w:rsidR="006E2F08" w:rsidRPr="0097396F">
              <w:rPr>
                <w:rFonts w:ascii="Arial" w:eastAsia="Times New Roman" w:hAnsi="Arial" w:cs="Arial"/>
                <w:i/>
                <w:sz w:val="20"/>
                <w:szCs w:val="20"/>
              </w:rPr>
              <w:t xml:space="preserve"> </w:t>
            </w:r>
          </w:p>
          <w:p w14:paraId="794EFE98" w14:textId="1C83C951" w:rsidR="006E2F08" w:rsidRPr="0097396F" w:rsidRDefault="006E2F08" w:rsidP="00E34AB1">
            <w:pPr>
              <w:rPr>
                <w:rFonts w:ascii="Arial" w:eastAsia="Times New Roman" w:hAnsi="Arial" w:cs="Arial"/>
                <w:i/>
                <w:sz w:val="20"/>
                <w:szCs w:val="20"/>
              </w:rPr>
            </w:pPr>
            <w:r w:rsidRPr="0097396F">
              <w:rPr>
                <w:rFonts w:ascii="Arial" w:eastAsia="Times New Roman" w:hAnsi="Arial" w:cs="Arial"/>
                <w:i/>
                <w:sz w:val="20"/>
                <w:szCs w:val="20"/>
              </w:rPr>
              <w:t>N</w:t>
            </w:r>
            <w:r w:rsidR="00D11512" w:rsidRPr="0097396F">
              <w:rPr>
                <w:rFonts w:ascii="Arial" w:eastAsia="Times New Roman" w:hAnsi="Arial" w:cs="Arial"/>
                <w:i/>
                <w:sz w:val="20"/>
                <w:szCs w:val="20"/>
              </w:rPr>
              <w:t>B n</w:t>
            </w:r>
            <w:r w:rsidRPr="0097396F">
              <w:rPr>
                <w:rFonts w:ascii="Arial" w:eastAsia="Times New Roman" w:hAnsi="Arial" w:cs="Arial"/>
                <w:i/>
                <w:sz w:val="20"/>
                <w:szCs w:val="20"/>
              </w:rPr>
              <w:t xml:space="preserve">ot be default option if no parental request is received. </w:t>
            </w:r>
          </w:p>
        </w:tc>
        <w:tc>
          <w:tcPr>
            <w:tcW w:w="851" w:type="dxa"/>
            <w:vAlign w:val="center"/>
          </w:tcPr>
          <w:p w14:paraId="668A05A0" w14:textId="3832D6C8" w:rsidR="00D11512" w:rsidRPr="0097396F" w:rsidRDefault="00B01985" w:rsidP="002B575D">
            <w:pPr>
              <w:jc w:val="center"/>
              <w:rPr>
                <w:rFonts w:ascii="Arial" w:eastAsia="Times New Roman" w:hAnsi="Arial" w:cs="Arial"/>
                <w:b/>
                <w:sz w:val="20"/>
                <w:szCs w:val="20"/>
              </w:rPr>
            </w:pPr>
            <w:r>
              <w:rPr>
                <w:rFonts w:ascii="Arial" w:eastAsia="Times New Roman" w:hAnsi="Arial" w:cs="Arial"/>
                <w:b/>
                <w:sz w:val="20"/>
                <w:szCs w:val="20"/>
              </w:rPr>
              <w:t xml:space="preserve">Yes / </w:t>
            </w:r>
            <w:r w:rsidRPr="0097396F">
              <w:rPr>
                <w:rFonts w:ascii="Arial" w:eastAsia="Times New Roman" w:hAnsi="Arial" w:cs="Arial"/>
                <w:b/>
                <w:sz w:val="20"/>
                <w:szCs w:val="20"/>
              </w:rPr>
              <w:t>No</w:t>
            </w:r>
          </w:p>
        </w:tc>
        <w:tc>
          <w:tcPr>
            <w:tcW w:w="3685" w:type="dxa"/>
          </w:tcPr>
          <w:p w14:paraId="5806C76E" w14:textId="77777777" w:rsidR="006E2F08" w:rsidRPr="0097396F" w:rsidRDefault="006E2F08" w:rsidP="00E34AB1">
            <w:pPr>
              <w:rPr>
                <w:rFonts w:ascii="Arial" w:eastAsia="Times New Roman" w:hAnsi="Arial" w:cs="Arial"/>
                <w:b/>
                <w:sz w:val="20"/>
                <w:szCs w:val="20"/>
              </w:rPr>
            </w:pPr>
          </w:p>
        </w:tc>
      </w:tr>
      <w:tr w:rsidR="006E2F08" w14:paraId="7C1A0172" w14:textId="77777777" w:rsidTr="00B01985">
        <w:trPr>
          <w:trHeight w:val="340"/>
        </w:trPr>
        <w:tc>
          <w:tcPr>
            <w:tcW w:w="6374" w:type="dxa"/>
          </w:tcPr>
          <w:p w14:paraId="4FDBD7CD" w14:textId="63EED288" w:rsidR="006E2F08" w:rsidRPr="0097396F" w:rsidRDefault="00D11512" w:rsidP="00E34AB1">
            <w:pPr>
              <w:rPr>
                <w:rFonts w:ascii="Arial" w:eastAsia="Times New Roman" w:hAnsi="Arial" w:cs="Arial"/>
                <w:sz w:val="20"/>
                <w:szCs w:val="20"/>
              </w:rPr>
            </w:pPr>
            <w:r w:rsidRPr="0097396F">
              <w:rPr>
                <w:rFonts w:ascii="Arial" w:eastAsia="Times New Roman" w:hAnsi="Arial" w:cs="Arial"/>
                <w:sz w:val="20"/>
                <w:szCs w:val="20"/>
              </w:rPr>
              <w:t>Has</w:t>
            </w:r>
            <w:r w:rsidR="006E2F08" w:rsidRPr="0097396F">
              <w:rPr>
                <w:rFonts w:ascii="Arial" w:eastAsia="Times New Roman" w:hAnsi="Arial" w:cs="Arial"/>
                <w:sz w:val="20"/>
                <w:szCs w:val="20"/>
              </w:rPr>
              <w:t xml:space="preserve"> the Head Teacher’s evidence pack, including list of all those who will be </w:t>
            </w:r>
            <w:r w:rsidRPr="0097396F">
              <w:rPr>
                <w:rFonts w:ascii="Arial" w:eastAsia="Times New Roman" w:hAnsi="Arial" w:cs="Arial"/>
                <w:sz w:val="20"/>
                <w:szCs w:val="20"/>
              </w:rPr>
              <w:t xml:space="preserve">present, </w:t>
            </w:r>
            <w:r w:rsidR="006E2F08" w:rsidRPr="0097396F">
              <w:rPr>
                <w:rFonts w:ascii="Arial" w:eastAsia="Times New Roman" w:hAnsi="Arial" w:cs="Arial"/>
                <w:sz w:val="20"/>
                <w:szCs w:val="20"/>
              </w:rPr>
              <w:t>been shared with all parties at least 5 school</w:t>
            </w:r>
            <w:r w:rsidRPr="0097396F">
              <w:rPr>
                <w:rFonts w:ascii="Arial" w:eastAsia="Times New Roman" w:hAnsi="Arial" w:cs="Arial"/>
                <w:sz w:val="20"/>
                <w:szCs w:val="20"/>
              </w:rPr>
              <w:t xml:space="preserve"> days in advance of the meeting?</w:t>
            </w:r>
          </w:p>
        </w:tc>
        <w:tc>
          <w:tcPr>
            <w:tcW w:w="851" w:type="dxa"/>
            <w:vAlign w:val="center"/>
          </w:tcPr>
          <w:p w14:paraId="3FF2A4C6" w14:textId="478EAC87" w:rsidR="006E2F08" w:rsidRPr="0097396F" w:rsidRDefault="00B01985" w:rsidP="002B575D">
            <w:pPr>
              <w:jc w:val="center"/>
              <w:rPr>
                <w:rFonts w:ascii="Arial" w:eastAsia="Times New Roman" w:hAnsi="Arial" w:cs="Arial"/>
                <w:b/>
                <w:sz w:val="20"/>
                <w:szCs w:val="20"/>
              </w:rPr>
            </w:pPr>
            <w:r>
              <w:rPr>
                <w:rFonts w:ascii="Arial" w:eastAsia="Times New Roman" w:hAnsi="Arial" w:cs="Arial"/>
                <w:b/>
                <w:sz w:val="20"/>
                <w:szCs w:val="20"/>
              </w:rPr>
              <w:t xml:space="preserve">Yes / </w:t>
            </w:r>
            <w:r w:rsidRPr="0097396F">
              <w:rPr>
                <w:rFonts w:ascii="Arial" w:eastAsia="Times New Roman" w:hAnsi="Arial" w:cs="Arial"/>
                <w:b/>
                <w:sz w:val="20"/>
                <w:szCs w:val="20"/>
              </w:rPr>
              <w:t>No</w:t>
            </w:r>
          </w:p>
        </w:tc>
        <w:tc>
          <w:tcPr>
            <w:tcW w:w="3685" w:type="dxa"/>
          </w:tcPr>
          <w:p w14:paraId="5AA80D7B" w14:textId="77777777" w:rsidR="006E2F08" w:rsidRPr="0097396F" w:rsidRDefault="006E2F08" w:rsidP="00E34AB1">
            <w:pPr>
              <w:rPr>
                <w:rFonts w:ascii="Arial" w:eastAsia="Times New Roman" w:hAnsi="Arial" w:cs="Arial"/>
                <w:b/>
                <w:sz w:val="20"/>
                <w:szCs w:val="20"/>
              </w:rPr>
            </w:pPr>
          </w:p>
        </w:tc>
      </w:tr>
      <w:tr w:rsidR="006E2F08" w14:paraId="5392099E" w14:textId="77777777" w:rsidTr="002B575D">
        <w:trPr>
          <w:trHeight w:val="340"/>
        </w:trPr>
        <w:tc>
          <w:tcPr>
            <w:tcW w:w="10910" w:type="dxa"/>
            <w:gridSpan w:val="3"/>
            <w:shd w:val="clear" w:color="auto" w:fill="9CC2E5" w:themeFill="accent1" w:themeFillTint="99"/>
            <w:vAlign w:val="center"/>
          </w:tcPr>
          <w:p w14:paraId="1A0882E3" w14:textId="652ADB9F" w:rsidR="006E2F08" w:rsidRPr="008366DA" w:rsidRDefault="006E2F08" w:rsidP="002B575D">
            <w:pPr>
              <w:jc w:val="center"/>
              <w:rPr>
                <w:rFonts w:ascii="Arial" w:eastAsia="Times New Roman" w:hAnsi="Arial" w:cs="Arial"/>
                <w:b/>
                <w:sz w:val="24"/>
                <w:szCs w:val="24"/>
              </w:rPr>
            </w:pPr>
            <w:r w:rsidRPr="008366DA">
              <w:rPr>
                <w:rFonts w:ascii="Arial" w:eastAsia="Times New Roman" w:hAnsi="Arial" w:cs="Arial"/>
                <w:b/>
                <w:sz w:val="24"/>
                <w:szCs w:val="24"/>
              </w:rPr>
              <w:t>Dur</w:t>
            </w:r>
            <w:r w:rsidR="008366DA" w:rsidRPr="008366DA">
              <w:rPr>
                <w:rFonts w:ascii="Arial" w:eastAsia="Times New Roman" w:hAnsi="Arial" w:cs="Arial"/>
                <w:b/>
                <w:sz w:val="24"/>
                <w:szCs w:val="24"/>
              </w:rPr>
              <w:t>ing the Governing Board Meeting</w:t>
            </w:r>
          </w:p>
        </w:tc>
      </w:tr>
      <w:tr w:rsidR="006E2F08" w14:paraId="5B5295EA" w14:textId="77777777" w:rsidTr="00B01985">
        <w:trPr>
          <w:trHeight w:val="340"/>
        </w:trPr>
        <w:tc>
          <w:tcPr>
            <w:tcW w:w="6374" w:type="dxa"/>
          </w:tcPr>
          <w:p w14:paraId="525749B1" w14:textId="04E10E26" w:rsidR="006E2F08" w:rsidRPr="0097396F" w:rsidRDefault="006E2F08" w:rsidP="006E2F08">
            <w:pPr>
              <w:rPr>
                <w:rFonts w:ascii="Arial" w:eastAsia="Times New Roman" w:hAnsi="Arial" w:cs="Arial"/>
                <w:sz w:val="20"/>
                <w:szCs w:val="20"/>
              </w:rPr>
            </w:pPr>
            <w:r w:rsidRPr="0097396F">
              <w:rPr>
                <w:rFonts w:ascii="Arial" w:eastAsia="Times New Roman" w:hAnsi="Arial" w:cs="Arial"/>
                <w:sz w:val="20"/>
                <w:szCs w:val="20"/>
              </w:rPr>
              <w:t>Check that clear minutes of the meeting are kept as a record of the evidence that was considered by the Governing Board. This should include minutes o</w:t>
            </w:r>
            <w:r w:rsidR="00D11512" w:rsidRPr="0097396F">
              <w:rPr>
                <w:rFonts w:ascii="Arial" w:eastAsia="Times New Roman" w:hAnsi="Arial" w:cs="Arial"/>
                <w:sz w:val="20"/>
                <w:szCs w:val="20"/>
              </w:rPr>
              <w:t>f the Governor’s deliberations</w:t>
            </w:r>
            <w:r w:rsidR="008366DA" w:rsidRPr="0097396F">
              <w:rPr>
                <w:rFonts w:ascii="Arial" w:eastAsia="Times New Roman" w:hAnsi="Arial" w:cs="Arial"/>
                <w:sz w:val="20"/>
                <w:szCs w:val="20"/>
              </w:rPr>
              <w:t xml:space="preserve"> which a clerk should be present for. (p43 122)</w:t>
            </w:r>
            <w:r w:rsidR="00D11512" w:rsidRPr="0097396F">
              <w:rPr>
                <w:rFonts w:ascii="Arial" w:eastAsia="Times New Roman" w:hAnsi="Arial" w:cs="Arial"/>
                <w:sz w:val="20"/>
                <w:szCs w:val="20"/>
              </w:rPr>
              <w:t>.</w:t>
            </w:r>
          </w:p>
        </w:tc>
        <w:tc>
          <w:tcPr>
            <w:tcW w:w="851" w:type="dxa"/>
            <w:vAlign w:val="center"/>
          </w:tcPr>
          <w:p w14:paraId="79B2E822" w14:textId="63A245EE" w:rsidR="006E2F08" w:rsidRPr="0097396F" w:rsidRDefault="00B01985" w:rsidP="002B575D">
            <w:pPr>
              <w:jc w:val="center"/>
              <w:rPr>
                <w:rFonts w:ascii="Arial" w:eastAsia="Times New Roman" w:hAnsi="Arial" w:cs="Arial"/>
                <w:b/>
                <w:sz w:val="20"/>
                <w:szCs w:val="20"/>
              </w:rPr>
            </w:pPr>
            <w:r>
              <w:rPr>
                <w:rFonts w:ascii="Arial" w:eastAsia="Times New Roman" w:hAnsi="Arial" w:cs="Arial"/>
                <w:b/>
                <w:sz w:val="20"/>
                <w:szCs w:val="20"/>
              </w:rPr>
              <w:t xml:space="preserve">Yes / </w:t>
            </w:r>
            <w:r w:rsidRPr="0097396F">
              <w:rPr>
                <w:rFonts w:ascii="Arial" w:eastAsia="Times New Roman" w:hAnsi="Arial" w:cs="Arial"/>
                <w:b/>
                <w:sz w:val="20"/>
                <w:szCs w:val="20"/>
              </w:rPr>
              <w:t>No</w:t>
            </w:r>
          </w:p>
        </w:tc>
        <w:tc>
          <w:tcPr>
            <w:tcW w:w="3685" w:type="dxa"/>
          </w:tcPr>
          <w:p w14:paraId="5F806293" w14:textId="77777777" w:rsidR="006E2F08" w:rsidRPr="0097396F" w:rsidRDefault="006E2F08" w:rsidP="00E34AB1">
            <w:pPr>
              <w:rPr>
                <w:rFonts w:ascii="Arial" w:eastAsia="Times New Roman" w:hAnsi="Arial" w:cs="Arial"/>
                <w:b/>
                <w:sz w:val="20"/>
                <w:szCs w:val="20"/>
              </w:rPr>
            </w:pPr>
          </w:p>
        </w:tc>
      </w:tr>
      <w:tr w:rsidR="006E2F08" w14:paraId="6CAC5DAD" w14:textId="77777777" w:rsidTr="00B01985">
        <w:trPr>
          <w:trHeight w:val="340"/>
        </w:trPr>
        <w:tc>
          <w:tcPr>
            <w:tcW w:w="6374" w:type="dxa"/>
          </w:tcPr>
          <w:p w14:paraId="0A4E1D29" w14:textId="2C97540A" w:rsidR="006E2F08" w:rsidRPr="0097396F" w:rsidRDefault="006E2F08" w:rsidP="00E34AB1">
            <w:pPr>
              <w:rPr>
                <w:rFonts w:ascii="Arial" w:eastAsia="Times New Roman" w:hAnsi="Arial" w:cs="Arial"/>
                <w:b/>
                <w:sz w:val="20"/>
                <w:szCs w:val="20"/>
              </w:rPr>
            </w:pPr>
            <w:r w:rsidRPr="0097396F">
              <w:rPr>
                <w:rFonts w:ascii="Arial" w:eastAsia="Times New Roman" w:hAnsi="Arial" w:cs="Arial"/>
                <w:sz w:val="20"/>
                <w:szCs w:val="20"/>
              </w:rPr>
              <w:t>Check t</w:t>
            </w:r>
            <w:r w:rsidR="008366DA" w:rsidRPr="0097396F">
              <w:rPr>
                <w:rFonts w:ascii="Arial" w:eastAsia="Times New Roman" w:hAnsi="Arial" w:cs="Arial"/>
                <w:sz w:val="20"/>
                <w:szCs w:val="20"/>
              </w:rPr>
              <w:t>hat during the deliberation</w:t>
            </w:r>
            <w:r w:rsidRPr="0097396F">
              <w:rPr>
                <w:rFonts w:ascii="Arial" w:eastAsia="Times New Roman" w:hAnsi="Arial" w:cs="Arial"/>
                <w:sz w:val="20"/>
                <w:szCs w:val="20"/>
              </w:rPr>
              <w:t xml:space="preserve"> the clerk remains to help the governing board by referencing their notes of the meeting</w:t>
            </w:r>
          </w:p>
        </w:tc>
        <w:tc>
          <w:tcPr>
            <w:tcW w:w="851" w:type="dxa"/>
            <w:vAlign w:val="center"/>
          </w:tcPr>
          <w:p w14:paraId="71C157A0" w14:textId="73DB3DD5" w:rsidR="006E2F08" w:rsidRPr="0097396F" w:rsidRDefault="00B01985" w:rsidP="002B575D">
            <w:pPr>
              <w:jc w:val="center"/>
              <w:rPr>
                <w:rFonts w:ascii="Arial" w:eastAsia="Times New Roman" w:hAnsi="Arial" w:cs="Arial"/>
                <w:b/>
                <w:sz w:val="20"/>
                <w:szCs w:val="20"/>
              </w:rPr>
            </w:pPr>
            <w:r>
              <w:rPr>
                <w:rFonts w:ascii="Arial" w:eastAsia="Times New Roman" w:hAnsi="Arial" w:cs="Arial"/>
                <w:b/>
                <w:sz w:val="20"/>
                <w:szCs w:val="20"/>
              </w:rPr>
              <w:t xml:space="preserve">Yes / </w:t>
            </w:r>
            <w:r w:rsidRPr="0097396F">
              <w:rPr>
                <w:rFonts w:ascii="Arial" w:eastAsia="Times New Roman" w:hAnsi="Arial" w:cs="Arial"/>
                <w:b/>
                <w:sz w:val="20"/>
                <w:szCs w:val="20"/>
              </w:rPr>
              <w:t>No</w:t>
            </w:r>
          </w:p>
        </w:tc>
        <w:tc>
          <w:tcPr>
            <w:tcW w:w="3685" w:type="dxa"/>
          </w:tcPr>
          <w:p w14:paraId="214B9C00" w14:textId="77777777" w:rsidR="006E2F08" w:rsidRPr="0097396F" w:rsidRDefault="006E2F08" w:rsidP="00E34AB1">
            <w:pPr>
              <w:rPr>
                <w:rFonts w:ascii="Arial" w:eastAsia="Times New Roman" w:hAnsi="Arial" w:cs="Arial"/>
                <w:b/>
                <w:sz w:val="20"/>
                <w:szCs w:val="20"/>
              </w:rPr>
            </w:pPr>
          </w:p>
        </w:tc>
      </w:tr>
      <w:tr w:rsidR="006E2F08" w14:paraId="6A4439A9" w14:textId="77777777" w:rsidTr="002B575D">
        <w:trPr>
          <w:trHeight w:val="340"/>
        </w:trPr>
        <w:tc>
          <w:tcPr>
            <w:tcW w:w="10910" w:type="dxa"/>
            <w:gridSpan w:val="3"/>
            <w:shd w:val="clear" w:color="auto" w:fill="9CC2E5" w:themeFill="accent1" w:themeFillTint="99"/>
            <w:vAlign w:val="center"/>
          </w:tcPr>
          <w:p w14:paraId="4A77A00F" w14:textId="097F95DA" w:rsidR="006E2F08" w:rsidRPr="008366DA" w:rsidRDefault="006E2F08" w:rsidP="002B575D">
            <w:pPr>
              <w:jc w:val="center"/>
              <w:rPr>
                <w:rFonts w:ascii="Arial" w:eastAsia="Times New Roman" w:hAnsi="Arial" w:cs="Arial"/>
                <w:b/>
                <w:sz w:val="24"/>
                <w:szCs w:val="24"/>
              </w:rPr>
            </w:pPr>
            <w:r w:rsidRPr="008366DA">
              <w:rPr>
                <w:rFonts w:ascii="Arial" w:eastAsia="Times New Roman" w:hAnsi="Arial" w:cs="Arial"/>
                <w:b/>
                <w:sz w:val="24"/>
                <w:szCs w:val="24"/>
              </w:rPr>
              <w:t>Following</w:t>
            </w:r>
            <w:r w:rsidR="008366DA" w:rsidRPr="008366DA">
              <w:rPr>
                <w:rFonts w:ascii="Arial" w:eastAsia="Times New Roman" w:hAnsi="Arial" w:cs="Arial"/>
                <w:b/>
                <w:sz w:val="24"/>
                <w:szCs w:val="24"/>
              </w:rPr>
              <w:t xml:space="preserve"> the Governing Board Meeting</w:t>
            </w:r>
          </w:p>
        </w:tc>
      </w:tr>
      <w:tr w:rsidR="00B01985" w14:paraId="34780F08" w14:textId="77777777" w:rsidTr="00B01985">
        <w:trPr>
          <w:trHeight w:val="340"/>
        </w:trPr>
        <w:tc>
          <w:tcPr>
            <w:tcW w:w="6374" w:type="dxa"/>
          </w:tcPr>
          <w:p w14:paraId="5664FCE8" w14:textId="6F50D010" w:rsidR="00B01985" w:rsidRPr="0097396F" w:rsidRDefault="00B01985" w:rsidP="00B01985">
            <w:pPr>
              <w:rPr>
                <w:rFonts w:ascii="Arial" w:eastAsia="Times New Roman" w:hAnsi="Arial" w:cs="Arial"/>
                <w:sz w:val="20"/>
                <w:szCs w:val="20"/>
              </w:rPr>
            </w:pPr>
            <w:r w:rsidRPr="0097396F">
              <w:rPr>
                <w:rFonts w:ascii="Arial" w:eastAsia="Times New Roman" w:hAnsi="Arial" w:cs="Arial"/>
                <w:sz w:val="20"/>
                <w:szCs w:val="20"/>
              </w:rPr>
              <w:t xml:space="preserve">Has the Governing board all appropriate information to support with the wording of the decision letter? </w:t>
            </w:r>
          </w:p>
        </w:tc>
        <w:tc>
          <w:tcPr>
            <w:tcW w:w="851" w:type="dxa"/>
            <w:vAlign w:val="center"/>
          </w:tcPr>
          <w:p w14:paraId="7B473B6D" w14:textId="3572D402" w:rsidR="00B01985" w:rsidRPr="0097396F" w:rsidRDefault="00B01985" w:rsidP="00B01985">
            <w:pPr>
              <w:jc w:val="center"/>
              <w:rPr>
                <w:rFonts w:ascii="Arial" w:eastAsia="Times New Roman" w:hAnsi="Arial" w:cs="Arial"/>
                <w:b/>
                <w:sz w:val="20"/>
                <w:szCs w:val="20"/>
              </w:rPr>
            </w:pPr>
            <w:r>
              <w:rPr>
                <w:rFonts w:ascii="Arial" w:eastAsia="Times New Roman" w:hAnsi="Arial" w:cs="Arial"/>
                <w:b/>
                <w:sz w:val="20"/>
                <w:szCs w:val="20"/>
              </w:rPr>
              <w:t xml:space="preserve">Yes / </w:t>
            </w:r>
            <w:r w:rsidRPr="0097396F">
              <w:rPr>
                <w:rFonts w:ascii="Arial" w:eastAsia="Times New Roman" w:hAnsi="Arial" w:cs="Arial"/>
                <w:b/>
                <w:sz w:val="20"/>
                <w:szCs w:val="20"/>
              </w:rPr>
              <w:t>No</w:t>
            </w:r>
          </w:p>
        </w:tc>
        <w:tc>
          <w:tcPr>
            <w:tcW w:w="3685" w:type="dxa"/>
          </w:tcPr>
          <w:p w14:paraId="76BFBB0E" w14:textId="77777777" w:rsidR="00B01985" w:rsidRPr="0097396F" w:rsidRDefault="00B01985" w:rsidP="00B01985">
            <w:pPr>
              <w:rPr>
                <w:rFonts w:ascii="Arial" w:eastAsia="Times New Roman" w:hAnsi="Arial" w:cs="Arial"/>
                <w:b/>
                <w:sz w:val="20"/>
                <w:szCs w:val="20"/>
              </w:rPr>
            </w:pPr>
          </w:p>
        </w:tc>
      </w:tr>
      <w:tr w:rsidR="00B01985" w14:paraId="1A4C9A21" w14:textId="77777777" w:rsidTr="00B01985">
        <w:trPr>
          <w:trHeight w:val="340"/>
        </w:trPr>
        <w:tc>
          <w:tcPr>
            <w:tcW w:w="6374" w:type="dxa"/>
          </w:tcPr>
          <w:p w14:paraId="56431BDB" w14:textId="292A59F1" w:rsidR="00B01985" w:rsidRPr="0097396F" w:rsidRDefault="00B01985" w:rsidP="00B01985">
            <w:pPr>
              <w:rPr>
                <w:rFonts w:ascii="Arial" w:eastAsia="Times New Roman" w:hAnsi="Arial" w:cs="Arial"/>
                <w:sz w:val="20"/>
                <w:szCs w:val="20"/>
              </w:rPr>
            </w:pPr>
            <w:r w:rsidRPr="0097396F">
              <w:rPr>
                <w:rFonts w:ascii="Arial" w:eastAsia="Times New Roman" w:hAnsi="Arial" w:cs="Arial"/>
                <w:sz w:val="20"/>
                <w:szCs w:val="20"/>
              </w:rPr>
              <w:t xml:space="preserve">Check that minutes are made available to all parties on request. (p43, 122) </w:t>
            </w:r>
          </w:p>
        </w:tc>
        <w:tc>
          <w:tcPr>
            <w:tcW w:w="851" w:type="dxa"/>
            <w:vAlign w:val="center"/>
          </w:tcPr>
          <w:p w14:paraId="67908F86" w14:textId="4C92EA57" w:rsidR="00B01985" w:rsidRPr="0097396F" w:rsidRDefault="00B01985" w:rsidP="00B01985">
            <w:pPr>
              <w:jc w:val="center"/>
              <w:rPr>
                <w:rFonts w:ascii="Arial" w:eastAsia="Times New Roman" w:hAnsi="Arial" w:cs="Arial"/>
                <w:b/>
                <w:sz w:val="20"/>
                <w:szCs w:val="20"/>
              </w:rPr>
            </w:pPr>
            <w:r>
              <w:rPr>
                <w:rFonts w:ascii="Arial" w:eastAsia="Times New Roman" w:hAnsi="Arial" w:cs="Arial"/>
                <w:b/>
                <w:sz w:val="20"/>
                <w:szCs w:val="20"/>
              </w:rPr>
              <w:t xml:space="preserve">Yes / </w:t>
            </w:r>
            <w:r w:rsidRPr="0097396F">
              <w:rPr>
                <w:rFonts w:ascii="Arial" w:eastAsia="Times New Roman" w:hAnsi="Arial" w:cs="Arial"/>
                <w:b/>
                <w:sz w:val="20"/>
                <w:szCs w:val="20"/>
              </w:rPr>
              <w:t>No</w:t>
            </w:r>
          </w:p>
        </w:tc>
        <w:tc>
          <w:tcPr>
            <w:tcW w:w="3685" w:type="dxa"/>
          </w:tcPr>
          <w:p w14:paraId="2FDF0842" w14:textId="77777777" w:rsidR="00B01985" w:rsidRPr="0097396F" w:rsidRDefault="00B01985" w:rsidP="00B01985">
            <w:pPr>
              <w:rPr>
                <w:rFonts w:ascii="Arial" w:eastAsia="Times New Roman" w:hAnsi="Arial" w:cs="Arial"/>
                <w:b/>
                <w:sz w:val="20"/>
                <w:szCs w:val="20"/>
              </w:rPr>
            </w:pPr>
          </w:p>
        </w:tc>
      </w:tr>
      <w:tr w:rsidR="00B01985" w14:paraId="203B87C4" w14:textId="77777777" w:rsidTr="00B01985">
        <w:trPr>
          <w:trHeight w:val="340"/>
        </w:trPr>
        <w:tc>
          <w:tcPr>
            <w:tcW w:w="6374" w:type="dxa"/>
          </w:tcPr>
          <w:p w14:paraId="07C1A8C7" w14:textId="030E9F6F" w:rsidR="00B01985" w:rsidRPr="0097396F" w:rsidRDefault="00B01985" w:rsidP="00B01985">
            <w:pPr>
              <w:rPr>
                <w:rFonts w:ascii="Arial" w:eastAsia="Times New Roman" w:hAnsi="Arial" w:cs="Arial"/>
                <w:b/>
                <w:sz w:val="20"/>
                <w:szCs w:val="20"/>
              </w:rPr>
            </w:pPr>
            <w:r w:rsidRPr="0097396F">
              <w:rPr>
                <w:rFonts w:ascii="Arial" w:eastAsia="Times New Roman" w:hAnsi="Arial" w:cs="Arial"/>
                <w:sz w:val="20"/>
                <w:szCs w:val="20"/>
              </w:rPr>
              <w:t>Has the outcome letter been sent to all relevant parties, including the parents, head teacher, local authority and social worker/VSH/home LA if applicable? (p45, 131)</w:t>
            </w:r>
          </w:p>
        </w:tc>
        <w:tc>
          <w:tcPr>
            <w:tcW w:w="851" w:type="dxa"/>
            <w:vAlign w:val="center"/>
          </w:tcPr>
          <w:p w14:paraId="2B748408" w14:textId="457CC674" w:rsidR="00B01985" w:rsidRPr="0097396F" w:rsidRDefault="00B01985" w:rsidP="00B01985">
            <w:pPr>
              <w:jc w:val="center"/>
              <w:rPr>
                <w:rFonts w:ascii="Arial" w:eastAsia="Times New Roman" w:hAnsi="Arial" w:cs="Arial"/>
                <w:b/>
                <w:sz w:val="20"/>
                <w:szCs w:val="20"/>
              </w:rPr>
            </w:pPr>
            <w:r>
              <w:rPr>
                <w:rFonts w:ascii="Arial" w:eastAsia="Times New Roman" w:hAnsi="Arial" w:cs="Arial"/>
                <w:b/>
                <w:sz w:val="20"/>
                <w:szCs w:val="20"/>
              </w:rPr>
              <w:t xml:space="preserve">Yes / </w:t>
            </w:r>
            <w:r w:rsidRPr="0097396F">
              <w:rPr>
                <w:rFonts w:ascii="Arial" w:eastAsia="Times New Roman" w:hAnsi="Arial" w:cs="Arial"/>
                <w:b/>
                <w:sz w:val="20"/>
                <w:szCs w:val="20"/>
              </w:rPr>
              <w:t>No</w:t>
            </w:r>
          </w:p>
        </w:tc>
        <w:tc>
          <w:tcPr>
            <w:tcW w:w="3685" w:type="dxa"/>
          </w:tcPr>
          <w:p w14:paraId="2FF9E10D" w14:textId="77777777" w:rsidR="00B01985" w:rsidRPr="0097396F" w:rsidRDefault="00B01985" w:rsidP="00B01985">
            <w:pPr>
              <w:rPr>
                <w:rFonts w:ascii="Arial" w:eastAsia="Times New Roman" w:hAnsi="Arial" w:cs="Arial"/>
                <w:b/>
                <w:sz w:val="20"/>
                <w:szCs w:val="20"/>
              </w:rPr>
            </w:pPr>
          </w:p>
        </w:tc>
      </w:tr>
      <w:tr w:rsidR="00B01985" w14:paraId="5B06C979" w14:textId="77777777" w:rsidTr="00B01985">
        <w:trPr>
          <w:trHeight w:val="340"/>
        </w:trPr>
        <w:tc>
          <w:tcPr>
            <w:tcW w:w="6374" w:type="dxa"/>
          </w:tcPr>
          <w:p w14:paraId="577E826B" w14:textId="67F30AD6" w:rsidR="00B01985" w:rsidRPr="0097396F" w:rsidRDefault="00B01985" w:rsidP="00B01985">
            <w:pPr>
              <w:rPr>
                <w:rFonts w:ascii="Arial" w:eastAsia="Times New Roman" w:hAnsi="Arial" w:cs="Arial"/>
                <w:sz w:val="20"/>
                <w:szCs w:val="20"/>
              </w:rPr>
            </w:pPr>
            <w:r w:rsidRPr="0097396F">
              <w:rPr>
                <w:rFonts w:ascii="Arial" w:eastAsia="Times New Roman" w:hAnsi="Arial" w:cs="Arial"/>
                <w:sz w:val="20"/>
                <w:szCs w:val="20"/>
              </w:rPr>
              <w:t>Has all the statutory information required been included in the notification letter to parents? (p45, 132)</w:t>
            </w:r>
          </w:p>
        </w:tc>
        <w:tc>
          <w:tcPr>
            <w:tcW w:w="851" w:type="dxa"/>
            <w:vAlign w:val="center"/>
          </w:tcPr>
          <w:p w14:paraId="2B5E3597" w14:textId="5757C7E6" w:rsidR="00B01985" w:rsidRPr="0097396F" w:rsidRDefault="00B01985" w:rsidP="00B01985">
            <w:pPr>
              <w:jc w:val="center"/>
              <w:rPr>
                <w:rFonts w:ascii="Arial" w:eastAsia="Times New Roman" w:hAnsi="Arial" w:cs="Arial"/>
                <w:b/>
                <w:sz w:val="20"/>
                <w:szCs w:val="20"/>
              </w:rPr>
            </w:pPr>
            <w:r>
              <w:rPr>
                <w:rFonts w:ascii="Arial" w:eastAsia="Times New Roman" w:hAnsi="Arial" w:cs="Arial"/>
                <w:b/>
                <w:sz w:val="20"/>
                <w:szCs w:val="20"/>
              </w:rPr>
              <w:t xml:space="preserve">Yes / </w:t>
            </w:r>
            <w:r w:rsidRPr="0097396F">
              <w:rPr>
                <w:rFonts w:ascii="Arial" w:eastAsia="Times New Roman" w:hAnsi="Arial" w:cs="Arial"/>
                <w:b/>
                <w:sz w:val="20"/>
                <w:szCs w:val="20"/>
              </w:rPr>
              <w:t>No</w:t>
            </w:r>
          </w:p>
        </w:tc>
        <w:tc>
          <w:tcPr>
            <w:tcW w:w="3685" w:type="dxa"/>
          </w:tcPr>
          <w:p w14:paraId="583A98DA" w14:textId="77777777" w:rsidR="00B01985" w:rsidRPr="0097396F" w:rsidRDefault="00B01985" w:rsidP="00B01985">
            <w:pPr>
              <w:rPr>
                <w:rFonts w:ascii="Arial" w:eastAsia="Times New Roman" w:hAnsi="Arial" w:cs="Arial"/>
                <w:b/>
                <w:sz w:val="20"/>
                <w:szCs w:val="20"/>
              </w:rPr>
            </w:pPr>
          </w:p>
        </w:tc>
      </w:tr>
      <w:tr w:rsidR="006E2F08" w14:paraId="40345C68" w14:textId="77777777" w:rsidTr="00B01985">
        <w:trPr>
          <w:trHeight w:val="340"/>
        </w:trPr>
        <w:tc>
          <w:tcPr>
            <w:tcW w:w="6374" w:type="dxa"/>
          </w:tcPr>
          <w:p w14:paraId="26D42E17" w14:textId="594A5F64" w:rsidR="006E2F08" w:rsidRPr="0097396F" w:rsidRDefault="008366DA" w:rsidP="008366DA">
            <w:pPr>
              <w:rPr>
                <w:rFonts w:ascii="Arial" w:eastAsia="Times New Roman" w:hAnsi="Arial" w:cs="Arial"/>
                <w:b/>
                <w:sz w:val="20"/>
                <w:szCs w:val="20"/>
              </w:rPr>
            </w:pPr>
            <w:r w:rsidRPr="0097396F">
              <w:rPr>
                <w:rFonts w:ascii="Arial" w:eastAsia="Times New Roman" w:hAnsi="Arial" w:cs="Arial"/>
                <w:sz w:val="20"/>
                <w:szCs w:val="20"/>
              </w:rPr>
              <w:t>Has the g</w:t>
            </w:r>
            <w:r w:rsidR="006E2F08" w:rsidRPr="0097396F">
              <w:rPr>
                <w:rFonts w:ascii="Arial" w:eastAsia="Times New Roman" w:hAnsi="Arial" w:cs="Arial"/>
                <w:sz w:val="20"/>
                <w:szCs w:val="20"/>
              </w:rPr>
              <w:t xml:space="preserve">uidance around how notification can be provided </w:t>
            </w:r>
            <w:r w:rsidRPr="0097396F">
              <w:rPr>
                <w:rFonts w:ascii="Arial" w:eastAsia="Times New Roman" w:hAnsi="Arial" w:cs="Arial"/>
                <w:sz w:val="20"/>
                <w:szCs w:val="20"/>
              </w:rPr>
              <w:t xml:space="preserve">to parents following the GBM been followed? </w:t>
            </w:r>
            <w:r w:rsidR="006E2F08" w:rsidRPr="0097396F">
              <w:rPr>
                <w:rFonts w:ascii="Arial" w:eastAsia="Times New Roman" w:hAnsi="Arial" w:cs="Arial"/>
                <w:sz w:val="20"/>
                <w:szCs w:val="20"/>
              </w:rPr>
              <w:t>(</w:t>
            </w:r>
            <w:r w:rsidRPr="0097396F">
              <w:rPr>
                <w:rFonts w:ascii="Arial" w:eastAsia="Times New Roman" w:hAnsi="Arial" w:cs="Arial"/>
                <w:sz w:val="20"/>
                <w:szCs w:val="20"/>
              </w:rPr>
              <w:t xml:space="preserve">pg46, </w:t>
            </w:r>
            <w:r w:rsidR="006E2F08" w:rsidRPr="0097396F">
              <w:rPr>
                <w:rFonts w:ascii="Arial" w:eastAsia="Times New Roman" w:hAnsi="Arial" w:cs="Arial"/>
                <w:sz w:val="20"/>
                <w:szCs w:val="20"/>
              </w:rPr>
              <w:t xml:space="preserve">135) </w:t>
            </w:r>
          </w:p>
        </w:tc>
        <w:tc>
          <w:tcPr>
            <w:tcW w:w="851" w:type="dxa"/>
            <w:vAlign w:val="center"/>
          </w:tcPr>
          <w:p w14:paraId="34F8F190" w14:textId="7C6F9CFC" w:rsidR="006E2F08" w:rsidRPr="0097396F" w:rsidRDefault="006E2F08" w:rsidP="002B575D">
            <w:pPr>
              <w:jc w:val="center"/>
              <w:rPr>
                <w:rFonts w:ascii="Arial" w:eastAsia="Times New Roman" w:hAnsi="Arial" w:cs="Arial"/>
                <w:b/>
                <w:sz w:val="20"/>
                <w:szCs w:val="20"/>
              </w:rPr>
            </w:pPr>
            <w:r w:rsidRPr="0097396F">
              <w:rPr>
                <w:rFonts w:ascii="Arial" w:eastAsia="Times New Roman" w:hAnsi="Arial" w:cs="Arial"/>
                <w:b/>
                <w:sz w:val="20"/>
                <w:szCs w:val="20"/>
              </w:rPr>
              <w:t>Yes        No</w:t>
            </w:r>
          </w:p>
        </w:tc>
        <w:tc>
          <w:tcPr>
            <w:tcW w:w="3685" w:type="dxa"/>
          </w:tcPr>
          <w:p w14:paraId="4D57E68C" w14:textId="77777777" w:rsidR="006E2F08" w:rsidRPr="0097396F" w:rsidRDefault="006E2F08" w:rsidP="00E34AB1">
            <w:pPr>
              <w:rPr>
                <w:rFonts w:ascii="Arial" w:eastAsia="Times New Roman" w:hAnsi="Arial" w:cs="Arial"/>
                <w:b/>
                <w:sz w:val="20"/>
                <w:szCs w:val="20"/>
              </w:rPr>
            </w:pPr>
          </w:p>
        </w:tc>
      </w:tr>
    </w:tbl>
    <w:p w14:paraId="395D987F" w14:textId="77777777" w:rsidR="00103A31" w:rsidRDefault="00103A31" w:rsidP="00E34AB1">
      <w:pPr>
        <w:spacing w:after="0" w:line="240" w:lineRule="auto"/>
        <w:rPr>
          <w:rFonts w:ascii="Arial" w:eastAsia="Times New Roman" w:hAnsi="Arial" w:cs="Arial"/>
          <w:sz w:val="28"/>
          <w:szCs w:val="28"/>
        </w:rPr>
      </w:pPr>
    </w:p>
    <w:p w14:paraId="75FA71B1" w14:textId="7A68C80F" w:rsidR="00E34AB1" w:rsidRPr="00E34AB1" w:rsidRDefault="00EE6FF4" w:rsidP="00EE6FF4">
      <w:pPr>
        <w:spacing w:after="0" w:line="240" w:lineRule="auto"/>
        <w:jc w:val="center"/>
        <w:rPr>
          <w:rFonts w:ascii="Arial" w:eastAsia="Times New Roman" w:hAnsi="Arial" w:cs="Arial"/>
          <w:b/>
          <w:sz w:val="28"/>
          <w:szCs w:val="28"/>
        </w:rPr>
      </w:pPr>
      <w:r w:rsidRPr="00627763">
        <w:rPr>
          <w:rFonts w:ascii="Arial" w:eastAsia="Times New Roman" w:hAnsi="Arial" w:cs="Arial"/>
          <w:b/>
          <w:noProof/>
          <w:color w:val="1D1B11"/>
          <w:sz w:val="23"/>
          <w:szCs w:val="23"/>
          <w:lang w:eastAsia="en-GB"/>
        </w:rPr>
        <mc:AlternateContent>
          <mc:Choice Requires="wps">
            <w:drawing>
              <wp:anchor distT="0" distB="0" distL="114300" distR="114300" simplePos="0" relativeHeight="251678720" behindDoc="0" locked="0" layoutInCell="1" allowOverlap="1" wp14:anchorId="283E3683" wp14:editId="75BE01D3">
                <wp:simplePos x="0" y="0"/>
                <wp:positionH relativeFrom="column">
                  <wp:posOffset>5857875</wp:posOffset>
                </wp:positionH>
                <wp:positionV relativeFrom="paragraph">
                  <wp:posOffset>-590550</wp:posOffset>
                </wp:positionV>
                <wp:extent cx="1030889" cy="265814"/>
                <wp:effectExtent l="0" t="0" r="17145" b="20320"/>
                <wp:wrapNone/>
                <wp:docPr id="13"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889" cy="265814"/>
                        </a:xfrm>
                        <a:prstGeom prst="rect">
                          <a:avLst/>
                        </a:prstGeom>
                        <a:solidFill>
                          <a:srgbClr val="FFFFFF"/>
                        </a:solidFill>
                        <a:ln w="9525">
                          <a:solidFill>
                            <a:srgbClr val="000000"/>
                          </a:solidFill>
                          <a:miter lim="800000"/>
                          <a:headEnd/>
                          <a:tailEnd/>
                        </a:ln>
                      </wps:spPr>
                      <wps:txbx>
                        <w:txbxContent>
                          <w:p w14:paraId="7826F47C" w14:textId="1C56EA60" w:rsidR="003E33D4" w:rsidRPr="0064025C" w:rsidRDefault="003E33D4" w:rsidP="00EE6FF4">
                            <w:pPr>
                              <w:rPr>
                                <w:rFonts w:ascii="Arial" w:hAnsi="Arial" w:cs="Arial"/>
                                <w:b/>
                              </w:rPr>
                            </w:pPr>
                            <w:r w:rsidRPr="0064025C">
                              <w:rPr>
                                <w:rFonts w:ascii="Arial" w:hAnsi="Arial" w:cs="Arial"/>
                                <w:b/>
                              </w:rPr>
                              <w:t xml:space="preserve">Appendix </w:t>
                            </w:r>
                            <w:r w:rsidR="0097396F">
                              <w:rPr>
                                <w:rFonts w:ascii="Arial" w:hAnsi="Arial" w:cs="Arial"/>
                                <w:b/>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3E3683" id="Text Box 122" o:spid="_x0000_s1027" type="#_x0000_t202" style="position:absolute;left:0;text-align:left;margin-left:461.25pt;margin-top:-46.5pt;width:81.15pt;height:20.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">
                <v:textbox>
                  <w:txbxContent>
                    <w:p w14:paraId="7826F47C" w14:textId="1C56EA60" w:rsidR="003E33D4" w:rsidRPr="0064025C" w:rsidRDefault="003E33D4" w:rsidP="00EE6FF4">
                      <w:pPr>
                        <w:rPr>
                          <w:rFonts w:ascii="Arial" w:hAnsi="Arial" w:cs="Arial"/>
                          <w:b/>
                        </w:rPr>
                      </w:pPr>
                      <w:r w:rsidRPr="0064025C">
                        <w:rPr>
                          <w:rFonts w:ascii="Arial" w:hAnsi="Arial" w:cs="Arial"/>
                          <w:b/>
                        </w:rPr>
                        <w:t xml:space="preserve">Appendix </w:t>
                      </w:r>
                      <w:r w:rsidR="0097396F">
                        <w:rPr>
                          <w:rFonts w:ascii="Arial" w:hAnsi="Arial" w:cs="Arial"/>
                          <w:b/>
                        </w:rPr>
                        <w:t>B</w:t>
                      </w:r>
                    </w:p>
                  </w:txbxContent>
                </v:textbox>
              </v:shape>
            </w:pict>
          </mc:Fallback>
        </mc:AlternateContent>
      </w:r>
      <w:r w:rsidR="00E34AB1" w:rsidRPr="00E34AB1">
        <w:rPr>
          <w:rFonts w:ascii="Arial" w:eastAsia="Times New Roman" w:hAnsi="Arial" w:cs="Arial"/>
          <w:b/>
          <w:sz w:val="28"/>
          <w:szCs w:val="28"/>
        </w:rPr>
        <w:t>Govern</w:t>
      </w:r>
      <w:r w:rsidR="0097396F">
        <w:rPr>
          <w:rFonts w:ascii="Arial" w:eastAsia="Times New Roman" w:hAnsi="Arial" w:cs="Arial"/>
          <w:b/>
          <w:sz w:val="28"/>
          <w:szCs w:val="28"/>
        </w:rPr>
        <w:t>ing board</w:t>
      </w:r>
      <w:r w:rsidR="00E34AB1" w:rsidRPr="00E34AB1">
        <w:rPr>
          <w:rFonts w:ascii="Arial" w:eastAsia="Times New Roman" w:hAnsi="Arial" w:cs="Arial"/>
          <w:b/>
          <w:sz w:val="28"/>
          <w:szCs w:val="28"/>
        </w:rPr>
        <w:t xml:space="preserve"> meetings 1 – Governor check list</w:t>
      </w:r>
    </w:p>
    <w:p w14:paraId="23E8929B" w14:textId="77777777" w:rsidR="00E34AB1" w:rsidRPr="00E34AB1" w:rsidRDefault="00E34AB1" w:rsidP="00E34AB1">
      <w:pPr>
        <w:autoSpaceDE w:val="0"/>
        <w:autoSpaceDN w:val="0"/>
        <w:adjustRightInd w:val="0"/>
        <w:spacing w:after="0" w:line="240" w:lineRule="auto"/>
        <w:rPr>
          <w:rFonts w:ascii="Arial" w:eastAsia="Calibri" w:hAnsi="Arial" w:cs="Arial"/>
          <w:color w:val="000000"/>
          <w:sz w:val="10"/>
          <w:szCs w:val="10"/>
        </w:rPr>
      </w:pPr>
    </w:p>
    <w:p w14:paraId="2C4D0F2A" w14:textId="77777777" w:rsidR="00EE6FF4" w:rsidRDefault="00EE6FF4" w:rsidP="00E34AB1">
      <w:pPr>
        <w:spacing w:after="0" w:line="240" w:lineRule="auto"/>
        <w:ind w:left="-142" w:right="-177"/>
        <w:jc w:val="both"/>
        <w:rPr>
          <w:rFonts w:ascii="Arial" w:eastAsia="Times New Roman" w:hAnsi="Arial" w:cs="Arial"/>
        </w:rPr>
      </w:pPr>
    </w:p>
    <w:p w14:paraId="234B8358" w14:textId="77777777" w:rsidR="00E34AB1" w:rsidRDefault="00E34AB1" w:rsidP="00E34AB1">
      <w:pPr>
        <w:spacing w:after="0" w:line="240" w:lineRule="auto"/>
        <w:ind w:left="-142" w:right="-177"/>
        <w:jc w:val="both"/>
        <w:rPr>
          <w:rFonts w:ascii="Arial" w:eastAsia="Times New Roman" w:hAnsi="Arial" w:cs="Arial"/>
          <w:b/>
        </w:rPr>
      </w:pPr>
      <w:r w:rsidRPr="00E34AB1">
        <w:rPr>
          <w:rFonts w:ascii="Arial" w:eastAsia="Times New Roman" w:hAnsi="Arial" w:cs="Arial"/>
        </w:rPr>
        <w:t xml:space="preserve">Current government guidance states that any decision to exclude, must be </w:t>
      </w:r>
      <w:r w:rsidRPr="00E34AB1">
        <w:rPr>
          <w:rFonts w:ascii="Arial" w:eastAsia="Times New Roman" w:hAnsi="Arial" w:cs="Arial"/>
          <w:b/>
        </w:rPr>
        <w:t>lawfu</w:t>
      </w:r>
      <w:r w:rsidRPr="00E34AB1">
        <w:rPr>
          <w:rFonts w:ascii="Arial" w:eastAsia="Times New Roman" w:hAnsi="Arial" w:cs="Arial"/>
        </w:rPr>
        <w:t xml:space="preserve">l, </w:t>
      </w:r>
      <w:r w:rsidRPr="00E34AB1">
        <w:rPr>
          <w:rFonts w:ascii="Arial" w:eastAsia="Times New Roman" w:hAnsi="Arial" w:cs="Arial"/>
          <w:b/>
        </w:rPr>
        <w:t xml:space="preserve">rational, reasonable, fair, and proportionate. </w:t>
      </w:r>
    </w:p>
    <w:p w14:paraId="22FA8C94" w14:textId="77777777" w:rsidR="00E34AB1" w:rsidRPr="00E34AB1" w:rsidRDefault="00E34AB1" w:rsidP="00E34AB1">
      <w:pPr>
        <w:spacing w:after="0" w:line="240" w:lineRule="auto"/>
        <w:ind w:left="-709" w:right="-755"/>
        <w:jc w:val="both"/>
        <w:rPr>
          <w:rFonts w:ascii="Arial" w:eastAsia="Times New Roman" w:hAnsi="Arial" w:cs="Arial"/>
        </w:rPr>
      </w:pPr>
    </w:p>
    <w:tbl>
      <w:tblPr>
        <w:tblW w:w="10017"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8"/>
        <w:gridCol w:w="425"/>
        <w:gridCol w:w="7070"/>
        <w:gridCol w:w="424"/>
      </w:tblGrid>
      <w:tr w:rsidR="00E34AB1" w:rsidRPr="00E34AB1" w14:paraId="0C82F3ED" w14:textId="77777777" w:rsidTr="00EE6FF4">
        <w:trPr>
          <w:trHeight w:val="372"/>
        </w:trPr>
        <w:tc>
          <w:tcPr>
            <w:tcW w:w="10017" w:type="dxa"/>
            <w:gridSpan w:val="4"/>
            <w:shd w:val="pct20" w:color="auto" w:fill="auto"/>
            <w:vAlign w:val="center"/>
          </w:tcPr>
          <w:p w14:paraId="00EFD9CB" w14:textId="307721C8" w:rsidR="00E34AB1" w:rsidRPr="00E34AB1" w:rsidRDefault="00E34AB1" w:rsidP="00E34AB1">
            <w:pPr>
              <w:spacing w:after="0" w:line="240" w:lineRule="auto"/>
              <w:jc w:val="center"/>
              <w:rPr>
                <w:rFonts w:ascii="Arial" w:eastAsia="Times New Roman" w:hAnsi="Arial" w:cs="Arial"/>
                <w:b/>
                <w:sz w:val="28"/>
                <w:szCs w:val="28"/>
              </w:rPr>
            </w:pPr>
            <w:r w:rsidRPr="00E34AB1">
              <w:rPr>
                <w:rFonts w:ascii="Arial" w:eastAsia="Times New Roman" w:hAnsi="Arial" w:cs="Arial"/>
                <w:b/>
                <w:sz w:val="24"/>
                <w:szCs w:val="28"/>
              </w:rPr>
              <w:t xml:space="preserve">Exclusion for a ‘one off’ </w:t>
            </w:r>
            <w:r w:rsidR="00221BE1">
              <w:rPr>
                <w:rFonts w:ascii="Arial" w:eastAsia="Times New Roman" w:hAnsi="Arial" w:cs="Arial"/>
                <w:b/>
                <w:sz w:val="24"/>
                <w:szCs w:val="28"/>
              </w:rPr>
              <w:t>incident</w:t>
            </w:r>
          </w:p>
        </w:tc>
      </w:tr>
      <w:tr w:rsidR="00E34AB1" w:rsidRPr="00E34AB1" w14:paraId="2E5A6536" w14:textId="77777777" w:rsidTr="00EE6FF4">
        <w:trPr>
          <w:trHeight w:val="383"/>
        </w:trPr>
        <w:tc>
          <w:tcPr>
            <w:tcW w:w="2098" w:type="dxa"/>
            <w:vAlign w:val="center"/>
          </w:tcPr>
          <w:p w14:paraId="16D480E6" w14:textId="77777777" w:rsidR="00E34AB1" w:rsidRPr="00E34AB1" w:rsidRDefault="00E34AB1" w:rsidP="00E34AB1">
            <w:pPr>
              <w:spacing w:after="0" w:line="240" w:lineRule="auto"/>
              <w:rPr>
                <w:rFonts w:ascii="Arial" w:eastAsia="Times New Roman" w:hAnsi="Arial" w:cs="Arial"/>
                <w:b/>
                <w:szCs w:val="20"/>
              </w:rPr>
            </w:pPr>
            <w:r w:rsidRPr="00E34AB1">
              <w:rPr>
                <w:rFonts w:ascii="Arial" w:eastAsia="Times New Roman" w:hAnsi="Arial" w:cs="Arial"/>
                <w:b/>
                <w:szCs w:val="20"/>
              </w:rPr>
              <w:t>Evidence</w:t>
            </w:r>
          </w:p>
        </w:tc>
        <w:tc>
          <w:tcPr>
            <w:tcW w:w="425" w:type="dxa"/>
            <w:vAlign w:val="center"/>
          </w:tcPr>
          <w:p w14:paraId="7161C690" w14:textId="77777777" w:rsidR="00E34AB1" w:rsidRPr="00E34AB1" w:rsidRDefault="00E34AB1" w:rsidP="00E34AB1">
            <w:pPr>
              <w:spacing w:after="0" w:line="240" w:lineRule="auto"/>
              <w:rPr>
                <w:rFonts w:ascii="Arial" w:eastAsia="Times New Roman" w:hAnsi="Arial" w:cs="Arial"/>
                <w:b/>
                <w:szCs w:val="20"/>
              </w:rPr>
            </w:pPr>
          </w:p>
        </w:tc>
        <w:tc>
          <w:tcPr>
            <w:tcW w:w="7070" w:type="dxa"/>
            <w:vAlign w:val="center"/>
          </w:tcPr>
          <w:p w14:paraId="4F0B840D" w14:textId="77777777" w:rsidR="00E34AB1" w:rsidRPr="00E34AB1" w:rsidRDefault="00E34AB1" w:rsidP="00E34AB1">
            <w:pPr>
              <w:spacing w:after="0" w:line="240" w:lineRule="auto"/>
              <w:rPr>
                <w:rFonts w:ascii="Arial" w:eastAsia="Times New Roman" w:hAnsi="Arial" w:cs="Arial"/>
                <w:b/>
                <w:szCs w:val="20"/>
              </w:rPr>
            </w:pPr>
            <w:r w:rsidRPr="00E34AB1">
              <w:rPr>
                <w:rFonts w:ascii="Arial" w:eastAsia="Times New Roman" w:hAnsi="Arial" w:cs="Arial"/>
                <w:b/>
                <w:szCs w:val="20"/>
              </w:rPr>
              <w:t>Appropriateness of headteacher response</w:t>
            </w:r>
          </w:p>
        </w:tc>
        <w:tc>
          <w:tcPr>
            <w:tcW w:w="424" w:type="dxa"/>
            <w:vAlign w:val="center"/>
          </w:tcPr>
          <w:p w14:paraId="07D5C104" w14:textId="77777777" w:rsidR="00E34AB1" w:rsidRPr="00E34AB1" w:rsidRDefault="00E34AB1" w:rsidP="00E34AB1">
            <w:pPr>
              <w:spacing w:after="0" w:line="240" w:lineRule="auto"/>
              <w:rPr>
                <w:rFonts w:ascii="Arial" w:eastAsia="Times New Roman" w:hAnsi="Arial" w:cs="Arial"/>
                <w:b/>
                <w:sz w:val="24"/>
                <w:szCs w:val="20"/>
              </w:rPr>
            </w:pPr>
          </w:p>
        </w:tc>
      </w:tr>
      <w:tr w:rsidR="00E34AB1" w:rsidRPr="00E34AB1" w14:paraId="0F4376C3" w14:textId="77777777" w:rsidTr="00EE6FF4">
        <w:trPr>
          <w:trHeight w:val="706"/>
        </w:trPr>
        <w:tc>
          <w:tcPr>
            <w:tcW w:w="2098" w:type="dxa"/>
            <w:vAlign w:val="center"/>
          </w:tcPr>
          <w:p w14:paraId="5CE98947" w14:textId="77777777" w:rsidR="00E34AB1" w:rsidRPr="00E34AB1" w:rsidRDefault="00E34AB1" w:rsidP="00E34AB1">
            <w:pPr>
              <w:spacing w:after="0" w:line="240" w:lineRule="auto"/>
              <w:rPr>
                <w:rFonts w:ascii="Arial" w:eastAsia="Times New Roman" w:hAnsi="Arial" w:cs="Arial"/>
                <w:sz w:val="20"/>
              </w:rPr>
            </w:pPr>
            <w:r w:rsidRPr="00E34AB1">
              <w:rPr>
                <w:rFonts w:ascii="Arial" w:eastAsia="Times New Roman" w:hAnsi="Arial" w:cs="Arial"/>
                <w:sz w:val="20"/>
              </w:rPr>
              <w:t>Was a thorough investigation carried out?</w:t>
            </w:r>
          </w:p>
        </w:tc>
        <w:tc>
          <w:tcPr>
            <w:tcW w:w="425" w:type="dxa"/>
            <w:vAlign w:val="center"/>
          </w:tcPr>
          <w:p w14:paraId="06445FA2" w14:textId="77777777" w:rsidR="00E34AB1" w:rsidRPr="00E34AB1" w:rsidRDefault="00E34AB1" w:rsidP="00E34AB1">
            <w:pPr>
              <w:spacing w:after="0" w:line="240" w:lineRule="auto"/>
              <w:rPr>
                <w:rFonts w:ascii="Arial" w:eastAsia="Times New Roman" w:hAnsi="Arial" w:cs="Arial"/>
                <w:sz w:val="20"/>
              </w:rPr>
            </w:pPr>
          </w:p>
        </w:tc>
        <w:tc>
          <w:tcPr>
            <w:tcW w:w="7070" w:type="dxa"/>
            <w:vAlign w:val="center"/>
          </w:tcPr>
          <w:p w14:paraId="0815807A" w14:textId="77777777" w:rsidR="00E34AB1" w:rsidRPr="00E34AB1" w:rsidRDefault="00E34AB1" w:rsidP="00E34AB1">
            <w:pPr>
              <w:spacing w:after="0" w:line="240" w:lineRule="auto"/>
              <w:rPr>
                <w:rFonts w:ascii="Arial" w:eastAsia="Times New Roman" w:hAnsi="Arial" w:cs="Arial"/>
                <w:sz w:val="20"/>
              </w:rPr>
            </w:pPr>
            <w:r w:rsidRPr="00E34AB1">
              <w:rPr>
                <w:rFonts w:ascii="Arial" w:eastAsia="Times New Roman" w:hAnsi="Arial" w:cs="Arial"/>
                <w:sz w:val="20"/>
              </w:rPr>
              <w:t xml:space="preserve">Does the offence represent a serious breach of the school behaviour policy? </w:t>
            </w:r>
          </w:p>
          <w:p w14:paraId="699094AC" w14:textId="77777777" w:rsidR="00221BE1" w:rsidRDefault="00E34AB1" w:rsidP="00E34AB1">
            <w:pPr>
              <w:spacing w:after="0" w:line="240" w:lineRule="auto"/>
              <w:rPr>
                <w:rFonts w:ascii="Arial" w:eastAsia="Times New Roman" w:hAnsi="Arial" w:cs="Arial"/>
                <w:sz w:val="20"/>
              </w:rPr>
            </w:pPr>
            <w:r w:rsidRPr="00E34AB1">
              <w:rPr>
                <w:rFonts w:ascii="Arial" w:eastAsia="Times New Roman" w:hAnsi="Arial" w:cs="Arial"/>
                <w:sz w:val="20"/>
              </w:rPr>
              <w:t>Did the headteacher take into account any extenuating circumstances when considering the exclusion?</w:t>
            </w:r>
          </w:p>
          <w:p w14:paraId="4178EA8B" w14:textId="77777777" w:rsidR="00221BE1" w:rsidRDefault="00221BE1" w:rsidP="00E34AB1">
            <w:pPr>
              <w:spacing w:after="0" w:line="240" w:lineRule="auto"/>
              <w:rPr>
                <w:rFonts w:ascii="Arial" w:eastAsia="Times New Roman" w:hAnsi="Arial" w:cs="Arial"/>
                <w:sz w:val="20"/>
              </w:rPr>
            </w:pPr>
            <w:r>
              <w:rPr>
                <w:rFonts w:ascii="Arial" w:eastAsia="Times New Roman" w:hAnsi="Arial" w:cs="Arial"/>
                <w:sz w:val="20"/>
              </w:rPr>
              <w:t>Has the Headteacher considered alternative options to exclusion, given one off nature of incident?</w:t>
            </w:r>
          </w:p>
          <w:p w14:paraId="3BEE8BC2" w14:textId="1245AA65" w:rsidR="0056413D" w:rsidRPr="00E34AB1" w:rsidRDefault="0056413D" w:rsidP="00E34AB1">
            <w:pPr>
              <w:spacing w:after="0" w:line="240" w:lineRule="auto"/>
              <w:rPr>
                <w:rFonts w:ascii="Arial" w:eastAsia="Times New Roman" w:hAnsi="Arial" w:cs="Arial"/>
                <w:sz w:val="20"/>
              </w:rPr>
            </w:pPr>
            <w:r>
              <w:rPr>
                <w:rFonts w:ascii="Arial" w:eastAsia="Times New Roman" w:hAnsi="Arial" w:cs="Arial"/>
                <w:sz w:val="20"/>
              </w:rPr>
              <w:t xml:space="preserve">Has the headteacher taken due account of the Equality Act 2010 and SEND Code of Practice </w:t>
            </w:r>
            <w:r w:rsidR="003B6AE9">
              <w:rPr>
                <w:rFonts w:ascii="Arial" w:eastAsia="Times New Roman" w:hAnsi="Arial" w:cs="Arial"/>
                <w:sz w:val="20"/>
              </w:rPr>
              <w:t xml:space="preserve">Jan </w:t>
            </w:r>
            <w:r>
              <w:rPr>
                <w:rFonts w:ascii="Arial" w:eastAsia="Times New Roman" w:hAnsi="Arial" w:cs="Arial"/>
                <w:sz w:val="20"/>
              </w:rPr>
              <w:t>2015?</w:t>
            </w:r>
          </w:p>
        </w:tc>
        <w:tc>
          <w:tcPr>
            <w:tcW w:w="424" w:type="dxa"/>
            <w:vAlign w:val="center"/>
          </w:tcPr>
          <w:p w14:paraId="4974573C" w14:textId="77777777" w:rsidR="00E34AB1" w:rsidRPr="00E34AB1" w:rsidRDefault="00E34AB1" w:rsidP="00E34AB1">
            <w:pPr>
              <w:spacing w:after="0" w:line="240" w:lineRule="auto"/>
              <w:rPr>
                <w:rFonts w:ascii="Arial" w:eastAsia="Times New Roman" w:hAnsi="Arial" w:cs="Arial"/>
                <w:b/>
                <w:sz w:val="24"/>
                <w:szCs w:val="20"/>
              </w:rPr>
            </w:pPr>
          </w:p>
        </w:tc>
      </w:tr>
      <w:tr w:rsidR="00E34AB1" w:rsidRPr="00E34AB1" w14:paraId="5AB1F2A8" w14:textId="77777777" w:rsidTr="00EE6FF4">
        <w:trPr>
          <w:trHeight w:val="548"/>
        </w:trPr>
        <w:tc>
          <w:tcPr>
            <w:tcW w:w="2098" w:type="dxa"/>
            <w:vAlign w:val="center"/>
          </w:tcPr>
          <w:p w14:paraId="2A2FC1C7" w14:textId="77777777" w:rsidR="00E34AB1" w:rsidRPr="00E34AB1" w:rsidRDefault="00E34AB1" w:rsidP="00E34AB1">
            <w:pPr>
              <w:spacing w:after="0" w:line="240" w:lineRule="auto"/>
              <w:rPr>
                <w:rFonts w:ascii="Arial" w:eastAsia="Times New Roman" w:hAnsi="Arial" w:cs="Arial"/>
                <w:sz w:val="20"/>
              </w:rPr>
            </w:pPr>
            <w:r w:rsidRPr="00E34AB1">
              <w:rPr>
                <w:rFonts w:ascii="Arial" w:eastAsia="Times New Roman" w:hAnsi="Arial" w:cs="Arial"/>
                <w:sz w:val="20"/>
              </w:rPr>
              <w:t>Was sufficient evidence gathered?</w:t>
            </w:r>
          </w:p>
        </w:tc>
        <w:tc>
          <w:tcPr>
            <w:tcW w:w="425" w:type="dxa"/>
            <w:vAlign w:val="center"/>
          </w:tcPr>
          <w:p w14:paraId="0529A5D8" w14:textId="77777777" w:rsidR="00E34AB1" w:rsidRPr="00E34AB1" w:rsidRDefault="00E34AB1" w:rsidP="00E34AB1">
            <w:pPr>
              <w:spacing w:after="0" w:line="240" w:lineRule="auto"/>
              <w:rPr>
                <w:rFonts w:ascii="Arial" w:eastAsia="Times New Roman" w:hAnsi="Arial" w:cs="Arial"/>
                <w:b/>
                <w:sz w:val="20"/>
              </w:rPr>
            </w:pPr>
          </w:p>
        </w:tc>
        <w:tc>
          <w:tcPr>
            <w:tcW w:w="7070" w:type="dxa"/>
            <w:vAlign w:val="center"/>
          </w:tcPr>
          <w:p w14:paraId="02D242D1" w14:textId="62F867C7" w:rsidR="00564992" w:rsidRDefault="00564992" w:rsidP="00E34AB1">
            <w:pPr>
              <w:spacing w:after="0" w:line="240" w:lineRule="auto"/>
              <w:rPr>
                <w:rFonts w:ascii="Arial" w:eastAsia="Times New Roman" w:hAnsi="Arial" w:cs="Arial"/>
                <w:sz w:val="20"/>
              </w:rPr>
            </w:pPr>
            <w:r>
              <w:rPr>
                <w:rFonts w:ascii="Arial" w:eastAsia="Times New Roman" w:hAnsi="Arial" w:cs="Arial"/>
                <w:sz w:val="20"/>
              </w:rPr>
              <w:t>Has the Headteacher given a clear reason for exclusion, in line with DfE exclusion categories and does the evidence provided relate to this?</w:t>
            </w:r>
          </w:p>
          <w:p w14:paraId="29CC0BF0" w14:textId="69ECE61C" w:rsidR="00E34AB1" w:rsidRPr="00E34AB1" w:rsidRDefault="00E34AB1" w:rsidP="00E34AB1">
            <w:pPr>
              <w:spacing w:after="0" w:line="240" w:lineRule="auto"/>
              <w:rPr>
                <w:rFonts w:ascii="Arial" w:eastAsia="Times New Roman" w:hAnsi="Arial" w:cs="Arial"/>
                <w:sz w:val="20"/>
              </w:rPr>
            </w:pPr>
            <w:r w:rsidRPr="00E34AB1">
              <w:rPr>
                <w:rFonts w:ascii="Arial" w:eastAsia="Times New Roman" w:hAnsi="Arial" w:cs="Arial"/>
                <w:sz w:val="20"/>
              </w:rPr>
              <w:t>Do witness statements include any victim and the excluded pupil</w:t>
            </w:r>
            <w:r w:rsidR="0097396F">
              <w:rPr>
                <w:rFonts w:ascii="Arial" w:eastAsia="Times New Roman" w:hAnsi="Arial" w:cs="Arial"/>
                <w:sz w:val="20"/>
              </w:rPr>
              <w:t>?</w:t>
            </w:r>
            <w:r w:rsidRPr="00E34AB1">
              <w:rPr>
                <w:rFonts w:ascii="Arial" w:eastAsia="Times New Roman" w:hAnsi="Arial" w:cs="Arial"/>
                <w:sz w:val="20"/>
              </w:rPr>
              <w:t xml:space="preserve"> </w:t>
            </w:r>
          </w:p>
          <w:p w14:paraId="0CCE3067" w14:textId="77777777" w:rsidR="00E34AB1" w:rsidRDefault="00E34AB1" w:rsidP="00E34AB1">
            <w:pPr>
              <w:spacing w:after="0" w:line="240" w:lineRule="auto"/>
              <w:rPr>
                <w:rFonts w:ascii="Arial" w:eastAsia="Times New Roman" w:hAnsi="Arial" w:cs="Arial"/>
                <w:sz w:val="20"/>
              </w:rPr>
            </w:pPr>
            <w:r w:rsidRPr="00E34AB1">
              <w:rPr>
                <w:rFonts w:ascii="Arial" w:eastAsia="Times New Roman" w:hAnsi="Arial" w:cs="Arial"/>
                <w:sz w:val="20"/>
              </w:rPr>
              <w:t>Are the witness statements signed and dated?</w:t>
            </w:r>
          </w:p>
          <w:p w14:paraId="13F2C012" w14:textId="39E3F587" w:rsidR="00221BE1" w:rsidRPr="00E34AB1" w:rsidRDefault="00221BE1" w:rsidP="00E34AB1">
            <w:pPr>
              <w:spacing w:after="0" w:line="240" w:lineRule="auto"/>
              <w:rPr>
                <w:rFonts w:ascii="Arial" w:eastAsia="Times New Roman" w:hAnsi="Arial" w:cs="Arial"/>
                <w:sz w:val="20"/>
              </w:rPr>
            </w:pPr>
            <w:r>
              <w:rPr>
                <w:rFonts w:ascii="Arial" w:eastAsia="Times New Roman" w:hAnsi="Arial" w:cs="Arial"/>
                <w:sz w:val="20"/>
              </w:rPr>
              <w:t>If redacted has Headteacher explained why?</w:t>
            </w:r>
          </w:p>
        </w:tc>
        <w:tc>
          <w:tcPr>
            <w:tcW w:w="424" w:type="dxa"/>
            <w:vAlign w:val="center"/>
          </w:tcPr>
          <w:p w14:paraId="62BF29C2" w14:textId="77777777" w:rsidR="00E34AB1" w:rsidRPr="00E34AB1" w:rsidRDefault="00E34AB1" w:rsidP="00E34AB1">
            <w:pPr>
              <w:spacing w:after="0" w:line="240" w:lineRule="auto"/>
              <w:rPr>
                <w:rFonts w:ascii="Arial" w:eastAsia="Times New Roman" w:hAnsi="Arial" w:cs="Arial"/>
                <w:b/>
                <w:sz w:val="24"/>
                <w:szCs w:val="20"/>
              </w:rPr>
            </w:pPr>
          </w:p>
        </w:tc>
      </w:tr>
      <w:tr w:rsidR="00E34AB1" w:rsidRPr="00E34AB1" w14:paraId="760F5A23" w14:textId="77777777" w:rsidTr="00EE6FF4">
        <w:trPr>
          <w:trHeight w:val="445"/>
        </w:trPr>
        <w:tc>
          <w:tcPr>
            <w:tcW w:w="2098" w:type="dxa"/>
            <w:vAlign w:val="center"/>
          </w:tcPr>
          <w:p w14:paraId="77B7088B" w14:textId="77777777" w:rsidR="00E34AB1" w:rsidRPr="00E34AB1" w:rsidRDefault="00E34AB1" w:rsidP="00E34AB1">
            <w:pPr>
              <w:spacing w:after="0" w:line="240" w:lineRule="auto"/>
              <w:rPr>
                <w:rFonts w:ascii="Arial" w:eastAsia="Times New Roman" w:hAnsi="Arial" w:cs="Arial"/>
                <w:sz w:val="20"/>
              </w:rPr>
            </w:pPr>
            <w:r w:rsidRPr="00E34AB1">
              <w:rPr>
                <w:rFonts w:ascii="Arial" w:eastAsia="Times New Roman" w:hAnsi="Arial" w:cs="Arial"/>
                <w:sz w:val="20"/>
              </w:rPr>
              <w:t>Did the headteacher inform parents in writing?</w:t>
            </w:r>
          </w:p>
        </w:tc>
        <w:tc>
          <w:tcPr>
            <w:tcW w:w="425" w:type="dxa"/>
            <w:vAlign w:val="center"/>
          </w:tcPr>
          <w:p w14:paraId="43CFC3D1" w14:textId="77777777" w:rsidR="00E34AB1" w:rsidRPr="00E34AB1" w:rsidRDefault="00E34AB1" w:rsidP="00E34AB1">
            <w:pPr>
              <w:spacing w:after="0" w:line="240" w:lineRule="auto"/>
              <w:rPr>
                <w:rFonts w:ascii="Arial" w:eastAsia="Times New Roman" w:hAnsi="Arial" w:cs="Arial"/>
                <w:b/>
                <w:sz w:val="20"/>
              </w:rPr>
            </w:pPr>
          </w:p>
        </w:tc>
        <w:tc>
          <w:tcPr>
            <w:tcW w:w="7070" w:type="dxa"/>
            <w:vAlign w:val="center"/>
          </w:tcPr>
          <w:p w14:paraId="6DA348D2" w14:textId="77777777" w:rsidR="00D675C5" w:rsidRPr="00D675C5" w:rsidRDefault="00D675C5" w:rsidP="00D675C5">
            <w:pPr>
              <w:rPr>
                <w:rFonts w:ascii="Arial" w:hAnsi="Arial" w:cs="Arial"/>
                <w:sz w:val="20"/>
              </w:rPr>
            </w:pPr>
            <w:r w:rsidRPr="00D675C5">
              <w:rPr>
                <w:rFonts w:ascii="Arial" w:hAnsi="Arial" w:cs="Arial"/>
                <w:sz w:val="20"/>
              </w:rPr>
              <w:t>Have parents have been informed in person or by telephone in first instance and letter including all statutory information has been sent without delay?</w:t>
            </w:r>
          </w:p>
          <w:p w14:paraId="14980491" w14:textId="66B94BF1" w:rsidR="00E34AB1" w:rsidRPr="00E34AB1" w:rsidRDefault="00E34AB1" w:rsidP="00E34AB1">
            <w:pPr>
              <w:spacing w:after="0" w:line="240" w:lineRule="auto"/>
              <w:rPr>
                <w:rFonts w:ascii="Arial" w:eastAsia="Times New Roman" w:hAnsi="Arial" w:cs="Arial"/>
                <w:sz w:val="20"/>
              </w:rPr>
            </w:pPr>
          </w:p>
        </w:tc>
        <w:tc>
          <w:tcPr>
            <w:tcW w:w="424" w:type="dxa"/>
            <w:vAlign w:val="center"/>
          </w:tcPr>
          <w:p w14:paraId="26F3E7C6" w14:textId="77777777" w:rsidR="00E34AB1" w:rsidRPr="00E34AB1" w:rsidRDefault="00E34AB1" w:rsidP="00E34AB1">
            <w:pPr>
              <w:spacing w:after="0" w:line="240" w:lineRule="auto"/>
              <w:rPr>
                <w:rFonts w:ascii="Arial" w:eastAsia="Times New Roman" w:hAnsi="Arial" w:cs="Arial"/>
                <w:b/>
                <w:sz w:val="24"/>
                <w:szCs w:val="20"/>
              </w:rPr>
            </w:pPr>
          </w:p>
        </w:tc>
      </w:tr>
      <w:tr w:rsidR="00BF17D3" w:rsidRPr="00E34AB1" w14:paraId="08F43F61" w14:textId="77777777" w:rsidTr="00EE6FF4">
        <w:trPr>
          <w:trHeight w:val="445"/>
        </w:trPr>
        <w:tc>
          <w:tcPr>
            <w:tcW w:w="2098" w:type="dxa"/>
            <w:vAlign w:val="center"/>
          </w:tcPr>
          <w:p w14:paraId="2384E93B" w14:textId="2A468FD1" w:rsidR="00BF17D3" w:rsidRPr="00E34AB1" w:rsidRDefault="00BF17D3" w:rsidP="00E34AB1">
            <w:pPr>
              <w:spacing w:after="0" w:line="240" w:lineRule="auto"/>
              <w:rPr>
                <w:rFonts w:ascii="Arial" w:eastAsia="Times New Roman" w:hAnsi="Arial" w:cs="Arial"/>
                <w:sz w:val="20"/>
              </w:rPr>
            </w:pPr>
            <w:r>
              <w:rPr>
                <w:rFonts w:ascii="Arial" w:eastAsia="Times New Roman" w:hAnsi="Arial" w:cs="Arial"/>
                <w:sz w:val="20"/>
              </w:rPr>
              <w:t>Were all other relevant parties informed</w:t>
            </w:r>
          </w:p>
        </w:tc>
        <w:tc>
          <w:tcPr>
            <w:tcW w:w="425" w:type="dxa"/>
            <w:vAlign w:val="center"/>
          </w:tcPr>
          <w:p w14:paraId="3CF4462A" w14:textId="77777777" w:rsidR="00BF17D3" w:rsidRPr="00E34AB1" w:rsidRDefault="00BF17D3" w:rsidP="00E34AB1">
            <w:pPr>
              <w:spacing w:after="0" w:line="240" w:lineRule="auto"/>
              <w:rPr>
                <w:rFonts w:ascii="Arial" w:eastAsia="Times New Roman" w:hAnsi="Arial" w:cs="Arial"/>
                <w:b/>
                <w:sz w:val="20"/>
              </w:rPr>
            </w:pPr>
          </w:p>
        </w:tc>
        <w:tc>
          <w:tcPr>
            <w:tcW w:w="7070" w:type="dxa"/>
            <w:vAlign w:val="center"/>
          </w:tcPr>
          <w:p w14:paraId="12AE0710" w14:textId="6AA748E6" w:rsidR="00BF17D3" w:rsidRDefault="00BF17D3" w:rsidP="00E34AB1">
            <w:pPr>
              <w:spacing w:after="0" w:line="240" w:lineRule="auto"/>
              <w:rPr>
                <w:rFonts w:ascii="Arial" w:eastAsia="Times New Roman" w:hAnsi="Arial" w:cs="Arial"/>
                <w:sz w:val="20"/>
              </w:rPr>
            </w:pPr>
            <w:r>
              <w:rPr>
                <w:rFonts w:ascii="Arial" w:eastAsia="Times New Roman" w:hAnsi="Arial" w:cs="Arial"/>
                <w:sz w:val="20"/>
              </w:rPr>
              <w:t xml:space="preserve">Has a social worker (were involved) been notified and invited to </w:t>
            </w:r>
            <w:r w:rsidR="0097396F">
              <w:rPr>
                <w:rFonts w:ascii="Arial" w:eastAsia="Times New Roman" w:hAnsi="Arial" w:cs="Arial"/>
                <w:sz w:val="20"/>
              </w:rPr>
              <w:t>the governing board meeting?</w:t>
            </w:r>
          </w:p>
          <w:p w14:paraId="014FEA83" w14:textId="4441CB53" w:rsidR="00BF17D3" w:rsidRDefault="00BF17D3" w:rsidP="00E34AB1">
            <w:pPr>
              <w:spacing w:after="0" w:line="240" w:lineRule="auto"/>
              <w:rPr>
                <w:rFonts w:ascii="Arial" w:eastAsia="Times New Roman" w:hAnsi="Arial" w:cs="Arial"/>
                <w:sz w:val="20"/>
              </w:rPr>
            </w:pPr>
            <w:r>
              <w:rPr>
                <w:rFonts w:ascii="Arial" w:eastAsia="Times New Roman" w:hAnsi="Arial" w:cs="Arial"/>
                <w:sz w:val="20"/>
              </w:rPr>
              <w:t xml:space="preserve">Has the virtual school (if </w:t>
            </w:r>
            <w:proofErr w:type="spellStart"/>
            <w:r>
              <w:rPr>
                <w:rFonts w:ascii="Arial" w:eastAsia="Times New Roman" w:hAnsi="Arial" w:cs="Arial"/>
                <w:sz w:val="20"/>
              </w:rPr>
              <w:t>CiC</w:t>
            </w:r>
            <w:proofErr w:type="spellEnd"/>
            <w:r>
              <w:rPr>
                <w:rFonts w:ascii="Arial" w:eastAsia="Times New Roman" w:hAnsi="Arial" w:cs="Arial"/>
                <w:sz w:val="20"/>
              </w:rPr>
              <w:t xml:space="preserve">) been notified and invited to </w:t>
            </w:r>
            <w:r w:rsidR="0097396F">
              <w:rPr>
                <w:rFonts w:ascii="Arial" w:eastAsia="Times New Roman" w:hAnsi="Arial" w:cs="Arial"/>
                <w:sz w:val="20"/>
              </w:rPr>
              <w:t>governing board meeting</w:t>
            </w:r>
            <w:r>
              <w:rPr>
                <w:rFonts w:ascii="Arial" w:eastAsia="Times New Roman" w:hAnsi="Arial" w:cs="Arial"/>
                <w:sz w:val="20"/>
              </w:rPr>
              <w:t>?</w:t>
            </w:r>
          </w:p>
          <w:p w14:paraId="023488E9" w14:textId="754603E6" w:rsidR="00564992" w:rsidRPr="00E34AB1" w:rsidRDefault="00564992" w:rsidP="00E34AB1">
            <w:pPr>
              <w:spacing w:after="0" w:line="240" w:lineRule="auto"/>
              <w:rPr>
                <w:rFonts w:ascii="Arial" w:eastAsia="Times New Roman" w:hAnsi="Arial" w:cs="Arial"/>
                <w:sz w:val="20"/>
              </w:rPr>
            </w:pPr>
            <w:r>
              <w:rPr>
                <w:rFonts w:ascii="Arial" w:eastAsia="Times New Roman" w:hAnsi="Arial" w:cs="Arial"/>
                <w:sz w:val="20"/>
              </w:rPr>
              <w:t>Has the Local Authority been notified as per statutory guidance?</w:t>
            </w:r>
          </w:p>
        </w:tc>
        <w:tc>
          <w:tcPr>
            <w:tcW w:w="424" w:type="dxa"/>
            <w:vAlign w:val="center"/>
          </w:tcPr>
          <w:p w14:paraId="34750958" w14:textId="77777777" w:rsidR="00BF17D3" w:rsidRPr="00E34AB1" w:rsidRDefault="00BF17D3" w:rsidP="00E34AB1">
            <w:pPr>
              <w:spacing w:after="0" w:line="240" w:lineRule="auto"/>
              <w:rPr>
                <w:rFonts w:ascii="Arial" w:eastAsia="Times New Roman" w:hAnsi="Arial" w:cs="Arial"/>
                <w:b/>
                <w:sz w:val="24"/>
                <w:szCs w:val="20"/>
              </w:rPr>
            </w:pPr>
          </w:p>
        </w:tc>
      </w:tr>
      <w:tr w:rsidR="00E34AB1" w:rsidRPr="00E34AB1" w14:paraId="7EECBA35" w14:textId="77777777" w:rsidTr="00EE6FF4">
        <w:trPr>
          <w:trHeight w:val="344"/>
        </w:trPr>
        <w:tc>
          <w:tcPr>
            <w:tcW w:w="9593" w:type="dxa"/>
            <w:gridSpan w:val="3"/>
            <w:vAlign w:val="center"/>
          </w:tcPr>
          <w:p w14:paraId="4601EE4B" w14:textId="1553ED2F" w:rsidR="00E34AB1" w:rsidRPr="00E34AB1" w:rsidRDefault="00E34AB1" w:rsidP="00E34AB1">
            <w:pPr>
              <w:spacing w:after="0" w:line="240" w:lineRule="auto"/>
              <w:rPr>
                <w:rFonts w:ascii="Arial" w:eastAsia="Times New Roman" w:hAnsi="Arial" w:cs="Arial"/>
                <w:sz w:val="20"/>
              </w:rPr>
            </w:pPr>
            <w:r w:rsidRPr="00E34AB1">
              <w:rPr>
                <w:rFonts w:ascii="Arial" w:eastAsia="Times New Roman" w:hAnsi="Arial" w:cs="Arial"/>
                <w:sz w:val="20"/>
              </w:rPr>
              <w:t>Is there a My Plan/</w:t>
            </w:r>
            <w:r w:rsidR="00221BE1">
              <w:rPr>
                <w:rFonts w:ascii="Arial" w:eastAsia="Times New Roman" w:hAnsi="Arial" w:cs="Arial"/>
                <w:sz w:val="20"/>
              </w:rPr>
              <w:t>My Assessment/</w:t>
            </w:r>
            <w:r w:rsidRPr="00E34AB1">
              <w:rPr>
                <w:rFonts w:ascii="Arial" w:eastAsia="Times New Roman" w:hAnsi="Arial" w:cs="Arial"/>
                <w:sz w:val="20"/>
              </w:rPr>
              <w:t xml:space="preserve">My Plan + (with review/s) in place? </w:t>
            </w:r>
          </w:p>
        </w:tc>
        <w:tc>
          <w:tcPr>
            <w:tcW w:w="424" w:type="dxa"/>
            <w:vAlign w:val="center"/>
          </w:tcPr>
          <w:p w14:paraId="531F9D92" w14:textId="77777777" w:rsidR="00E34AB1" w:rsidRPr="00E34AB1" w:rsidRDefault="00E34AB1" w:rsidP="00E34AB1">
            <w:pPr>
              <w:spacing w:after="0" w:line="240" w:lineRule="auto"/>
              <w:rPr>
                <w:rFonts w:ascii="Arial" w:eastAsia="Times New Roman" w:hAnsi="Arial" w:cs="Arial"/>
                <w:b/>
                <w:sz w:val="24"/>
                <w:szCs w:val="20"/>
              </w:rPr>
            </w:pPr>
          </w:p>
        </w:tc>
      </w:tr>
      <w:tr w:rsidR="00E34AB1" w:rsidRPr="00E34AB1" w14:paraId="0129FCAB" w14:textId="77777777" w:rsidTr="00EE6FF4">
        <w:trPr>
          <w:trHeight w:val="597"/>
        </w:trPr>
        <w:tc>
          <w:tcPr>
            <w:tcW w:w="9593" w:type="dxa"/>
            <w:gridSpan w:val="3"/>
            <w:vAlign w:val="center"/>
          </w:tcPr>
          <w:p w14:paraId="5AB09118" w14:textId="77777777" w:rsidR="00E34AB1" w:rsidRPr="00E34AB1" w:rsidRDefault="00E34AB1" w:rsidP="00E34AB1">
            <w:pPr>
              <w:spacing w:after="0" w:line="240" w:lineRule="auto"/>
              <w:rPr>
                <w:rFonts w:ascii="Arial" w:eastAsia="Times New Roman" w:hAnsi="Arial" w:cs="Arial"/>
                <w:sz w:val="20"/>
              </w:rPr>
            </w:pPr>
            <w:r w:rsidRPr="00E34AB1">
              <w:rPr>
                <w:rFonts w:ascii="Arial" w:eastAsia="Times New Roman" w:hAnsi="Arial" w:cs="Arial"/>
                <w:sz w:val="20"/>
              </w:rPr>
              <w:t>Has the school:</w:t>
            </w:r>
          </w:p>
          <w:p w14:paraId="42BB19B7" w14:textId="77777777" w:rsidR="00E34AB1" w:rsidRPr="00E34AB1" w:rsidRDefault="00E34AB1" w:rsidP="00F85A1B">
            <w:pPr>
              <w:numPr>
                <w:ilvl w:val="0"/>
                <w:numId w:val="9"/>
              </w:numPr>
              <w:spacing w:after="0" w:line="240" w:lineRule="auto"/>
              <w:contextualSpacing/>
              <w:rPr>
                <w:rFonts w:ascii="Arial" w:eastAsia="Times New Roman" w:hAnsi="Arial" w:cs="Arial"/>
                <w:sz w:val="20"/>
              </w:rPr>
            </w:pPr>
            <w:r w:rsidRPr="00E34AB1">
              <w:rPr>
                <w:rFonts w:ascii="Arial" w:eastAsia="Times New Roman" w:hAnsi="Arial" w:cs="Arial"/>
                <w:sz w:val="20"/>
              </w:rPr>
              <w:t>Considered if there is any previously unidentified SEND?</w:t>
            </w:r>
          </w:p>
          <w:p w14:paraId="1ED64CB6" w14:textId="77777777" w:rsidR="00E34AB1" w:rsidRPr="00E34AB1" w:rsidRDefault="00E34AB1" w:rsidP="00F85A1B">
            <w:pPr>
              <w:numPr>
                <w:ilvl w:val="0"/>
                <w:numId w:val="9"/>
              </w:numPr>
              <w:spacing w:after="0" w:line="240" w:lineRule="auto"/>
              <w:contextualSpacing/>
              <w:rPr>
                <w:rFonts w:ascii="Arial" w:eastAsia="Times New Roman" w:hAnsi="Arial" w:cs="Arial"/>
                <w:sz w:val="20"/>
              </w:rPr>
            </w:pPr>
            <w:r w:rsidRPr="00E34AB1">
              <w:rPr>
                <w:rFonts w:ascii="Arial" w:eastAsia="Times New Roman" w:hAnsi="Arial" w:cs="Arial"/>
                <w:sz w:val="20"/>
              </w:rPr>
              <w:t xml:space="preserve">Sought advice from the SENDCO as required? </w:t>
            </w:r>
          </w:p>
          <w:p w14:paraId="1E49A3AF" w14:textId="77777777" w:rsidR="00E34AB1" w:rsidRPr="00E34AB1" w:rsidRDefault="00E34AB1" w:rsidP="00F85A1B">
            <w:pPr>
              <w:numPr>
                <w:ilvl w:val="0"/>
                <w:numId w:val="9"/>
              </w:numPr>
              <w:spacing w:after="0" w:line="240" w:lineRule="auto"/>
              <w:contextualSpacing/>
              <w:rPr>
                <w:rFonts w:ascii="Arial" w:eastAsia="Times New Roman" w:hAnsi="Arial" w:cs="Arial"/>
                <w:sz w:val="20"/>
              </w:rPr>
            </w:pPr>
            <w:r w:rsidRPr="00E34AB1">
              <w:rPr>
                <w:rFonts w:ascii="Arial" w:eastAsia="Times New Roman" w:hAnsi="Arial" w:cs="Arial"/>
                <w:sz w:val="20"/>
              </w:rPr>
              <w:t>Incorporated any new needs and outcomes in the current My Plan/My Plan+?</w:t>
            </w:r>
          </w:p>
        </w:tc>
        <w:tc>
          <w:tcPr>
            <w:tcW w:w="424" w:type="dxa"/>
            <w:vAlign w:val="center"/>
          </w:tcPr>
          <w:p w14:paraId="0A192195" w14:textId="77777777" w:rsidR="00E34AB1" w:rsidRPr="00E34AB1" w:rsidRDefault="00E34AB1" w:rsidP="00E34AB1">
            <w:pPr>
              <w:spacing w:after="0" w:line="240" w:lineRule="auto"/>
              <w:rPr>
                <w:rFonts w:ascii="Arial" w:eastAsia="Times New Roman" w:hAnsi="Arial" w:cs="Arial"/>
                <w:b/>
                <w:sz w:val="24"/>
                <w:szCs w:val="20"/>
              </w:rPr>
            </w:pPr>
          </w:p>
        </w:tc>
      </w:tr>
      <w:tr w:rsidR="00E34AB1" w:rsidRPr="00E34AB1" w14:paraId="277B0D58" w14:textId="77777777" w:rsidTr="00EE6FF4">
        <w:trPr>
          <w:trHeight w:val="597"/>
        </w:trPr>
        <w:tc>
          <w:tcPr>
            <w:tcW w:w="9593" w:type="dxa"/>
            <w:gridSpan w:val="3"/>
            <w:vAlign w:val="center"/>
          </w:tcPr>
          <w:p w14:paraId="42CECDB0" w14:textId="77777777" w:rsidR="00E34AB1" w:rsidRPr="00E34AB1" w:rsidRDefault="00E34AB1" w:rsidP="00E34AB1">
            <w:pPr>
              <w:spacing w:after="0" w:line="240" w:lineRule="auto"/>
              <w:rPr>
                <w:rFonts w:ascii="Arial" w:eastAsia="Times New Roman" w:hAnsi="Arial" w:cs="Arial"/>
                <w:sz w:val="20"/>
              </w:rPr>
            </w:pPr>
            <w:r w:rsidRPr="00E34AB1">
              <w:rPr>
                <w:rFonts w:ascii="Arial" w:eastAsia="Times New Roman" w:hAnsi="Arial" w:cs="Arial"/>
                <w:sz w:val="20"/>
              </w:rPr>
              <w:t>Is there an Education Health and Care Plan (EHCP) of SEND in place?   Yes / No</w:t>
            </w:r>
          </w:p>
          <w:p w14:paraId="12B5C12B" w14:textId="0E861B2C" w:rsidR="00E34AB1" w:rsidRPr="00E34AB1" w:rsidRDefault="00E34AB1" w:rsidP="00F85A1B">
            <w:pPr>
              <w:numPr>
                <w:ilvl w:val="0"/>
                <w:numId w:val="10"/>
              </w:numPr>
              <w:spacing w:after="0" w:line="240" w:lineRule="auto"/>
              <w:contextualSpacing/>
              <w:rPr>
                <w:rFonts w:ascii="Arial" w:eastAsia="Times New Roman" w:hAnsi="Arial" w:cs="Arial"/>
                <w:sz w:val="20"/>
              </w:rPr>
            </w:pPr>
            <w:r w:rsidRPr="00E34AB1">
              <w:rPr>
                <w:rFonts w:ascii="Arial" w:eastAsia="Times New Roman" w:hAnsi="Arial" w:cs="Arial"/>
                <w:sz w:val="20"/>
              </w:rPr>
              <w:t xml:space="preserve">If yes, has this been subject to a recent review </w:t>
            </w:r>
            <w:r w:rsidR="00221BE1">
              <w:rPr>
                <w:rFonts w:ascii="Arial" w:eastAsia="Times New Roman" w:hAnsi="Arial" w:cs="Arial"/>
                <w:sz w:val="20"/>
              </w:rPr>
              <w:t xml:space="preserve">(emergency/early Annual review) </w:t>
            </w:r>
            <w:r w:rsidRPr="00E34AB1">
              <w:rPr>
                <w:rFonts w:ascii="Arial" w:eastAsia="Times New Roman" w:hAnsi="Arial" w:cs="Arial"/>
                <w:sz w:val="20"/>
              </w:rPr>
              <w:t>and have changes in needs and/or provision considered?</w:t>
            </w:r>
          </w:p>
        </w:tc>
        <w:tc>
          <w:tcPr>
            <w:tcW w:w="424" w:type="dxa"/>
            <w:vAlign w:val="center"/>
          </w:tcPr>
          <w:p w14:paraId="61C04099" w14:textId="77777777" w:rsidR="00E34AB1" w:rsidRPr="00E34AB1" w:rsidRDefault="00E34AB1" w:rsidP="00E34AB1">
            <w:pPr>
              <w:spacing w:after="0" w:line="240" w:lineRule="auto"/>
              <w:rPr>
                <w:rFonts w:ascii="Arial" w:eastAsia="Times New Roman" w:hAnsi="Arial" w:cs="Arial"/>
                <w:b/>
                <w:sz w:val="24"/>
                <w:szCs w:val="20"/>
              </w:rPr>
            </w:pPr>
          </w:p>
        </w:tc>
      </w:tr>
      <w:tr w:rsidR="00E34AB1" w:rsidRPr="00E34AB1" w14:paraId="6BF180BA" w14:textId="77777777" w:rsidTr="00EE6FF4">
        <w:trPr>
          <w:trHeight w:val="223"/>
        </w:trPr>
        <w:tc>
          <w:tcPr>
            <w:tcW w:w="9593" w:type="dxa"/>
            <w:gridSpan w:val="3"/>
            <w:vAlign w:val="center"/>
          </w:tcPr>
          <w:p w14:paraId="36BBA1B1" w14:textId="77777777" w:rsidR="00E34AB1" w:rsidRPr="00E34AB1" w:rsidRDefault="00E34AB1" w:rsidP="00E34AB1">
            <w:pPr>
              <w:spacing w:after="0" w:line="240" w:lineRule="auto"/>
              <w:rPr>
                <w:rFonts w:ascii="Arial" w:eastAsia="Times New Roman" w:hAnsi="Arial" w:cs="Arial"/>
                <w:sz w:val="20"/>
              </w:rPr>
            </w:pPr>
            <w:r w:rsidRPr="00E34AB1">
              <w:rPr>
                <w:rFonts w:ascii="Arial" w:eastAsia="Times New Roman" w:hAnsi="Arial" w:cs="Arial"/>
                <w:sz w:val="20"/>
              </w:rPr>
              <w:t>Are there any extenuating circumstances that might reasonably mitigate exclusion for the pupil?</w:t>
            </w:r>
          </w:p>
        </w:tc>
        <w:tc>
          <w:tcPr>
            <w:tcW w:w="424" w:type="dxa"/>
            <w:vAlign w:val="center"/>
          </w:tcPr>
          <w:p w14:paraId="5736CA08" w14:textId="77777777" w:rsidR="00E34AB1" w:rsidRPr="00E34AB1" w:rsidRDefault="00E34AB1" w:rsidP="00E34AB1">
            <w:pPr>
              <w:spacing w:after="0" w:line="240" w:lineRule="auto"/>
              <w:rPr>
                <w:rFonts w:ascii="Arial" w:eastAsia="Times New Roman" w:hAnsi="Arial" w:cs="Arial"/>
                <w:b/>
                <w:sz w:val="24"/>
                <w:szCs w:val="20"/>
              </w:rPr>
            </w:pPr>
          </w:p>
        </w:tc>
      </w:tr>
      <w:tr w:rsidR="00E34AB1" w:rsidRPr="00E34AB1" w14:paraId="63678DBC" w14:textId="77777777" w:rsidTr="00EE6FF4">
        <w:trPr>
          <w:trHeight w:val="223"/>
        </w:trPr>
        <w:tc>
          <w:tcPr>
            <w:tcW w:w="9593" w:type="dxa"/>
            <w:gridSpan w:val="3"/>
            <w:vAlign w:val="center"/>
          </w:tcPr>
          <w:p w14:paraId="2AE44806" w14:textId="77777777" w:rsidR="00E34AB1" w:rsidRPr="00E34AB1" w:rsidRDefault="00E34AB1" w:rsidP="00E34AB1">
            <w:pPr>
              <w:spacing w:after="0" w:line="240" w:lineRule="auto"/>
              <w:rPr>
                <w:rFonts w:ascii="Arial" w:eastAsia="Times New Roman" w:hAnsi="Arial" w:cs="Arial"/>
                <w:sz w:val="20"/>
              </w:rPr>
            </w:pPr>
            <w:r w:rsidRPr="00E34AB1">
              <w:rPr>
                <w:rFonts w:ascii="Arial" w:eastAsia="Times New Roman" w:hAnsi="Arial" w:cs="Arial"/>
                <w:sz w:val="20"/>
              </w:rPr>
              <w:t xml:space="preserve">Was the pupil asked for their view </w:t>
            </w:r>
            <w:r w:rsidRPr="00E34AB1">
              <w:rPr>
                <w:rFonts w:ascii="Arial" w:eastAsia="Times New Roman" w:hAnsi="Arial" w:cs="Arial"/>
                <w:b/>
                <w:sz w:val="20"/>
              </w:rPr>
              <w:t xml:space="preserve">prior </w:t>
            </w:r>
            <w:r w:rsidRPr="00E34AB1">
              <w:rPr>
                <w:rFonts w:ascii="Arial" w:eastAsia="Times New Roman" w:hAnsi="Arial" w:cs="Arial"/>
                <w:sz w:val="20"/>
              </w:rPr>
              <w:t>to the decision to exclude?</w:t>
            </w:r>
          </w:p>
        </w:tc>
        <w:tc>
          <w:tcPr>
            <w:tcW w:w="424" w:type="dxa"/>
            <w:vAlign w:val="center"/>
          </w:tcPr>
          <w:p w14:paraId="12ABC9C0" w14:textId="77777777" w:rsidR="00E34AB1" w:rsidRPr="00E34AB1" w:rsidRDefault="00E34AB1" w:rsidP="00E34AB1">
            <w:pPr>
              <w:spacing w:after="0" w:line="240" w:lineRule="auto"/>
              <w:rPr>
                <w:rFonts w:ascii="Arial" w:eastAsia="Times New Roman" w:hAnsi="Arial" w:cs="Arial"/>
                <w:b/>
                <w:sz w:val="24"/>
                <w:szCs w:val="20"/>
              </w:rPr>
            </w:pPr>
          </w:p>
        </w:tc>
      </w:tr>
      <w:tr w:rsidR="00A1659E" w:rsidRPr="00E34AB1" w14:paraId="1B53F457" w14:textId="77777777" w:rsidTr="00EE6FF4">
        <w:trPr>
          <w:trHeight w:val="198"/>
        </w:trPr>
        <w:tc>
          <w:tcPr>
            <w:tcW w:w="10017" w:type="dxa"/>
            <w:gridSpan w:val="4"/>
            <w:tcBorders>
              <w:left w:val="nil"/>
              <w:right w:val="nil"/>
            </w:tcBorders>
          </w:tcPr>
          <w:p w14:paraId="369EE115" w14:textId="77777777" w:rsidR="00A1659E" w:rsidRDefault="00A1659E" w:rsidP="00E34AB1">
            <w:pPr>
              <w:spacing w:after="0" w:line="240" w:lineRule="auto"/>
              <w:jc w:val="center"/>
              <w:rPr>
                <w:rFonts w:ascii="Arial" w:eastAsia="Times New Roman" w:hAnsi="Arial" w:cs="Arial"/>
                <w:b/>
                <w:sz w:val="4"/>
                <w:szCs w:val="4"/>
              </w:rPr>
            </w:pPr>
          </w:p>
          <w:p w14:paraId="5DE0768C" w14:textId="77777777" w:rsidR="00A1659E" w:rsidRDefault="00A1659E" w:rsidP="00E34AB1">
            <w:pPr>
              <w:spacing w:after="0" w:line="240" w:lineRule="auto"/>
              <w:jc w:val="center"/>
              <w:rPr>
                <w:rFonts w:ascii="Arial" w:eastAsia="Times New Roman" w:hAnsi="Arial" w:cs="Arial"/>
                <w:b/>
                <w:sz w:val="4"/>
                <w:szCs w:val="4"/>
              </w:rPr>
            </w:pPr>
          </w:p>
          <w:p w14:paraId="767A3E33" w14:textId="77777777" w:rsidR="00A1659E" w:rsidRDefault="00A1659E" w:rsidP="00E34AB1">
            <w:pPr>
              <w:spacing w:after="0" w:line="240" w:lineRule="auto"/>
              <w:jc w:val="center"/>
              <w:rPr>
                <w:rFonts w:ascii="Arial" w:eastAsia="Times New Roman" w:hAnsi="Arial" w:cs="Arial"/>
                <w:b/>
                <w:sz w:val="4"/>
                <w:szCs w:val="4"/>
              </w:rPr>
            </w:pPr>
          </w:p>
          <w:p w14:paraId="080F0D23" w14:textId="77777777" w:rsidR="00A1659E" w:rsidRDefault="00A1659E" w:rsidP="00E34AB1">
            <w:pPr>
              <w:spacing w:after="0" w:line="240" w:lineRule="auto"/>
              <w:jc w:val="center"/>
              <w:rPr>
                <w:rFonts w:ascii="Arial" w:eastAsia="Times New Roman" w:hAnsi="Arial" w:cs="Arial"/>
                <w:b/>
                <w:sz w:val="4"/>
                <w:szCs w:val="4"/>
              </w:rPr>
            </w:pPr>
          </w:p>
          <w:p w14:paraId="3F22DAA3" w14:textId="77777777" w:rsidR="00A1659E" w:rsidRDefault="00A1659E" w:rsidP="00E34AB1">
            <w:pPr>
              <w:spacing w:after="0" w:line="240" w:lineRule="auto"/>
              <w:jc w:val="center"/>
              <w:rPr>
                <w:rFonts w:ascii="Arial" w:eastAsia="Times New Roman" w:hAnsi="Arial" w:cs="Arial"/>
                <w:b/>
                <w:sz w:val="4"/>
                <w:szCs w:val="4"/>
              </w:rPr>
            </w:pPr>
          </w:p>
          <w:p w14:paraId="708A6140" w14:textId="77777777" w:rsidR="00A1659E" w:rsidRDefault="00A1659E" w:rsidP="00E34AB1">
            <w:pPr>
              <w:spacing w:after="0" w:line="240" w:lineRule="auto"/>
              <w:jc w:val="center"/>
              <w:rPr>
                <w:rFonts w:ascii="Arial" w:eastAsia="Times New Roman" w:hAnsi="Arial" w:cs="Arial"/>
                <w:b/>
                <w:sz w:val="4"/>
                <w:szCs w:val="4"/>
              </w:rPr>
            </w:pPr>
          </w:p>
          <w:p w14:paraId="30E96482" w14:textId="77777777" w:rsidR="00A1659E" w:rsidRDefault="00A1659E" w:rsidP="00E34AB1">
            <w:pPr>
              <w:spacing w:after="0" w:line="240" w:lineRule="auto"/>
              <w:jc w:val="center"/>
              <w:rPr>
                <w:rFonts w:ascii="Arial" w:eastAsia="Times New Roman" w:hAnsi="Arial" w:cs="Arial"/>
                <w:b/>
                <w:sz w:val="4"/>
                <w:szCs w:val="4"/>
              </w:rPr>
            </w:pPr>
          </w:p>
          <w:p w14:paraId="132F71FB" w14:textId="77777777" w:rsidR="00A1659E" w:rsidRDefault="00A1659E" w:rsidP="00E34AB1">
            <w:pPr>
              <w:spacing w:after="0" w:line="240" w:lineRule="auto"/>
              <w:jc w:val="center"/>
              <w:rPr>
                <w:rFonts w:ascii="Arial" w:eastAsia="Times New Roman" w:hAnsi="Arial" w:cs="Arial"/>
                <w:b/>
                <w:sz w:val="4"/>
                <w:szCs w:val="4"/>
              </w:rPr>
            </w:pPr>
          </w:p>
          <w:p w14:paraId="5D2D2935" w14:textId="77777777" w:rsidR="00A1659E" w:rsidRDefault="00A1659E" w:rsidP="00E34AB1">
            <w:pPr>
              <w:spacing w:after="0" w:line="240" w:lineRule="auto"/>
              <w:jc w:val="center"/>
              <w:rPr>
                <w:rFonts w:ascii="Arial" w:eastAsia="Times New Roman" w:hAnsi="Arial" w:cs="Arial"/>
                <w:b/>
                <w:sz w:val="4"/>
                <w:szCs w:val="4"/>
              </w:rPr>
            </w:pPr>
          </w:p>
          <w:p w14:paraId="209F61B1" w14:textId="77777777" w:rsidR="00A1659E" w:rsidRDefault="00A1659E" w:rsidP="00E34AB1">
            <w:pPr>
              <w:spacing w:after="0" w:line="240" w:lineRule="auto"/>
              <w:jc w:val="center"/>
              <w:rPr>
                <w:rFonts w:ascii="Arial" w:eastAsia="Times New Roman" w:hAnsi="Arial" w:cs="Arial"/>
                <w:b/>
                <w:sz w:val="4"/>
                <w:szCs w:val="4"/>
              </w:rPr>
            </w:pPr>
          </w:p>
          <w:p w14:paraId="745542CB" w14:textId="77777777" w:rsidR="00A1659E" w:rsidRDefault="00A1659E" w:rsidP="00E34AB1">
            <w:pPr>
              <w:spacing w:after="0" w:line="240" w:lineRule="auto"/>
              <w:jc w:val="center"/>
              <w:rPr>
                <w:rFonts w:ascii="Arial" w:eastAsia="Times New Roman" w:hAnsi="Arial" w:cs="Arial"/>
                <w:b/>
                <w:sz w:val="4"/>
                <w:szCs w:val="4"/>
              </w:rPr>
            </w:pPr>
          </w:p>
          <w:p w14:paraId="73168680" w14:textId="77777777" w:rsidR="00A1659E" w:rsidRDefault="00A1659E" w:rsidP="00E34AB1">
            <w:pPr>
              <w:spacing w:after="0" w:line="240" w:lineRule="auto"/>
              <w:jc w:val="center"/>
              <w:rPr>
                <w:rFonts w:ascii="Arial" w:eastAsia="Times New Roman" w:hAnsi="Arial" w:cs="Arial"/>
                <w:b/>
                <w:sz w:val="4"/>
                <w:szCs w:val="4"/>
              </w:rPr>
            </w:pPr>
          </w:p>
          <w:p w14:paraId="338EDF9F" w14:textId="77777777" w:rsidR="00A1659E" w:rsidRDefault="00A1659E" w:rsidP="00E34AB1">
            <w:pPr>
              <w:spacing w:after="0" w:line="240" w:lineRule="auto"/>
              <w:jc w:val="center"/>
              <w:rPr>
                <w:rFonts w:ascii="Arial" w:eastAsia="Times New Roman" w:hAnsi="Arial" w:cs="Arial"/>
                <w:b/>
                <w:sz w:val="4"/>
                <w:szCs w:val="4"/>
              </w:rPr>
            </w:pPr>
          </w:p>
          <w:p w14:paraId="3C20A1B8" w14:textId="77777777" w:rsidR="00A1659E" w:rsidRDefault="00A1659E" w:rsidP="00E34AB1">
            <w:pPr>
              <w:spacing w:after="0" w:line="240" w:lineRule="auto"/>
              <w:jc w:val="center"/>
              <w:rPr>
                <w:rFonts w:ascii="Arial" w:eastAsia="Times New Roman" w:hAnsi="Arial" w:cs="Arial"/>
                <w:b/>
                <w:sz w:val="4"/>
                <w:szCs w:val="4"/>
              </w:rPr>
            </w:pPr>
          </w:p>
          <w:p w14:paraId="62292976" w14:textId="77777777" w:rsidR="00A1659E" w:rsidRDefault="00A1659E" w:rsidP="00E34AB1">
            <w:pPr>
              <w:spacing w:after="0" w:line="240" w:lineRule="auto"/>
              <w:jc w:val="center"/>
              <w:rPr>
                <w:rFonts w:ascii="Arial" w:eastAsia="Times New Roman" w:hAnsi="Arial" w:cs="Arial"/>
                <w:b/>
                <w:sz w:val="4"/>
                <w:szCs w:val="4"/>
              </w:rPr>
            </w:pPr>
          </w:p>
          <w:p w14:paraId="0F666C7B" w14:textId="77777777" w:rsidR="00A1659E" w:rsidRDefault="00A1659E" w:rsidP="00E34AB1">
            <w:pPr>
              <w:spacing w:after="0" w:line="240" w:lineRule="auto"/>
              <w:jc w:val="center"/>
              <w:rPr>
                <w:rFonts w:ascii="Arial" w:eastAsia="Times New Roman" w:hAnsi="Arial" w:cs="Arial"/>
                <w:b/>
                <w:sz w:val="4"/>
                <w:szCs w:val="4"/>
              </w:rPr>
            </w:pPr>
          </w:p>
          <w:p w14:paraId="60A5D942" w14:textId="77777777" w:rsidR="00A1659E" w:rsidRDefault="00A1659E" w:rsidP="00E34AB1">
            <w:pPr>
              <w:spacing w:after="0" w:line="240" w:lineRule="auto"/>
              <w:jc w:val="center"/>
              <w:rPr>
                <w:rFonts w:ascii="Arial" w:eastAsia="Times New Roman" w:hAnsi="Arial" w:cs="Arial"/>
                <w:b/>
                <w:sz w:val="4"/>
                <w:szCs w:val="4"/>
              </w:rPr>
            </w:pPr>
          </w:p>
          <w:p w14:paraId="10B7A1C2" w14:textId="77777777" w:rsidR="00A1659E" w:rsidRDefault="00A1659E" w:rsidP="00E34AB1">
            <w:pPr>
              <w:spacing w:after="0" w:line="240" w:lineRule="auto"/>
              <w:jc w:val="center"/>
              <w:rPr>
                <w:rFonts w:ascii="Arial" w:eastAsia="Times New Roman" w:hAnsi="Arial" w:cs="Arial"/>
                <w:b/>
                <w:sz w:val="4"/>
                <w:szCs w:val="4"/>
              </w:rPr>
            </w:pPr>
          </w:p>
          <w:p w14:paraId="00F0966D" w14:textId="77777777" w:rsidR="00A1659E" w:rsidRDefault="00A1659E" w:rsidP="00E34AB1">
            <w:pPr>
              <w:spacing w:after="0" w:line="240" w:lineRule="auto"/>
              <w:jc w:val="center"/>
              <w:rPr>
                <w:rFonts w:ascii="Arial" w:eastAsia="Times New Roman" w:hAnsi="Arial" w:cs="Arial"/>
                <w:b/>
                <w:sz w:val="4"/>
                <w:szCs w:val="4"/>
              </w:rPr>
            </w:pPr>
          </w:p>
          <w:p w14:paraId="06CCD5A7" w14:textId="77777777" w:rsidR="00A1659E" w:rsidRDefault="00A1659E" w:rsidP="00E34AB1">
            <w:pPr>
              <w:spacing w:after="0" w:line="240" w:lineRule="auto"/>
              <w:jc w:val="center"/>
              <w:rPr>
                <w:rFonts w:ascii="Arial" w:eastAsia="Times New Roman" w:hAnsi="Arial" w:cs="Arial"/>
                <w:b/>
                <w:sz w:val="4"/>
                <w:szCs w:val="4"/>
              </w:rPr>
            </w:pPr>
          </w:p>
          <w:p w14:paraId="0C0E40D6" w14:textId="77777777" w:rsidR="00A1659E" w:rsidRDefault="00A1659E" w:rsidP="00E34AB1">
            <w:pPr>
              <w:spacing w:after="0" w:line="240" w:lineRule="auto"/>
              <w:jc w:val="center"/>
              <w:rPr>
                <w:rFonts w:ascii="Arial" w:eastAsia="Times New Roman" w:hAnsi="Arial" w:cs="Arial"/>
                <w:b/>
                <w:sz w:val="4"/>
                <w:szCs w:val="4"/>
              </w:rPr>
            </w:pPr>
          </w:p>
          <w:p w14:paraId="5E62ABDB" w14:textId="77777777" w:rsidR="00A1659E" w:rsidRDefault="00A1659E" w:rsidP="00E34AB1">
            <w:pPr>
              <w:spacing w:after="0" w:line="240" w:lineRule="auto"/>
              <w:jc w:val="center"/>
              <w:rPr>
                <w:rFonts w:ascii="Arial" w:eastAsia="Times New Roman" w:hAnsi="Arial" w:cs="Arial"/>
                <w:b/>
                <w:sz w:val="4"/>
                <w:szCs w:val="4"/>
              </w:rPr>
            </w:pPr>
          </w:p>
          <w:p w14:paraId="4D44E046" w14:textId="77777777" w:rsidR="00A1659E" w:rsidRDefault="00A1659E" w:rsidP="00E34AB1">
            <w:pPr>
              <w:spacing w:after="0" w:line="240" w:lineRule="auto"/>
              <w:jc w:val="center"/>
              <w:rPr>
                <w:rFonts w:ascii="Arial" w:eastAsia="Times New Roman" w:hAnsi="Arial" w:cs="Arial"/>
                <w:b/>
                <w:sz w:val="4"/>
                <w:szCs w:val="4"/>
              </w:rPr>
            </w:pPr>
          </w:p>
          <w:p w14:paraId="0FFACC34" w14:textId="77777777" w:rsidR="00A1659E" w:rsidRDefault="00A1659E" w:rsidP="00E34AB1">
            <w:pPr>
              <w:spacing w:after="0" w:line="240" w:lineRule="auto"/>
              <w:jc w:val="center"/>
              <w:rPr>
                <w:rFonts w:ascii="Arial" w:eastAsia="Times New Roman" w:hAnsi="Arial" w:cs="Arial"/>
                <w:b/>
                <w:sz w:val="4"/>
                <w:szCs w:val="4"/>
              </w:rPr>
            </w:pPr>
          </w:p>
          <w:p w14:paraId="674ABCD9" w14:textId="77777777" w:rsidR="00A1659E" w:rsidRDefault="00A1659E" w:rsidP="00E34AB1">
            <w:pPr>
              <w:spacing w:after="0" w:line="240" w:lineRule="auto"/>
              <w:jc w:val="center"/>
              <w:rPr>
                <w:rFonts w:ascii="Arial" w:eastAsia="Times New Roman" w:hAnsi="Arial" w:cs="Arial"/>
                <w:b/>
                <w:sz w:val="4"/>
                <w:szCs w:val="4"/>
              </w:rPr>
            </w:pPr>
          </w:p>
          <w:p w14:paraId="4661DCDB" w14:textId="77777777" w:rsidR="00A1659E" w:rsidRDefault="00A1659E" w:rsidP="00E34AB1">
            <w:pPr>
              <w:spacing w:after="0" w:line="240" w:lineRule="auto"/>
              <w:jc w:val="center"/>
              <w:rPr>
                <w:rFonts w:ascii="Arial" w:eastAsia="Times New Roman" w:hAnsi="Arial" w:cs="Arial"/>
                <w:b/>
                <w:sz w:val="4"/>
                <w:szCs w:val="4"/>
              </w:rPr>
            </w:pPr>
          </w:p>
          <w:p w14:paraId="68BE7112" w14:textId="77777777" w:rsidR="00A1659E" w:rsidRDefault="00A1659E" w:rsidP="00E34AB1">
            <w:pPr>
              <w:spacing w:after="0" w:line="240" w:lineRule="auto"/>
              <w:jc w:val="center"/>
              <w:rPr>
                <w:rFonts w:ascii="Arial" w:eastAsia="Times New Roman" w:hAnsi="Arial" w:cs="Arial"/>
                <w:b/>
                <w:sz w:val="4"/>
                <w:szCs w:val="4"/>
              </w:rPr>
            </w:pPr>
          </w:p>
          <w:p w14:paraId="652F27E4" w14:textId="77777777" w:rsidR="00A1659E" w:rsidRDefault="00A1659E" w:rsidP="00E34AB1">
            <w:pPr>
              <w:spacing w:after="0" w:line="240" w:lineRule="auto"/>
              <w:jc w:val="center"/>
              <w:rPr>
                <w:rFonts w:ascii="Arial" w:eastAsia="Times New Roman" w:hAnsi="Arial" w:cs="Arial"/>
                <w:b/>
                <w:sz w:val="4"/>
                <w:szCs w:val="4"/>
              </w:rPr>
            </w:pPr>
          </w:p>
          <w:p w14:paraId="52866F11" w14:textId="77777777" w:rsidR="00A1659E" w:rsidRDefault="00A1659E" w:rsidP="00E34AB1">
            <w:pPr>
              <w:spacing w:after="0" w:line="240" w:lineRule="auto"/>
              <w:jc w:val="center"/>
              <w:rPr>
                <w:rFonts w:ascii="Arial" w:eastAsia="Times New Roman" w:hAnsi="Arial" w:cs="Arial"/>
                <w:b/>
                <w:sz w:val="4"/>
                <w:szCs w:val="4"/>
              </w:rPr>
            </w:pPr>
          </w:p>
          <w:p w14:paraId="14F36402" w14:textId="77777777" w:rsidR="00A1659E" w:rsidRDefault="00A1659E" w:rsidP="00E34AB1">
            <w:pPr>
              <w:spacing w:after="0" w:line="240" w:lineRule="auto"/>
              <w:jc w:val="center"/>
              <w:rPr>
                <w:rFonts w:ascii="Arial" w:eastAsia="Times New Roman" w:hAnsi="Arial" w:cs="Arial"/>
                <w:b/>
                <w:sz w:val="4"/>
                <w:szCs w:val="4"/>
              </w:rPr>
            </w:pPr>
          </w:p>
          <w:p w14:paraId="1DF19299" w14:textId="77777777" w:rsidR="00A1659E" w:rsidRDefault="00A1659E" w:rsidP="00E34AB1">
            <w:pPr>
              <w:spacing w:after="0" w:line="240" w:lineRule="auto"/>
              <w:jc w:val="center"/>
              <w:rPr>
                <w:rFonts w:ascii="Arial" w:eastAsia="Times New Roman" w:hAnsi="Arial" w:cs="Arial"/>
                <w:b/>
                <w:sz w:val="4"/>
                <w:szCs w:val="4"/>
              </w:rPr>
            </w:pPr>
          </w:p>
          <w:p w14:paraId="0C955685" w14:textId="77777777" w:rsidR="00A1659E" w:rsidRDefault="00A1659E" w:rsidP="00E34AB1">
            <w:pPr>
              <w:spacing w:after="0" w:line="240" w:lineRule="auto"/>
              <w:jc w:val="center"/>
              <w:rPr>
                <w:rFonts w:ascii="Arial" w:eastAsia="Times New Roman" w:hAnsi="Arial" w:cs="Arial"/>
                <w:b/>
                <w:sz w:val="4"/>
                <w:szCs w:val="4"/>
              </w:rPr>
            </w:pPr>
          </w:p>
          <w:p w14:paraId="180C530B" w14:textId="77777777" w:rsidR="00A1659E" w:rsidRDefault="00A1659E" w:rsidP="00E34AB1">
            <w:pPr>
              <w:spacing w:after="0" w:line="240" w:lineRule="auto"/>
              <w:jc w:val="center"/>
              <w:rPr>
                <w:rFonts w:ascii="Arial" w:eastAsia="Times New Roman" w:hAnsi="Arial" w:cs="Arial"/>
                <w:b/>
                <w:sz w:val="4"/>
                <w:szCs w:val="4"/>
              </w:rPr>
            </w:pPr>
          </w:p>
          <w:p w14:paraId="7B20155D" w14:textId="77777777" w:rsidR="00A1659E" w:rsidRDefault="00A1659E" w:rsidP="00E34AB1">
            <w:pPr>
              <w:spacing w:after="0" w:line="240" w:lineRule="auto"/>
              <w:jc w:val="center"/>
              <w:rPr>
                <w:rFonts w:ascii="Arial" w:eastAsia="Times New Roman" w:hAnsi="Arial" w:cs="Arial"/>
                <w:b/>
                <w:sz w:val="4"/>
                <w:szCs w:val="4"/>
              </w:rPr>
            </w:pPr>
          </w:p>
          <w:p w14:paraId="794C957C" w14:textId="77777777" w:rsidR="00A1659E" w:rsidRDefault="00A1659E" w:rsidP="00E34AB1">
            <w:pPr>
              <w:spacing w:after="0" w:line="240" w:lineRule="auto"/>
              <w:jc w:val="center"/>
              <w:rPr>
                <w:rFonts w:ascii="Arial" w:eastAsia="Times New Roman" w:hAnsi="Arial" w:cs="Arial"/>
                <w:b/>
                <w:sz w:val="4"/>
                <w:szCs w:val="4"/>
              </w:rPr>
            </w:pPr>
          </w:p>
          <w:p w14:paraId="13FB532D" w14:textId="77777777" w:rsidR="00A1659E" w:rsidRDefault="00A1659E" w:rsidP="00E34AB1">
            <w:pPr>
              <w:spacing w:after="0" w:line="240" w:lineRule="auto"/>
              <w:jc w:val="center"/>
              <w:rPr>
                <w:rFonts w:ascii="Arial" w:eastAsia="Times New Roman" w:hAnsi="Arial" w:cs="Arial"/>
                <w:b/>
                <w:sz w:val="4"/>
                <w:szCs w:val="4"/>
              </w:rPr>
            </w:pPr>
          </w:p>
          <w:p w14:paraId="7D83C97C" w14:textId="77777777" w:rsidR="00A1659E" w:rsidRDefault="00A1659E" w:rsidP="00E34AB1">
            <w:pPr>
              <w:spacing w:after="0" w:line="240" w:lineRule="auto"/>
              <w:jc w:val="center"/>
              <w:rPr>
                <w:rFonts w:ascii="Arial" w:eastAsia="Times New Roman" w:hAnsi="Arial" w:cs="Arial"/>
                <w:b/>
                <w:sz w:val="4"/>
                <w:szCs w:val="4"/>
              </w:rPr>
            </w:pPr>
          </w:p>
          <w:p w14:paraId="74493DE5" w14:textId="77777777" w:rsidR="00A1659E" w:rsidRDefault="00A1659E" w:rsidP="00E34AB1">
            <w:pPr>
              <w:spacing w:after="0" w:line="240" w:lineRule="auto"/>
              <w:jc w:val="center"/>
              <w:rPr>
                <w:rFonts w:ascii="Arial" w:eastAsia="Times New Roman" w:hAnsi="Arial" w:cs="Arial"/>
                <w:b/>
                <w:sz w:val="4"/>
                <w:szCs w:val="4"/>
              </w:rPr>
            </w:pPr>
          </w:p>
          <w:p w14:paraId="60C00A56" w14:textId="77777777" w:rsidR="00A1659E" w:rsidRDefault="00A1659E" w:rsidP="00E34AB1">
            <w:pPr>
              <w:spacing w:after="0" w:line="240" w:lineRule="auto"/>
              <w:jc w:val="center"/>
              <w:rPr>
                <w:rFonts w:ascii="Arial" w:eastAsia="Times New Roman" w:hAnsi="Arial" w:cs="Arial"/>
                <w:b/>
                <w:sz w:val="4"/>
                <w:szCs w:val="4"/>
              </w:rPr>
            </w:pPr>
          </w:p>
          <w:p w14:paraId="7A3F932F" w14:textId="77777777" w:rsidR="00A1659E" w:rsidRDefault="00A1659E" w:rsidP="00E34AB1">
            <w:pPr>
              <w:spacing w:after="0" w:line="240" w:lineRule="auto"/>
              <w:jc w:val="center"/>
              <w:rPr>
                <w:rFonts w:ascii="Arial" w:eastAsia="Times New Roman" w:hAnsi="Arial" w:cs="Arial"/>
                <w:b/>
                <w:sz w:val="4"/>
                <w:szCs w:val="4"/>
              </w:rPr>
            </w:pPr>
          </w:p>
          <w:p w14:paraId="03E8BA2B" w14:textId="77777777" w:rsidR="00A1659E" w:rsidRDefault="00A1659E" w:rsidP="00E34AB1">
            <w:pPr>
              <w:spacing w:after="0" w:line="240" w:lineRule="auto"/>
              <w:jc w:val="center"/>
              <w:rPr>
                <w:rFonts w:ascii="Arial" w:eastAsia="Times New Roman" w:hAnsi="Arial" w:cs="Arial"/>
                <w:b/>
                <w:sz w:val="4"/>
                <w:szCs w:val="4"/>
              </w:rPr>
            </w:pPr>
          </w:p>
          <w:p w14:paraId="6F2DA72B" w14:textId="77777777" w:rsidR="00A1659E" w:rsidRDefault="00A1659E" w:rsidP="00E34AB1">
            <w:pPr>
              <w:spacing w:after="0" w:line="240" w:lineRule="auto"/>
              <w:jc w:val="center"/>
              <w:rPr>
                <w:rFonts w:ascii="Arial" w:eastAsia="Times New Roman" w:hAnsi="Arial" w:cs="Arial"/>
                <w:b/>
                <w:sz w:val="4"/>
                <w:szCs w:val="4"/>
              </w:rPr>
            </w:pPr>
          </w:p>
          <w:p w14:paraId="6AC6EC2D" w14:textId="77777777" w:rsidR="00A1659E" w:rsidRDefault="00A1659E" w:rsidP="00E34AB1">
            <w:pPr>
              <w:spacing w:after="0" w:line="240" w:lineRule="auto"/>
              <w:jc w:val="center"/>
              <w:rPr>
                <w:rFonts w:ascii="Arial" w:eastAsia="Times New Roman" w:hAnsi="Arial" w:cs="Arial"/>
                <w:b/>
                <w:sz w:val="4"/>
                <w:szCs w:val="4"/>
              </w:rPr>
            </w:pPr>
          </w:p>
          <w:p w14:paraId="21C2D4E0" w14:textId="77777777" w:rsidR="00A1659E" w:rsidRDefault="00A1659E" w:rsidP="00E34AB1">
            <w:pPr>
              <w:spacing w:after="0" w:line="240" w:lineRule="auto"/>
              <w:jc w:val="center"/>
              <w:rPr>
                <w:rFonts w:ascii="Arial" w:eastAsia="Times New Roman" w:hAnsi="Arial" w:cs="Arial"/>
                <w:b/>
                <w:sz w:val="4"/>
                <w:szCs w:val="4"/>
              </w:rPr>
            </w:pPr>
          </w:p>
          <w:p w14:paraId="626A6CFF" w14:textId="77777777" w:rsidR="00A1659E" w:rsidRDefault="00A1659E" w:rsidP="00E34AB1">
            <w:pPr>
              <w:spacing w:after="0" w:line="240" w:lineRule="auto"/>
              <w:jc w:val="center"/>
              <w:rPr>
                <w:rFonts w:ascii="Arial" w:eastAsia="Times New Roman" w:hAnsi="Arial" w:cs="Arial"/>
                <w:b/>
                <w:sz w:val="4"/>
                <w:szCs w:val="4"/>
              </w:rPr>
            </w:pPr>
          </w:p>
          <w:p w14:paraId="7FAF4F73" w14:textId="77777777" w:rsidR="00A1659E" w:rsidRDefault="00A1659E" w:rsidP="00E34AB1">
            <w:pPr>
              <w:spacing w:after="0" w:line="240" w:lineRule="auto"/>
              <w:jc w:val="center"/>
              <w:rPr>
                <w:rFonts w:ascii="Arial" w:eastAsia="Times New Roman" w:hAnsi="Arial" w:cs="Arial"/>
                <w:b/>
                <w:sz w:val="4"/>
                <w:szCs w:val="4"/>
              </w:rPr>
            </w:pPr>
          </w:p>
          <w:p w14:paraId="10C5667C" w14:textId="77777777" w:rsidR="00A1659E" w:rsidRDefault="00A1659E" w:rsidP="00E34AB1">
            <w:pPr>
              <w:spacing w:after="0" w:line="240" w:lineRule="auto"/>
              <w:jc w:val="center"/>
              <w:rPr>
                <w:rFonts w:ascii="Arial" w:eastAsia="Times New Roman" w:hAnsi="Arial" w:cs="Arial"/>
                <w:b/>
                <w:sz w:val="4"/>
                <w:szCs w:val="4"/>
              </w:rPr>
            </w:pPr>
          </w:p>
          <w:p w14:paraId="1E1CA5F6" w14:textId="77777777" w:rsidR="00A1659E" w:rsidRDefault="00A1659E" w:rsidP="00E34AB1">
            <w:pPr>
              <w:spacing w:after="0" w:line="240" w:lineRule="auto"/>
              <w:jc w:val="center"/>
              <w:rPr>
                <w:rFonts w:ascii="Arial" w:eastAsia="Times New Roman" w:hAnsi="Arial" w:cs="Arial"/>
                <w:b/>
                <w:sz w:val="4"/>
                <w:szCs w:val="4"/>
              </w:rPr>
            </w:pPr>
          </w:p>
          <w:p w14:paraId="41271BBD" w14:textId="77777777" w:rsidR="00A1659E" w:rsidRDefault="00A1659E" w:rsidP="00E34AB1">
            <w:pPr>
              <w:spacing w:after="0" w:line="240" w:lineRule="auto"/>
              <w:jc w:val="center"/>
              <w:rPr>
                <w:rFonts w:ascii="Arial" w:eastAsia="Times New Roman" w:hAnsi="Arial" w:cs="Arial"/>
                <w:b/>
                <w:sz w:val="4"/>
                <w:szCs w:val="4"/>
              </w:rPr>
            </w:pPr>
          </w:p>
          <w:p w14:paraId="40FB3247" w14:textId="77777777" w:rsidR="00A1659E" w:rsidRDefault="00A1659E" w:rsidP="00E34AB1">
            <w:pPr>
              <w:spacing w:after="0" w:line="240" w:lineRule="auto"/>
              <w:jc w:val="center"/>
              <w:rPr>
                <w:rFonts w:ascii="Arial" w:eastAsia="Times New Roman" w:hAnsi="Arial" w:cs="Arial"/>
                <w:b/>
                <w:sz w:val="4"/>
                <w:szCs w:val="4"/>
              </w:rPr>
            </w:pPr>
          </w:p>
          <w:p w14:paraId="33E1A03C" w14:textId="77777777" w:rsidR="00A1659E" w:rsidRDefault="00A1659E" w:rsidP="00E34AB1">
            <w:pPr>
              <w:spacing w:after="0" w:line="240" w:lineRule="auto"/>
              <w:jc w:val="center"/>
              <w:rPr>
                <w:rFonts w:ascii="Arial" w:eastAsia="Times New Roman" w:hAnsi="Arial" w:cs="Arial"/>
                <w:b/>
                <w:sz w:val="4"/>
                <w:szCs w:val="4"/>
              </w:rPr>
            </w:pPr>
          </w:p>
          <w:p w14:paraId="5E5384C0" w14:textId="77777777" w:rsidR="00A1659E" w:rsidRDefault="00A1659E" w:rsidP="00E34AB1">
            <w:pPr>
              <w:spacing w:after="0" w:line="240" w:lineRule="auto"/>
              <w:jc w:val="center"/>
              <w:rPr>
                <w:rFonts w:ascii="Arial" w:eastAsia="Times New Roman" w:hAnsi="Arial" w:cs="Arial"/>
                <w:b/>
                <w:sz w:val="4"/>
                <w:szCs w:val="4"/>
              </w:rPr>
            </w:pPr>
          </w:p>
          <w:p w14:paraId="5AF9D87E" w14:textId="77777777" w:rsidR="00A1659E" w:rsidRDefault="00A1659E" w:rsidP="00E34AB1">
            <w:pPr>
              <w:spacing w:after="0" w:line="240" w:lineRule="auto"/>
              <w:jc w:val="center"/>
              <w:rPr>
                <w:rFonts w:ascii="Arial" w:eastAsia="Times New Roman" w:hAnsi="Arial" w:cs="Arial"/>
                <w:b/>
                <w:sz w:val="4"/>
                <w:szCs w:val="4"/>
              </w:rPr>
            </w:pPr>
          </w:p>
          <w:p w14:paraId="36CD972C" w14:textId="77777777" w:rsidR="00A1659E" w:rsidRDefault="00A1659E" w:rsidP="00E34AB1">
            <w:pPr>
              <w:spacing w:after="0" w:line="240" w:lineRule="auto"/>
              <w:jc w:val="center"/>
              <w:rPr>
                <w:rFonts w:ascii="Arial" w:eastAsia="Times New Roman" w:hAnsi="Arial" w:cs="Arial"/>
                <w:b/>
                <w:sz w:val="4"/>
                <w:szCs w:val="4"/>
              </w:rPr>
            </w:pPr>
          </w:p>
          <w:p w14:paraId="4C53930C" w14:textId="77777777" w:rsidR="00A1659E" w:rsidRDefault="00A1659E" w:rsidP="00E34AB1">
            <w:pPr>
              <w:spacing w:after="0" w:line="240" w:lineRule="auto"/>
              <w:jc w:val="center"/>
              <w:rPr>
                <w:rFonts w:ascii="Arial" w:eastAsia="Times New Roman" w:hAnsi="Arial" w:cs="Arial"/>
                <w:b/>
                <w:sz w:val="4"/>
                <w:szCs w:val="4"/>
              </w:rPr>
            </w:pPr>
          </w:p>
          <w:p w14:paraId="6D7D492D" w14:textId="77777777" w:rsidR="00A1659E" w:rsidRDefault="00A1659E" w:rsidP="00E34AB1">
            <w:pPr>
              <w:spacing w:after="0" w:line="240" w:lineRule="auto"/>
              <w:jc w:val="center"/>
              <w:rPr>
                <w:rFonts w:ascii="Arial" w:eastAsia="Times New Roman" w:hAnsi="Arial" w:cs="Arial"/>
                <w:b/>
                <w:sz w:val="4"/>
                <w:szCs w:val="4"/>
              </w:rPr>
            </w:pPr>
          </w:p>
          <w:p w14:paraId="495B7149" w14:textId="77777777" w:rsidR="00A1659E" w:rsidRDefault="00A1659E" w:rsidP="00E34AB1">
            <w:pPr>
              <w:spacing w:after="0" w:line="240" w:lineRule="auto"/>
              <w:jc w:val="center"/>
              <w:rPr>
                <w:rFonts w:ascii="Arial" w:eastAsia="Times New Roman" w:hAnsi="Arial" w:cs="Arial"/>
                <w:b/>
                <w:sz w:val="4"/>
                <w:szCs w:val="4"/>
              </w:rPr>
            </w:pPr>
          </w:p>
          <w:p w14:paraId="63F6C179" w14:textId="77777777" w:rsidR="00A1659E" w:rsidRDefault="00A1659E" w:rsidP="00E34AB1">
            <w:pPr>
              <w:spacing w:after="0" w:line="240" w:lineRule="auto"/>
              <w:jc w:val="center"/>
              <w:rPr>
                <w:rFonts w:ascii="Arial" w:eastAsia="Times New Roman" w:hAnsi="Arial" w:cs="Arial"/>
                <w:b/>
                <w:sz w:val="4"/>
                <w:szCs w:val="4"/>
              </w:rPr>
            </w:pPr>
          </w:p>
          <w:p w14:paraId="3972BE8E" w14:textId="77777777" w:rsidR="00A1659E" w:rsidRDefault="00A1659E" w:rsidP="00E34AB1">
            <w:pPr>
              <w:spacing w:after="0" w:line="240" w:lineRule="auto"/>
              <w:jc w:val="center"/>
              <w:rPr>
                <w:rFonts w:ascii="Arial" w:eastAsia="Times New Roman" w:hAnsi="Arial" w:cs="Arial"/>
                <w:b/>
                <w:sz w:val="4"/>
                <w:szCs w:val="4"/>
              </w:rPr>
            </w:pPr>
          </w:p>
          <w:p w14:paraId="191CE56A" w14:textId="77777777" w:rsidR="00A1659E" w:rsidRDefault="00A1659E" w:rsidP="00E34AB1">
            <w:pPr>
              <w:spacing w:after="0" w:line="240" w:lineRule="auto"/>
              <w:jc w:val="center"/>
              <w:rPr>
                <w:rFonts w:ascii="Arial" w:eastAsia="Times New Roman" w:hAnsi="Arial" w:cs="Arial"/>
                <w:b/>
                <w:sz w:val="4"/>
                <w:szCs w:val="4"/>
              </w:rPr>
            </w:pPr>
          </w:p>
          <w:p w14:paraId="19CCE1BA" w14:textId="77777777" w:rsidR="00A1659E" w:rsidRDefault="00A1659E" w:rsidP="00E34AB1">
            <w:pPr>
              <w:spacing w:after="0" w:line="240" w:lineRule="auto"/>
              <w:jc w:val="center"/>
              <w:rPr>
                <w:rFonts w:ascii="Arial" w:eastAsia="Times New Roman" w:hAnsi="Arial" w:cs="Arial"/>
                <w:b/>
                <w:sz w:val="4"/>
                <w:szCs w:val="4"/>
              </w:rPr>
            </w:pPr>
          </w:p>
          <w:p w14:paraId="617DCF32" w14:textId="77777777" w:rsidR="00A1659E" w:rsidRDefault="00A1659E" w:rsidP="00E34AB1">
            <w:pPr>
              <w:spacing w:after="0" w:line="240" w:lineRule="auto"/>
              <w:jc w:val="center"/>
              <w:rPr>
                <w:rFonts w:ascii="Arial" w:eastAsia="Times New Roman" w:hAnsi="Arial" w:cs="Arial"/>
                <w:b/>
                <w:sz w:val="4"/>
                <w:szCs w:val="4"/>
              </w:rPr>
            </w:pPr>
          </w:p>
          <w:p w14:paraId="54D95A02" w14:textId="77777777" w:rsidR="00A1659E" w:rsidRDefault="00A1659E" w:rsidP="00E34AB1">
            <w:pPr>
              <w:spacing w:after="0" w:line="240" w:lineRule="auto"/>
              <w:jc w:val="center"/>
              <w:rPr>
                <w:rFonts w:ascii="Arial" w:eastAsia="Times New Roman" w:hAnsi="Arial" w:cs="Arial"/>
                <w:b/>
                <w:sz w:val="4"/>
                <w:szCs w:val="4"/>
              </w:rPr>
            </w:pPr>
          </w:p>
          <w:p w14:paraId="214A85F5" w14:textId="77777777" w:rsidR="00A1659E" w:rsidRDefault="00A1659E" w:rsidP="00E34AB1">
            <w:pPr>
              <w:spacing w:after="0" w:line="240" w:lineRule="auto"/>
              <w:jc w:val="center"/>
              <w:rPr>
                <w:rFonts w:ascii="Arial" w:eastAsia="Times New Roman" w:hAnsi="Arial" w:cs="Arial"/>
                <w:b/>
                <w:sz w:val="4"/>
                <w:szCs w:val="4"/>
              </w:rPr>
            </w:pPr>
          </w:p>
          <w:p w14:paraId="38C95E15" w14:textId="21398F63" w:rsidR="00A1659E" w:rsidRDefault="00A1659E" w:rsidP="00E34AB1">
            <w:pPr>
              <w:spacing w:after="0" w:line="240" w:lineRule="auto"/>
              <w:jc w:val="center"/>
              <w:rPr>
                <w:rFonts w:ascii="Arial" w:eastAsia="Times New Roman" w:hAnsi="Arial" w:cs="Arial"/>
                <w:b/>
                <w:sz w:val="4"/>
                <w:szCs w:val="4"/>
              </w:rPr>
            </w:pPr>
          </w:p>
          <w:p w14:paraId="383E947E" w14:textId="77777777" w:rsidR="00EC68F6" w:rsidRDefault="00EC68F6" w:rsidP="00E34AB1">
            <w:pPr>
              <w:spacing w:after="0" w:line="240" w:lineRule="auto"/>
              <w:jc w:val="center"/>
              <w:rPr>
                <w:rFonts w:ascii="Arial" w:eastAsia="Times New Roman" w:hAnsi="Arial" w:cs="Arial"/>
                <w:b/>
                <w:sz w:val="4"/>
                <w:szCs w:val="4"/>
              </w:rPr>
            </w:pPr>
          </w:p>
          <w:p w14:paraId="32A25A42" w14:textId="77777777" w:rsidR="00A1659E" w:rsidRDefault="00A1659E" w:rsidP="00E34AB1">
            <w:pPr>
              <w:spacing w:after="0" w:line="240" w:lineRule="auto"/>
              <w:jc w:val="center"/>
              <w:rPr>
                <w:rFonts w:ascii="Arial" w:eastAsia="Times New Roman" w:hAnsi="Arial" w:cs="Arial"/>
                <w:b/>
                <w:sz w:val="4"/>
                <w:szCs w:val="4"/>
              </w:rPr>
            </w:pPr>
          </w:p>
          <w:p w14:paraId="14706D3C" w14:textId="77777777" w:rsidR="00A1659E" w:rsidRDefault="00A1659E" w:rsidP="00E34AB1">
            <w:pPr>
              <w:spacing w:after="0" w:line="240" w:lineRule="auto"/>
              <w:jc w:val="center"/>
              <w:rPr>
                <w:rFonts w:ascii="Arial" w:eastAsia="Times New Roman" w:hAnsi="Arial" w:cs="Arial"/>
                <w:b/>
                <w:sz w:val="4"/>
                <w:szCs w:val="4"/>
              </w:rPr>
            </w:pPr>
          </w:p>
          <w:p w14:paraId="08C3DF34" w14:textId="77777777" w:rsidR="00A1659E" w:rsidRDefault="00A1659E" w:rsidP="00E34AB1">
            <w:pPr>
              <w:spacing w:after="0" w:line="240" w:lineRule="auto"/>
              <w:jc w:val="center"/>
              <w:rPr>
                <w:rFonts w:ascii="Arial" w:eastAsia="Times New Roman" w:hAnsi="Arial" w:cs="Arial"/>
                <w:b/>
                <w:sz w:val="4"/>
                <w:szCs w:val="4"/>
              </w:rPr>
            </w:pPr>
          </w:p>
          <w:p w14:paraId="58F038DD" w14:textId="77777777" w:rsidR="00A1659E" w:rsidRDefault="00A1659E" w:rsidP="00E34AB1">
            <w:pPr>
              <w:spacing w:after="0" w:line="240" w:lineRule="auto"/>
              <w:jc w:val="center"/>
              <w:rPr>
                <w:rFonts w:ascii="Arial" w:eastAsia="Times New Roman" w:hAnsi="Arial" w:cs="Arial"/>
                <w:b/>
                <w:sz w:val="4"/>
                <w:szCs w:val="4"/>
              </w:rPr>
            </w:pPr>
          </w:p>
          <w:p w14:paraId="4734A302" w14:textId="77777777" w:rsidR="00A1659E" w:rsidRDefault="00A1659E" w:rsidP="00E34AB1">
            <w:pPr>
              <w:spacing w:after="0" w:line="240" w:lineRule="auto"/>
              <w:jc w:val="center"/>
              <w:rPr>
                <w:rFonts w:ascii="Arial" w:eastAsia="Times New Roman" w:hAnsi="Arial" w:cs="Arial"/>
                <w:b/>
                <w:sz w:val="4"/>
                <w:szCs w:val="4"/>
              </w:rPr>
            </w:pPr>
          </w:p>
          <w:p w14:paraId="436C3E88" w14:textId="77777777" w:rsidR="00A1659E" w:rsidRDefault="00A1659E" w:rsidP="00E34AB1">
            <w:pPr>
              <w:spacing w:after="0" w:line="240" w:lineRule="auto"/>
              <w:jc w:val="center"/>
              <w:rPr>
                <w:rFonts w:ascii="Arial" w:eastAsia="Times New Roman" w:hAnsi="Arial" w:cs="Arial"/>
                <w:b/>
                <w:sz w:val="4"/>
                <w:szCs w:val="4"/>
              </w:rPr>
            </w:pPr>
          </w:p>
          <w:p w14:paraId="7E771908" w14:textId="77777777" w:rsidR="00A1659E" w:rsidRDefault="00A1659E" w:rsidP="00E34AB1">
            <w:pPr>
              <w:spacing w:after="0" w:line="240" w:lineRule="auto"/>
              <w:jc w:val="center"/>
              <w:rPr>
                <w:rFonts w:ascii="Arial" w:eastAsia="Times New Roman" w:hAnsi="Arial" w:cs="Arial"/>
                <w:b/>
                <w:sz w:val="4"/>
                <w:szCs w:val="4"/>
              </w:rPr>
            </w:pPr>
          </w:p>
          <w:p w14:paraId="6BA081E2" w14:textId="77777777" w:rsidR="00A1659E" w:rsidRDefault="00A1659E" w:rsidP="00E34AB1">
            <w:pPr>
              <w:spacing w:after="0" w:line="240" w:lineRule="auto"/>
              <w:jc w:val="center"/>
              <w:rPr>
                <w:rFonts w:ascii="Arial" w:eastAsia="Times New Roman" w:hAnsi="Arial" w:cs="Arial"/>
                <w:b/>
                <w:sz w:val="4"/>
                <w:szCs w:val="4"/>
              </w:rPr>
            </w:pPr>
          </w:p>
          <w:p w14:paraId="2DB4A3E9" w14:textId="77777777" w:rsidR="00A1659E" w:rsidRDefault="00A1659E" w:rsidP="00E34AB1">
            <w:pPr>
              <w:spacing w:after="0" w:line="240" w:lineRule="auto"/>
              <w:jc w:val="center"/>
              <w:rPr>
                <w:rFonts w:ascii="Arial" w:eastAsia="Times New Roman" w:hAnsi="Arial" w:cs="Arial"/>
                <w:b/>
                <w:sz w:val="4"/>
                <w:szCs w:val="4"/>
              </w:rPr>
            </w:pPr>
          </w:p>
          <w:p w14:paraId="6E523A80" w14:textId="77777777" w:rsidR="00A1659E" w:rsidRDefault="00A1659E" w:rsidP="00E34AB1">
            <w:pPr>
              <w:spacing w:after="0" w:line="240" w:lineRule="auto"/>
              <w:jc w:val="center"/>
              <w:rPr>
                <w:rFonts w:ascii="Arial" w:eastAsia="Times New Roman" w:hAnsi="Arial" w:cs="Arial"/>
                <w:b/>
                <w:sz w:val="4"/>
                <w:szCs w:val="4"/>
              </w:rPr>
            </w:pPr>
          </w:p>
          <w:p w14:paraId="6CCBB7AE" w14:textId="65F4FC8C" w:rsidR="00A1659E" w:rsidRDefault="00A1659E" w:rsidP="0097396F">
            <w:pPr>
              <w:spacing w:after="0" w:line="240" w:lineRule="auto"/>
              <w:rPr>
                <w:rFonts w:ascii="Arial" w:eastAsia="Times New Roman" w:hAnsi="Arial" w:cs="Arial"/>
                <w:b/>
                <w:sz w:val="4"/>
                <w:szCs w:val="4"/>
              </w:rPr>
            </w:pPr>
          </w:p>
          <w:p w14:paraId="1E28E189" w14:textId="77777777" w:rsidR="00A1659E" w:rsidRDefault="00A1659E" w:rsidP="00E34AB1">
            <w:pPr>
              <w:spacing w:after="0" w:line="240" w:lineRule="auto"/>
              <w:jc w:val="center"/>
              <w:rPr>
                <w:rFonts w:ascii="Arial" w:eastAsia="Times New Roman" w:hAnsi="Arial" w:cs="Arial"/>
                <w:b/>
                <w:sz w:val="4"/>
                <w:szCs w:val="4"/>
              </w:rPr>
            </w:pPr>
          </w:p>
          <w:p w14:paraId="2308D911" w14:textId="77777777" w:rsidR="00A1659E" w:rsidRDefault="00A1659E" w:rsidP="00E34AB1">
            <w:pPr>
              <w:spacing w:after="0" w:line="240" w:lineRule="auto"/>
              <w:jc w:val="center"/>
              <w:rPr>
                <w:rFonts w:ascii="Arial" w:eastAsia="Times New Roman" w:hAnsi="Arial" w:cs="Arial"/>
                <w:b/>
                <w:sz w:val="4"/>
                <w:szCs w:val="4"/>
              </w:rPr>
            </w:pPr>
          </w:p>
          <w:p w14:paraId="25257159" w14:textId="77777777" w:rsidR="00A1659E" w:rsidRDefault="00A1659E" w:rsidP="00E34AB1">
            <w:pPr>
              <w:spacing w:after="0" w:line="240" w:lineRule="auto"/>
              <w:jc w:val="center"/>
              <w:rPr>
                <w:rFonts w:ascii="Arial" w:eastAsia="Times New Roman" w:hAnsi="Arial" w:cs="Arial"/>
                <w:b/>
                <w:sz w:val="4"/>
                <w:szCs w:val="4"/>
              </w:rPr>
            </w:pPr>
          </w:p>
          <w:p w14:paraId="73B7BC18" w14:textId="77777777" w:rsidR="00A1659E" w:rsidRDefault="00A1659E" w:rsidP="00E34AB1">
            <w:pPr>
              <w:spacing w:after="0" w:line="240" w:lineRule="auto"/>
              <w:jc w:val="center"/>
              <w:rPr>
                <w:rFonts w:ascii="Arial" w:eastAsia="Times New Roman" w:hAnsi="Arial" w:cs="Arial"/>
                <w:b/>
                <w:sz w:val="4"/>
                <w:szCs w:val="4"/>
              </w:rPr>
            </w:pPr>
          </w:p>
          <w:p w14:paraId="2ADBEEA9" w14:textId="77777777" w:rsidR="00A1659E" w:rsidRDefault="00A1659E" w:rsidP="00E34AB1">
            <w:pPr>
              <w:spacing w:after="0" w:line="240" w:lineRule="auto"/>
              <w:jc w:val="center"/>
              <w:rPr>
                <w:rFonts w:ascii="Arial" w:eastAsia="Times New Roman" w:hAnsi="Arial" w:cs="Arial"/>
                <w:b/>
                <w:sz w:val="4"/>
                <w:szCs w:val="4"/>
              </w:rPr>
            </w:pPr>
          </w:p>
          <w:p w14:paraId="3631D292" w14:textId="77777777" w:rsidR="00A1659E" w:rsidRDefault="00A1659E" w:rsidP="00E34AB1">
            <w:pPr>
              <w:spacing w:after="0" w:line="240" w:lineRule="auto"/>
              <w:jc w:val="center"/>
              <w:rPr>
                <w:rFonts w:ascii="Arial" w:eastAsia="Times New Roman" w:hAnsi="Arial" w:cs="Arial"/>
                <w:b/>
                <w:sz w:val="4"/>
                <w:szCs w:val="4"/>
              </w:rPr>
            </w:pPr>
          </w:p>
          <w:p w14:paraId="1F5F76A2" w14:textId="77777777" w:rsidR="00A1659E" w:rsidRDefault="00A1659E" w:rsidP="00E34AB1">
            <w:pPr>
              <w:spacing w:after="0" w:line="240" w:lineRule="auto"/>
              <w:jc w:val="center"/>
              <w:rPr>
                <w:rFonts w:ascii="Arial" w:eastAsia="Times New Roman" w:hAnsi="Arial" w:cs="Arial"/>
                <w:b/>
                <w:sz w:val="4"/>
                <w:szCs w:val="4"/>
              </w:rPr>
            </w:pPr>
          </w:p>
          <w:p w14:paraId="1A570475" w14:textId="77777777" w:rsidR="00A1659E" w:rsidRDefault="00A1659E" w:rsidP="00E34AB1">
            <w:pPr>
              <w:spacing w:after="0" w:line="240" w:lineRule="auto"/>
              <w:jc w:val="center"/>
              <w:rPr>
                <w:rFonts w:ascii="Arial" w:eastAsia="Times New Roman" w:hAnsi="Arial" w:cs="Arial"/>
                <w:b/>
                <w:sz w:val="4"/>
                <w:szCs w:val="4"/>
              </w:rPr>
            </w:pPr>
          </w:p>
          <w:p w14:paraId="5D46BE8C" w14:textId="77777777" w:rsidR="00A1659E" w:rsidRDefault="00A1659E" w:rsidP="00E34AB1">
            <w:pPr>
              <w:spacing w:after="0" w:line="240" w:lineRule="auto"/>
              <w:jc w:val="center"/>
              <w:rPr>
                <w:rFonts w:ascii="Arial" w:eastAsia="Times New Roman" w:hAnsi="Arial" w:cs="Arial"/>
                <w:b/>
                <w:sz w:val="4"/>
                <w:szCs w:val="4"/>
              </w:rPr>
            </w:pPr>
          </w:p>
          <w:p w14:paraId="491A91B0" w14:textId="0609A36E" w:rsidR="00A1659E" w:rsidRDefault="00A1659E" w:rsidP="00A1659E">
            <w:pPr>
              <w:spacing w:after="0" w:line="240" w:lineRule="auto"/>
              <w:rPr>
                <w:rFonts w:ascii="Arial" w:eastAsia="Times New Roman" w:hAnsi="Arial" w:cs="Arial"/>
                <w:b/>
                <w:sz w:val="4"/>
                <w:szCs w:val="4"/>
              </w:rPr>
            </w:pPr>
          </w:p>
        </w:tc>
      </w:tr>
      <w:tr w:rsidR="00E34AB1" w:rsidRPr="00E34AB1" w14:paraId="131EC14E" w14:textId="77777777" w:rsidTr="00EE6FF4">
        <w:trPr>
          <w:trHeight w:val="446"/>
        </w:trPr>
        <w:tc>
          <w:tcPr>
            <w:tcW w:w="10017" w:type="dxa"/>
            <w:gridSpan w:val="4"/>
            <w:shd w:val="pct20" w:color="auto" w:fill="auto"/>
            <w:vAlign w:val="center"/>
          </w:tcPr>
          <w:p w14:paraId="0B674069" w14:textId="1E828D4F" w:rsidR="00E34AB1" w:rsidRPr="00E34AB1" w:rsidRDefault="00E34AB1" w:rsidP="00E34AB1">
            <w:pPr>
              <w:spacing w:after="0" w:line="240" w:lineRule="auto"/>
              <w:jc w:val="center"/>
              <w:rPr>
                <w:rFonts w:ascii="Arial" w:eastAsia="Times New Roman" w:hAnsi="Arial" w:cs="Arial"/>
                <w:b/>
                <w:sz w:val="24"/>
                <w:szCs w:val="28"/>
              </w:rPr>
            </w:pPr>
            <w:r w:rsidRPr="00E34AB1">
              <w:rPr>
                <w:rFonts w:ascii="Arial" w:eastAsia="Times New Roman" w:hAnsi="Arial" w:cs="Arial"/>
                <w:b/>
                <w:sz w:val="24"/>
                <w:szCs w:val="28"/>
              </w:rPr>
              <w:t>Exclusion as a response to ongoing serious behaviour concerns</w:t>
            </w:r>
            <w:r w:rsidR="00221BE1">
              <w:rPr>
                <w:rFonts w:ascii="Arial" w:eastAsia="Times New Roman" w:hAnsi="Arial" w:cs="Arial"/>
                <w:b/>
                <w:sz w:val="24"/>
                <w:szCs w:val="28"/>
              </w:rPr>
              <w:t xml:space="preserve"> </w:t>
            </w:r>
          </w:p>
        </w:tc>
      </w:tr>
      <w:tr w:rsidR="00E34AB1" w:rsidRPr="00E34AB1" w14:paraId="4C1F71E9" w14:textId="77777777" w:rsidTr="00EE6FF4">
        <w:trPr>
          <w:trHeight w:val="434"/>
        </w:trPr>
        <w:tc>
          <w:tcPr>
            <w:tcW w:w="10017" w:type="dxa"/>
            <w:gridSpan w:val="4"/>
            <w:vAlign w:val="center"/>
          </w:tcPr>
          <w:p w14:paraId="1DEA99EA" w14:textId="77777777" w:rsidR="00E34AB1" w:rsidRPr="00E34AB1" w:rsidRDefault="00E34AB1" w:rsidP="00E34AB1">
            <w:pPr>
              <w:spacing w:after="0" w:line="240" w:lineRule="auto"/>
              <w:jc w:val="center"/>
              <w:rPr>
                <w:rFonts w:ascii="Arial" w:eastAsia="Times New Roman" w:hAnsi="Arial" w:cs="Arial"/>
                <w:b/>
                <w:szCs w:val="20"/>
              </w:rPr>
            </w:pPr>
            <w:r w:rsidRPr="00E34AB1">
              <w:rPr>
                <w:rFonts w:ascii="Arial" w:eastAsia="Times New Roman" w:hAnsi="Arial" w:cs="Arial"/>
                <w:b/>
                <w:szCs w:val="20"/>
              </w:rPr>
              <w:t>Evidence of early identification and possible alternative strategies used</w:t>
            </w:r>
          </w:p>
        </w:tc>
      </w:tr>
      <w:tr w:rsidR="00E34AB1" w:rsidRPr="00E34AB1" w14:paraId="1514FD34" w14:textId="77777777" w:rsidTr="00EE6FF4">
        <w:trPr>
          <w:trHeight w:val="397"/>
        </w:trPr>
        <w:tc>
          <w:tcPr>
            <w:tcW w:w="9593" w:type="dxa"/>
            <w:gridSpan w:val="3"/>
            <w:vAlign w:val="center"/>
          </w:tcPr>
          <w:p w14:paraId="6D61D18E" w14:textId="77777777" w:rsidR="00E34AB1" w:rsidRPr="00E34AB1" w:rsidRDefault="00E34AB1" w:rsidP="00E34AB1">
            <w:pPr>
              <w:spacing w:after="0" w:line="240" w:lineRule="auto"/>
              <w:rPr>
                <w:rFonts w:ascii="Arial" w:eastAsia="Times New Roman" w:hAnsi="Arial" w:cs="Arial"/>
                <w:sz w:val="20"/>
              </w:rPr>
            </w:pPr>
            <w:r w:rsidRPr="00E34AB1">
              <w:rPr>
                <w:rFonts w:ascii="Arial" w:eastAsia="Times New Roman" w:hAnsi="Arial" w:cs="Arial"/>
                <w:sz w:val="20"/>
              </w:rPr>
              <w:t>Is there clear evidence of the behaviour in question occurring over a period of time?</w:t>
            </w:r>
          </w:p>
        </w:tc>
        <w:tc>
          <w:tcPr>
            <w:tcW w:w="424" w:type="dxa"/>
          </w:tcPr>
          <w:p w14:paraId="5CB13397" w14:textId="77777777" w:rsidR="00E34AB1" w:rsidRPr="00E34AB1" w:rsidRDefault="00E34AB1" w:rsidP="00E34AB1">
            <w:pPr>
              <w:spacing w:after="0" w:line="240" w:lineRule="auto"/>
              <w:jc w:val="center"/>
              <w:rPr>
                <w:rFonts w:ascii="Arial" w:eastAsia="Times New Roman" w:hAnsi="Arial" w:cs="Arial"/>
                <w:b/>
                <w:sz w:val="24"/>
                <w:szCs w:val="20"/>
              </w:rPr>
            </w:pPr>
          </w:p>
        </w:tc>
      </w:tr>
      <w:tr w:rsidR="00BF17D3" w:rsidRPr="00E34AB1" w14:paraId="7A41D7EC" w14:textId="77777777" w:rsidTr="00EE6FF4">
        <w:trPr>
          <w:trHeight w:val="1122"/>
        </w:trPr>
        <w:tc>
          <w:tcPr>
            <w:tcW w:w="9593" w:type="dxa"/>
            <w:gridSpan w:val="3"/>
            <w:vAlign w:val="center"/>
          </w:tcPr>
          <w:p w14:paraId="31423949" w14:textId="126742C1" w:rsidR="00BF17D3" w:rsidRDefault="00D675C5" w:rsidP="00E34AB1">
            <w:pPr>
              <w:spacing w:after="0" w:line="240" w:lineRule="auto"/>
              <w:rPr>
                <w:rFonts w:ascii="Arial" w:eastAsia="Times New Roman" w:hAnsi="Arial" w:cs="Arial"/>
                <w:b/>
                <w:sz w:val="20"/>
              </w:rPr>
            </w:pPr>
            <w:r>
              <w:rPr>
                <w:rFonts w:ascii="Arial" w:eastAsia="Times New Roman" w:hAnsi="Arial" w:cs="Arial"/>
                <w:b/>
                <w:sz w:val="20"/>
              </w:rPr>
              <w:t>Have notification procedures been followed in line with statutory guidance:</w:t>
            </w:r>
          </w:p>
          <w:p w14:paraId="0A650059" w14:textId="2EEC913E" w:rsidR="00D675C5" w:rsidRDefault="00D675C5" w:rsidP="00F85A1B">
            <w:pPr>
              <w:pStyle w:val="ListParagraph"/>
              <w:numPr>
                <w:ilvl w:val="0"/>
                <w:numId w:val="10"/>
              </w:numPr>
              <w:rPr>
                <w:rFonts w:ascii="Arial" w:hAnsi="Arial" w:cs="Arial"/>
                <w:sz w:val="20"/>
              </w:rPr>
            </w:pPr>
            <w:r>
              <w:rPr>
                <w:rFonts w:ascii="Arial" w:hAnsi="Arial" w:cs="Arial"/>
                <w:sz w:val="20"/>
              </w:rPr>
              <w:t>Have parents have been informed in person or by telephone in first instance and letter including all statutory information has been sent without delay?</w:t>
            </w:r>
          </w:p>
          <w:p w14:paraId="5DEC048B" w14:textId="71E57276" w:rsidR="00D675C5" w:rsidRPr="00BF17D3" w:rsidRDefault="00D675C5" w:rsidP="00F85A1B">
            <w:pPr>
              <w:pStyle w:val="ListParagraph"/>
              <w:numPr>
                <w:ilvl w:val="0"/>
                <w:numId w:val="10"/>
              </w:numPr>
              <w:rPr>
                <w:rFonts w:ascii="Arial" w:hAnsi="Arial" w:cs="Arial"/>
                <w:sz w:val="20"/>
              </w:rPr>
            </w:pPr>
            <w:r w:rsidRPr="00BF17D3">
              <w:rPr>
                <w:rFonts w:ascii="Arial" w:hAnsi="Arial" w:cs="Arial"/>
                <w:sz w:val="20"/>
              </w:rPr>
              <w:t>Has a social worker (were involved) been notified and invited to exclusion panel?</w:t>
            </w:r>
          </w:p>
          <w:p w14:paraId="427732D2" w14:textId="0492A4A5" w:rsidR="00D675C5" w:rsidRDefault="00D675C5" w:rsidP="00F85A1B">
            <w:pPr>
              <w:numPr>
                <w:ilvl w:val="0"/>
                <w:numId w:val="10"/>
              </w:numPr>
              <w:spacing w:after="0" w:line="240" w:lineRule="auto"/>
              <w:contextualSpacing/>
              <w:rPr>
                <w:rFonts w:ascii="Arial" w:eastAsia="Times New Roman" w:hAnsi="Arial" w:cs="Arial"/>
                <w:sz w:val="20"/>
              </w:rPr>
            </w:pPr>
            <w:r>
              <w:rPr>
                <w:rFonts w:ascii="Arial" w:eastAsia="Times New Roman" w:hAnsi="Arial" w:cs="Arial"/>
                <w:sz w:val="20"/>
              </w:rPr>
              <w:t xml:space="preserve">Has the virtual school (if </w:t>
            </w:r>
            <w:proofErr w:type="spellStart"/>
            <w:r>
              <w:rPr>
                <w:rFonts w:ascii="Arial" w:eastAsia="Times New Roman" w:hAnsi="Arial" w:cs="Arial"/>
                <w:sz w:val="20"/>
              </w:rPr>
              <w:t>CiC</w:t>
            </w:r>
            <w:proofErr w:type="spellEnd"/>
            <w:r>
              <w:rPr>
                <w:rFonts w:ascii="Arial" w:eastAsia="Times New Roman" w:hAnsi="Arial" w:cs="Arial"/>
                <w:sz w:val="20"/>
              </w:rPr>
              <w:t>) been notified and invited to exclusion panel?</w:t>
            </w:r>
          </w:p>
          <w:p w14:paraId="720FCA78" w14:textId="62656882" w:rsidR="00D675C5" w:rsidRPr="0097396F" w:rsidRDefault="00564992" w:rsidP="00F85A1B">
            <w:pPr>
              <w:numPr>
                <w:ilvl w:val="0"/>
                <w:numId w:val="10"/>
              </w:numPr>
              <w:spacing w:after="0" w:line="240" w:lineRule="auto"/>
              <w:contextualSpacing/>
              <w:rPr>
                <w:rFonts w:ascii="Arial" w:eastAsia="Times New Roman" w:hAnsi="Arial" w:cs="Arial"/>
                <w:sz w:val="20"/>
              </w:rPr>
            </w:pPr>
            <w:r>
              <w:rPr>
                <w:rFonts w:ascii="Arial" w:eastAsia="Times New Roman" w:hAnsi="Arial" w:cs="Arial"/>
                <w:sz w:val="20"/>
              </w:rPr>
              <w:t>Has the Local Authority been notified as per statutory guidance?</w:t>
            </w:r>
          </w:p>
        </w:tc>
        <w:tc>
          <w:tcPr>
            <w:tcW w:w="424" w:type="dxa"/>
          </w:tcPr>
          <w:p w14:paraId="62D7576D" w14:textId="77777777" w:rsidR="00BF17D3" w:rsidRPr="00E34AB1" w:rsidRDefault="00BF17D3" w:rsidP="00E34AB1">
            <w:pPr>
              <w:spacing w:after="0" w:line="240" w:lineRule="auto"/>
              <w:jc w:val="center"/>
              <w:rPr>
                <w:rFonts w:ascii="Arial" w:eastAsia="Times New Roman" w:hAnsi="Arial" w:cs="Arial"/>
                <w:b/>
                <w:sz w:val="24"/>
                <w:szCs w:val="20"/>
              </w:rPr>
            </w:pPr>
          </w:p>
        </w:tc>
      </w:tr>
      <w:tr w:rsidR="00E34AB1" w:rsidRPr="00E34AB1" w14:paraId="2CDDC983" w14:textId="77777777" w:rsidTr="00EE6FF4">
        <w:trPr>
          <w:trHeight w:val="1122"/>
        </w:trPr>
        <w:tc>
          <w:tcPr>
            <w:tcW w:w="9593" w:type="dxa"/>
            <w:gridSpan w:val="3"/>
            <w:vAlign w:val="center"/>
          </w:tcPr>
          <w:p w14:paraId="61426318" w14:textId="77777777" w:rsidR="00E34AB1" w:rsidRPr="00E34AB1" w:rsidRDefault="00E34AB1" w:rsidP="00E34AB1">
            <w:pPr>
              <w:spacing w:after="0" w:line="240" w:lineRule="auto"/>
              <w:rPr>
                <w:rFonts w:ascii="Arial" w:eastAsia="Times New Roman" w:hAnsi="Arial" w:cs="Arial"/>
                <w:b/>
                <w:sz w:val="20"/>
              </w:rPr>
            </w:pPr>
            <w:r w:rsidRPr="00E34AB1">
              <w:rPr>
                <w:rFonts w:ascii="Arial" w:eastAsia="Times New Roman" w:hAnsi="Arial" w:cs="Arial"/>
                <w:b/>
                <w:sz w:val="20"/>
              </w:rPr>
              <w:t xml:space="preserve">Is there evidence that: </w:t>
            </w:r>
          </w:p>
          <w:p w14:paraId="4AE07A31" w14:textId="77777777" w:rsidR="00E34AB1" w:rsidRPr="00E34AB1" w:rsidRDefault="00E34AB1" w:rsidP="00F85A1B">
            <w:pPr>
              <w:numPr>
                <w:ilvl w:val="0"/>
                <w:numId w:val="10"/>
              </w:numPr>
              <w:spacing w:after="0" w:line="240" w:lineRule="auto"/>
              <w:contextualSpacing/>
              <w:rPr>
                <w:rFonts w:ascii="Arial" w:eastAsia="Times New Roman" w:hAnsi="Arial" w:cs="Arial"/>
                <w:sz w:val="20"/>
              </w:rPr>
            </w:pPr>
            <w:r w:rsidRPr="00E34AB1">
              <w:rPr>
                <w:rFonts w:ascii="Arial" w:eastAsia="Times New Roman" w:hAnsi="Arial" w:cs="Arial"/>
                <w:sz w:val="20"/>
              </w:rPr>
              <w:t>The school followed their behaviour policy and any other relevant policies?</w:t>
            </w:r>
          </w:p>
          <w:p w14:paraId="34FDB4AA" w14:textId="7827273C" w:rsidR="00564992" w:rsidRPr="00564992" w:rsidRDefault="00E34AB1" w:rsidP="00F85A1B">
            <w:pPr>
              <w:numPr>
                <w:ilvl w:val="0"/>
                <w:numId w:val="10"/>
              </w:numPr>
              <w:spacing w:after="0" w:line="240" w:lineRule="auto"/>
              <w:contextualSpacing/>
              <w:rPr>
                <w:rFonts w:ascii="Arial" w:eastAsia="Times New Roman" w:hAnsi="Arial" w:cs="Arial"/>
                <w:sz w:val="20"/>
              </w:rPr>
            </w:pPr>
            <w:r w:rsidRPr="00E34AB1">
              <w:rPr>
                <w:rFonts w:ascii="Arial" w:eastAsia="Times New Roman" w:hAnsi="Arial" w:cs="Arial"/>
                <w:sz w:val="20"/>
              </w:rPr>
              <w:t>Parents and pupil have been informed about these policies – Parent School Agreement or equivalent?</w:t>
            </w:r>
          </w:p>
          <w:p w14:paraId="76718928" w14:textId="50046EEA" w:rsidR="0056413D" w:rsidRDefault="0056413D" w:rsidP="00F85A1B">
            <w:pPr>
              <w:numPr>
                <w:ilvl w:val="0"/>
                <w:numId w:val="10"/>
              </w:numPr>
              <w:spacing w:after="0" w:line="240" w:lineRule="auto"/>
              <w:contextualSpacing/>
              <w:rPr>
                <w:rFonts w:ascii="Arial" w:eastAsia="Times New Roman" w:hAnsi="Arial" w:cs="Arial"/>
                <w:sz w:val="20"/>
              </w:rPr>
            </w:pPr>
            <w:r>
              <w:rPr>
                <w:rFonts w:ascii="Arial" w:eastAsia="Times New Roman" w:hAnsi="Arial" w:cs="Arial"/>
                <w:sz w:val="20"/>
              </w:rPr>
              <w:t>Has the headteacher taken due account of the Equality Act 2010 and SEND Code of Practice 2015?</w:t>
            </w:r>
          </w:p>
          <w:p w14:paraId="551FEEDC" w14:textId="2CCD25AF" w:rsidR="00564992" w:rsidRPr="00564992" w:rsidRDefault="00564992" w:rsidP="00F85A1B">
            <w:pPr>
              <w:pStyle w:val="ListParagraph"/>
              <w:numPr>
                <w:ilvl w:val="0"/>
                <w:numId w:val="10"/>
              </w:numPr>
              <w:rPr>
                <w:rFonts w:ascii="Arial" w:hAnsi="Arial" w:cs="Arial"/>
                <w:sz w:val="20"/>
              </w:rPr>
            </w:pPr>
            <w:r w:rsidRPr="00564992">
              <w:rPr>
                <w:rFonts w:ascii="Arial" w:hAnsi="Arial" w:cs="Arial"/>
                <w:sz w:val="20"/>
              </w:rPr>
              <w:t>Has the Headteacher given a clear reason for exclusion, in line with DfE exclusion categories and does the evidence provided relate to this?</w:t>
            </w:r>
          </w:p>
          <w:p w14:paraId="7BB6D4E0" w14:textId="77777777" w:rsidR="00E34AB1" w:rsidRPr="00E34AB1" w:rsidRDefault="00E34AB1" w:rsidP="00F85A1B">
            <w:pPr>
              <w:numPr>
                <w:ilvl w:val="0"/>
                <w:numId w:val="10"/>
              </w:numPr>
              <w:spacing w:after="0" w:line="240" w:lineRule="auto"/>
              <w:contextualSpacing/>
              <w:rPr>
                <w:rFonts w:ascii="Arial" w:eastAsia="Times New Roman" w:hAnsi="Arial" w:cs="Arial"/>
                <w:sz w:val="20"/>
              </w:rPr>
            </w:pPr>
            <w:r w:rsidRPr="00E34AB1">
              <w:rPr>
                <w:rFonts w:ascii="Arial" w:eastAsia="Times New Roman" w:hAnsi="Arial" w:cs="Arial"/>
                <w:sz w:val="20"/>
              </w:rPr>
              <w:t xml:space="preserve">The pupil was asked for their view </w:t>
            </w:r>
            <w:r w:rsidRPr="00E34AB1">
              <w:rPr>
                <w:rFonts w:ascii="Arial" w:eastAsia="Times New Roman" w:hAnsi="Arial" w:cs="Arial"/>
                <w:b/>
                <w:sz w:val="20"/>
              </w:rPr>
              <w:t xml:space="preserve">prior </w:t>
            </w:r>
            <w:r w:rsidRPr="00E34AB1">
              <w:rPr>
                <w:rFonts w:ascii="Arial" w:eastAsia="Times New Roman" w:hAnsi="Arial" w:cs="Arial"/>
                <w:sz w:val="20"/>
              </w:rPr>
              <w:t>to the decision to exclude?</w:t>
            </w:r>
          </w:p>
        </w:tc>
        <w:tc>
          <w:tcPr>
            <w:tcW w:w="424" w:type="dxa"/>
          </w:tcPr>
          <w:p w14:paraId="30119069" w14:textId="77777777" w:rsidR="00E34AB1" w:rsidRPr="00E34AB1" w:rsidRDefault="00E34AB1" w:rsidP="00E34AB1">
            <w:pPr>
              <w:spacing w:after="0" w:line="240" w:lineRule="auto"/>
              <w:jc w:val="center"/>
              <w:rPr>
                <w:rFonts w:ascii="Arial" w:eastAsia="Times New Roman" w:hAnsi="Arial" w:cs="Arial"/>
                <w:b/>
                <w:sz w:val="24"/>
                <w:szCs w:val="20"/>
              </w:rPr>
            </w:pPr>
          </w:p>
        </w:tc>
      </w:tr>
      <w:tr w:rsidR="00E34AB1" w:rsidRPr="00E34AB1" w14:paraId="7BD9BA19" w14:textId="77777777" w:rsidTr="00EE6FF4">
        <w:trPr>
          <w:trHeight w:val="1746"/>
        </w:trPr>
        <w:tc>
          <w:tcPr>
            <w:tcW w:w="9593" w:type="dxa"/>
            <w:gridSpan w:val="3"/>
            <w:vAlign w:val="center"/>
          </w:tcPr>
          <w:p w14:paraId="5388775D" w14:textId="77777777" w:rsidR="00E34AB1" w:rsidRPr="00E34AB1" w:rsidRDefault="00E34AB1" w:rsidP="00E34AB1">
            <w:pPr>
              <w:spacing w:after="0" w:line="240" w:lineRule="auto"/>
              <w:rPr>
                <w:rFonts w:ascii="Arial" w:eastAsia="Times New Roman" w:hAnsi="Arial" w:cs="Arial"/>
                <w:b/>
                <w:sz w:val="20"/>
              </w:rPr>
            </w:pPr>
            <w:r w:rsidRPr="00E34AB1">
              <w:rPr>
                <w:rFonts w:ascii="Arial" w:eastAsia="Times New Roman" w:hAnsi="Arial" w:cs="Arial"/>
                <w:b/>
                <w:sz w:val="20"/>
              </w:rPr>
              <w:t xml:space="preserve">Did the school evidence: </w:t>
            </w:r>
          </w:p>
          <w:p w14:paraId="0D4C767E" w14:textId="6F7C9870" w:rsidR="00564992" w:rsidRDefault="00A8591C" w:rsidP="00F85A1B">
            <w:pPr>
              <w:numPr>
                <w:ilvl w:val="0"/>
                <w:numId w:val="12"/>
              </w:numPr>
              <w:spacing w:after="0" w:line="240" w:lineRule="auto"/>
              <w:contextualSpacing/>
              <w:rPr>
                <w:rFonts w:ascii="Arial" w:eastAsia="Times New Roman" w:hAnsi="Arial" w:cs="Arial"/>
                <w:sz w:val="20"/>
              </w:rPr>
            </w:pPr>
            <w:r>
              <w:rPr>
                <w:rFonts w:ascii="Arial" w:eastAsia="Times New Roman" w:hAnsi="Arial" w:cs="Arial"/>
                <w:sz w:val="20"/>
              </w:rPr>
              <w:t>Ongoing</w:t>
            </w:r>
            <w:r w:rsidR="00564992">
              <w:rPr>
                <w:rFonts w:ascii="Arial" w:eastAsia="Times New Roman" w:hAnsi="Arial" w:cs="Arial"/>
                <w:sz w:val="20"/>
              </w:rPr>
              <w:t xml:space="preserve"> pattern of disruptive behaviours</w:t>
            </w:r>
            <w:r w:rsidR="002067C2">
              <w:rPr>
                <w:rFonts w:ascii="Arial" w:eastAsia="Times New Roman" w:hAnsi="Arial" w:cs="Arial"/>
                <w:sz w:val="20"/>
              </w:rPr>
              <w:t>, for example behaviour log with behaviours relevant to exclusion, but not including safeguarding issues?</w:t>
            </w:r>
          </w:p>
          <w:p w14:paraId="3557FD48" w14:textId="11192927" w:rsidR="00E34AB1" w:rsidRPr="00E34AB1" w:rsidRDefault="00E34AB1" w:rsidP="00F85A1B">
            <w:pPr>
              <w:numPr>
                <w:ilvl w:val="0"/>
                <w:numId w:val="12"/>
              </w:numPr>
              <w:spacing w:after="0" w:line="240" w:lineRule="auto"/>
              <w:contextualSpacing/>
              <w:rPr>
                <w:rFonts w:ascii="Arial" w:eastAsia="Times New Roman" w:hAnsi="Arial" w:cs="Arial"/>
                <w:sz w:val="20"/>
              </w:rPr>
            </w:pPr>
            <w:r w:rsidRPr="00E34AB1">
              <w:rPr>
                <w:rFonts w:ascii="Arial" w:eastAsia="Times New Roman" w:hAnsi="Arial" w:cs="Arial"/>
                <w:sz w:val="20"/>
              </w:rPr>
              <w:t>Identification of the pupil’s additional needs using the My Plan/My Plan+ “assess – plan – do review” cycle?</w:t>
            </w:r>
          </w:p>
          <w:p w14:paraId="0B9C8C79" w14:textId="34D93E02" w:rsidR="00E34AB1" w:rsidRDefault="00E34AB1" w:rsidP="00F85A1B">
            <w:pPr>
              <w:numPr>
                <w:ilvl w:val="0"/>
                <w:numId w:val="12"/>
              </w:numPr>
              <w:spacing w:after="0" w:line="240" w:lineRule="auto"/>
              <w:contextualSpacing/>
              <w:rPr>
                <w:rFonts w:ascii="Arial" w:eastAsia="Times New Roman" w:hAnsi="Arial" w:cs="Arial"/>
                <w:sz w:val="20"/>
              </w:rPr>
            </w:pPr>
            <w:r w:rsidRPr="00E34AB1">
              <w:rPr>
                <w:rFonts w:ascii="Arial" w:eastAsia="Times New Roman" w:hAnsi="Arial" w:cs="Arial"/>
                <w:sz w:val="20"/>
              </w:rPr>
              <w:t>If there is any previously unidentified SEN?</w:t>
            </w:r>
          </w:p>
          <w:p w14:paraId="0D2CAAB2" w14:textId="58486D2B" w:rsidR="00D675C5" w:rsidRPr="00E34AB1" w:rsidRDefault="00D675C5" w:rsidP="00F85A1B">
            <w:pPr>
              <w:numPr>
                <w:ilvl w:val="0"/>
                <w:numId w:val="12"/>
              </w:numPr>
              <w:spacing w:after="0" w:line="240" w:lineRule="auto"/>
              <w:contextualSpacing/>
              <w:rPr>
                <w:rFonts w:ascii="Arial" w:eastAsia="Times New Roman" w:hAnsi="Arial" w:cs="Arial"/>
                <w:sz w:val="20"/>
              </w:rPr>
            </w:pPr>
            <w:r>
              <w:rPr>
                <w:rFonts w:ascii="Arial" w:eastAsia="Times New Roman" w:hAnsi="Arial" w:cs="Arial"/>
                <w:sz w:val="20"/>
              </w:rPr>
              <w:t>Has the school undertaken an assessment of needs?</w:t>
            </w:r>
          </w:p>
          <w:p w14:paraId="0FC5C538" w14:textId="77777777" w:rsidR="00E34AB1" w:rsidRPr="00E34AB1" w:rsidRDefault="00E34AB1" w:rsidP="00F85A1B">
            <w:pPr>
              <w:numPr>
                <w:ilvl w:val="0"/>
                <w:numId w:val="12"/>
              </w:numPr>
              <w:spacing w:after="0" w:line="240" w:lineRule="auto"/>
              <w:contextualSpacing/>
              <w:rPr>
                <w:rFonts w:ascii="Arial" w:eastAsia="Times New Roman" w:hAnsi="Arial" w:cs="Arial"/>
                <w:sz w:val="20"/>
              </w:rPr>
            </w:pPr>
            <w:r w:rsidRPr="00E34AB1">
              <w:rPr>
                <w:rFonts w:ascii="Arial" w:eastAsia="Times New Roman" w:hAnsi="Arial" w:cs="Arial"/>
                <w:sz w:val="20"/>
              </w:rPr>
              <w:t>Advice from the SENCO as required?</w:t>
            </w:r>
          </w:p>
          <w:p w14:paraId="312B9EDB" w14:textId="77777777" w:rsidR="00E34AB1" w:rsidRPr="00E34AB1" w:rsidRDefault="00E34AB1" w:rsidP="00F85A1B">
            <w:pPr>
              <w:numPr>
                <w:ilvl w:val="0"/>
                <w:numId w:val="12"/>
              </w:numPr>
              <w:spacing w:after="0" w:line="240" w:lineRule="auto"/>
              <w:contextualSpacing/>
              <w:rPr>
                <w:rFonts w:ascii="Arial" w:eastAsia="Times New Roman" w:hAnsi="Arial" w:cs="Arial"/>
                <w:sz w:val="20"/>
              </w:rPr>
            </w:pPr>
            <w:r w:rsidRPr="00E34AB1">
              <w:rPr>
                <w:rFonts w:ascii="Arial" w:eastAsia="Times New Roman" w:hAnsi="Arial" w:cs="Arial"/>
                <w:sz w:val="20"/>
              </w:rPr>
              <w:t>Incorporation of any new needs and outcomes in the current My Plan/My Plan+?</w:t>
            </w:r>
          </w:p>
          <w:p w14:paraId="717A0329" w14:textId="22D1A260" w:rsidR="00E34AB1" w:rsidRPr="00E34AB1" w:rsidRDefault="00E34AB1" w:rsidP="00F85A1B">
            <w:pPr>
              <w:numPr>
                <w:ilvl w:val="0"/>
                <w:numId w:val="12"/>
              </w:numPr>
              <w:spacing w:after="0" w:line="240" w:lineRule="auto"/>
              <w:contextualSpacing/>
              <w:rPr>
                <w:rFonts w:ascii="Arial" w:eastAsia="Times New Roman" w:hAnsi="Arial" w:cs="Arial"/>
                <w:sz w:val="20"/>
              </w:rPr>
            </w:pPr>
            <w:r w:rsidRPr="0056413D">
              <w:rPr>
                <w:rFonts w:ascii="Arial" w:eastAsia="Times New Roman" w:hAnsi="Arial" w:cs="Arial"/>
                <w:sz w:val="20"/>
              </w:rPr>
              <w:t xml:space="preserve">Plan and review of outcomes and strategies </w:t>
            </w:r>
            <w:r w:rsidR="00D675C5" w:rsidRPr="0056413D">
              <w:rPr>
                <w:rFonts w:ascii="Arial" w:eastAsia="Times New Roman" w:hAnsi="Arial" w:cs="Arial"/>
                <w:sz w:val="20"/>
              </w:rPr>
              <w:t xml:space="preserve">to support the child’s development and lead to improved </w:t>
            </w:r>
            <w:r w:rsidR="00A8591C" w:rsidRPr="0056413D">
              <w:rPr>
                <w:rFonts w:ascii="Arial" w:eastAsia="Times New Roman" w:hAnsi="Arial" w:cs="Arial"/>
                <w:sz w:val="20"/>
              </w:rPr>
              <w:t>behaviours</w:t>
            </w:r>
            <w:r w:rsidR="00A8591C" w:rsidRPr="00E34AB1">
              <w:rPr>
                <w:rFonts w:ascii="Arial" w:eastAsia="Times New Roman" w:hAnsi="Arial" w:cs="Arial"/>
                <w:sz w:val="20"/>
              </w:rPr>
              <w:t xml:space="preserve"> (</w:t>
            </w:r>
            <w:r w:rsidRPr="00E34AB1">
              <w:rPr>
                <w:rFonts w:ascii="Arial" w:eastAsia="Times New Roman" w:hAnsi="Arial" w:cs="Arial"/>
                <w:sz w:val="20"/>
              </w:rPr>
              <w:t>My Plan/My Plan+ or equivalent)</w:t>
            </w:r>
          </w:p>
          <w:p w14:paraId="70D8204C" w14:textId="33E0E1A6" w:rsidR="00E34AB1" w:rsidRPr="00E34AB1" w:rsidRDefault="00E34AB1" w:rsidP="00F85A1B">
            <w:pPr>
              <w:numPr>
                <w:ilvl w:val="0"/>
                <w:numId w:val="12"/>
              </w:numPr>
              <w:spacing w:after="0" w:line="240" w:lineRule="auto"/>
              <w:contextualSpacing/>
              <w:rPr>
                <w:rFonts w:ascii="Arial" w:eastAsia="Times New Roman" w:hAnsi="Arial" w:cs="Arial"/>
                <w:sz w:val="20"/>
              </w:rPr>
            </w:pPr>
            <w:r w:rsidRPr="00E34AB1">
              <w:rPr>
                <w:rFonts w:ascii="Arial" w:eastAsia="Times New Roman" w:hAnsi="Arial" w:cs="Arial"/>
                <w:sz w:val="20"/>
              </w:rPr>
              <w:t xml:space="preserve">Consultation with relevant outside agencies to help develop support strategies for the school staff and the child to use </w:t>
            </w:r>
            <w:r w:rsidR="00A8591C" w:rsidRPr="00E34AB1">
              <w:rPr>
                <w:rFonts w:ascii="Arial" w:eastAsia="Times New Roman" w:hAnsi="Arial" w:cs="Arial"/>
                <w:sz w:val="20"/>
              </w:rPr>
              <w:t>e.g.,</w:t>
            </w:r>
            <w:r w:rsidRPr="00E34AB1">
              <w:rPr>
                <w:rFonts w:ascii="Arial" w:eastAsia="Times New Roman" w:hAnsi="Arial" w:cs="Arial"/>
                <w:sz w:val="20"/>
              </w:rPr>
              <w:t xml:space="preserve"> Educational Psychology Team, Advisory Teaching Service, Health or Social Care Services? </w:t>
            </w:r>
          </w:p>
          <w:p w14:paraId="2E5BECBC" w14:textId="77777777" w:rsidR="00E34AB1" w:rsidRPr="00E34AB1" w:rsidRDefault="00E34AB1" w:rsidP="00E34AB1">
            <w:pPr>
              <w:spacing w:after="0" w:line="240" w:lineRule="auto"/>
              <w:rPr>
                <w:rFonts w:ascii="Arial" w:eastAsia="Times New Roman" w:hAnsi="Arial" w:cs="Arial"/>
                <w:sz w:val="20"/>
              </w:rPr>
            </w:pPr>
            <w:r w:rsidRPr="00E34AB1">
              <w:rPr>
                <w:rFonts w:ascii="Arial" w:eastAsia="Times New Roman" w:hAnsi="Arial" w:cs="Arial"/>
                <w:sz w:val="20"/>
              </w:rPr>
              <w:t>For a pupil with an EHCP</w:t>
            </w:r>
          </w:p>
          <w:p w14:paraId="1795BC25" w14:textId="7DA488DB" w:rsidR="00E34AB1" w:rsidRPr="00E34AB1" w:rsidRDefault="00E34AB1" w:rsidP="00F85A1B">
            <w:pPr>
              <w:numPr>
                <w:ilvl w:val="0"/>
                <w:numId w:val="13"/>
              </w:numPr>
              <w:spacing w:after="0" w:line="240" w:lineRule="auto"/>
              <w:contextualSpacing/>
              <w:rPr>
                <w:rFonts w:ascii="Arial" w:eastAsia="Times New Roman" w:hAnsi="Arial" w:cs="Arial"/>
                <w:b/>
                <w:sz w:val="20"/>
              </w:rPr>
            </w:pPr>
            <w:r w:rsidRPr="00E34AB1">
              <w:rPr>
                <w:rFonts w:ascii="Arial" w:eastAsia="Times New Roman" w:hAnsi="Arial" w:cs="Arial"/>
                <w:sz w:val="20"/>
              </w:rPr>
              <w:t>Has the school called an early</w:t>
            </w:r>
            <w:r w:rsidR="0056413D">
              <w:rPr>
                <w:rFonts w:ascii="Arial" w:eastAsia="Times New Roman" w:hAnsi="Arial" w:cs="Arial"/>
                <w:sz w:val="20"/>
              </w:rPr>
              <w:t>/emergency Annual R</w:t>
            </w:r>
            <w:r w:rsidRPr="00E34AB1">
              <w:rPr>
                <w:rFonts w:ascii="Arial" w:eastAsia="Times New Roman" w:hAnsi="Arial" w:cs="Arial"/>
                <w:sz w:val="20"/>
              </w:rPr>
              <w:t>eview in light of the child’s deteriorating behaviour?</w:t>
            </w:r>
          </w:p>
        </w:tc>
        <w:tc>
          <w:tcPr>
            <w:tcW w:w="424" w:type="dxa"/>
          </w:tcPr>
          <w:p w14:paraId="665F94BB" w14:textId="77777777" w:rsidR="00E34AB1" w:rsidRPr="00E34AB1" w:rsidRDefault="00E34AB1" w:rsidP="00E34AB1">
            <w:pPr>
              <w:spacing w:after="0" w:line="240" w:lineRule="auto"/>
              <w:jc w:val="center"/>
              <w:rPr>
                <w:rFonts w:ascii="Arial" w:eastAsia="Times New Roman" w:hAnsi="Arial" w:cs="Arial"/>
                <w:b/>
                <w:sz w:val="24"/>
                <w:szCs w:val="20"/>
              </w:rPr>
            </w:pPr>
          </w:p>
        </w:tc>
      </w:tr>
      <w:tr w:rsidR="00E34AB1" w:rsidRPr="00E34AB1" w14:paraId="26024752" w14:textId="77777777" w:rsidTr="00EE6FF4">
        <w:trPr>
          <w:trHeight w:val="1016"/>
        </w:trPr>
        <w:tc>
          <w:tcPr>
            <w:tcW w:w="9593" w:type="dxa"/>
            <w:gridSpan w:val="3"/>
          </w:tcPr>
          <w:p w14:paraId="6AC54E0F" w14:textId="77777777" w:rsidR="00E34AB1" w:rsidRPr="00E34AB1" w:rsidRDefault="00E34AB1" w:rsidP="00E34AB1">
            <w:pPr>
              <w:spacing w:after="0" w:line="240" w:lineRule="auto"/>
              <w:rPr>
                <w:rFonts w:ascii="Arial" w:eastAsia="Times New Roman" w:hAnsi="Arial" w:cs="Arial"/>
                <w:b/>
                <w:sz w:val="20"/>
                <w:szCs w:val="20"/>
              </w:rPr>
            </w:pPr>
            <w:r w:rsidRPr="00E34AB1">
              <w:rPr>
                <w:rFonts w:ascii="Arial" w:eastAsia="Times New Roman" w:hAnsi="Arial" w:cs="Arial"/>
                <w:b/>
                <w:sz w:val="20"/>
                <w:szCs w:val="20"/>
              </w:rPr>
              <w:t xml:space="preserve">Did the school: </w:t>
            </w:r>
          </w:p>
          <w:p w14:paraId="2E5094C1" w14:textId="2C2328AE" w:rsidR="00E34AB1" w:rsidRDefault="00E34AB1" w:rsidP="00F85A1B">
            <w:pPr>
              <w:numPr>
                <w:ilvl w:val="0"/>
                <w:numId w:val="11"/>
              </w:numPr>
              <w:spacing w:after="0" w:line="240" w:lineRule="auto"/>
              <w:rPr>
                <w:rFonts w:ascii="Arial" w:eastAsia="Times New Roman" w:hAnsi="Arial" w:cs="Arial"/>
                <w:sz w:val="20"/>
                <w:szCs w:val="20"/>
              </w:rPr>
            </w:pPr>
            <w:r w:rsidRPr="00E34AB1">
              <w:rPr>
                <w:rFonts w:ascii="Arial" w:eastAsia="Times New Roman" w:hAnsi="Arial" w:cs="Arial"/>
                <w:sz w:val="20"/>
                <w:szCs w:val="20"/>
              </w:rPr>
              <w:t>Follow the My Plan/My Plan+/Pastoral Support Plan (PSP) process and identify additional support from the school, parents and any other relevant agency to prevent the exclusion?</w:t>
            </w:r>
          </w:p>
          <w:p w14:paraId="5BDC5D12" w14:textId="10BC51ED" w:rsidR="0056413D" w:rsidRPr="00E34AB1" w:rsidRDefault="0056413D" w:rsidP="00F85A1B">
            <w:pPr>
              <w:numPr>
                <w:ilvl w:val="0"/>
                <w:numId w:val="11"/>
              </w:numPr>
              <w:spacing w:after="0" w:line="240" w:lineRule="auto"/>
              <w:rPr>
                <w:rFonts w:ascii="Arial" w:eastAsia="Times New Roman" w:hAnsi="Arial" w:cs="Arial"/>
                <w:sz w:val="20"/>
                <w:szCs w:val="20"/>
              </w:rPr>
            </w:pPr>
            <w:r>
              <w:rPr>
                <w:rFonts w:ascii="Arial" w:eastAsia="Times New Roman" w:hAnsi="Arial" w:cs="Arial"/>
                <w:sz w:val="20"/>
                <w:szCs w:val="20"/>
              </w:rPr>
              <w:t>Have an appropriate risk assessment in place where school has identified behaviours are a risk to themselves or others?</w:t>
            </w:r>
          </w:p>
          <w:p w14:paraId="64677AF7" w14:textId="77777777" w:rsidR="00E34AB1" w:rsidRPr="00E34AB1" w:rsidRDefault="00E34AB1" w:rsidP="00F85A1B">
            <w:pPr>
              <w:numPr>
                <w:ilvl w:val="0"/>
                <w:numId w:val="11"/>
              </w:numPr>
              <w:spacing w:after="0" w:line="240" w:lineRule="auto"/>
              <w:rPr>
                <w:rFonts w:ascii="Times New Roman" w:eastAsia="Times New Roman" w:hAnsi="Times New Roman" w:cs="Times New Roman"/>
                <w:sz w:val="20"/>
                <w:szCs w:val="20"/>
              </w:rPr>
            </w:pPr>
            <w:r w:rsidRPr="00E34AB1">
              <w:rPr>
                <w:rFonts w:ascii="Arial" w:eastAsia="Times New Roman" w:hAnsi="Arial" w:cs="Arial"/>
                <w:sz w:val="20"/>
                <w:szCs w:val="20"/>
              </w:rPr>
              <w:t>Meet their commitments as identified in the My Plan/My Plan+/PSP?</w:t>
            </w:r>
          </w:p>
        </w:tc>
        <w:tc>
          <w:tcPr>
            <w:tcW w:w="424" w:type="dxa"/>
          </w:tcPr>
          <w:p w14:paraId="70E5412D" w14:textId="77777777" w:rsidR="00E34AB1" w:rsidRPr="00E34AB1" w:rsidRDefault="00E34AB1" w:rsidP="00E34AB1">
            <w:pPr>
              <w:spacing w:after="0" w:line="240" w:lineRule="auto"/>
              <w:jc w:val="center"/>
              <w:rPr>
                <w:rFonts w:ascii="Arial" w:eastAsia="Times New Roman" w:hAnsi="Arial" w:cs="Arial"/>
                <w:b/>
                <w:sz w:val="24"/>
                <w:szCs w:val="20"/>
              </w:rPr>
            </w:pPr>
          </w:p>
        </w:tc>
      </w:tr>
      <w:tr w:rsidR="00E34AB1" w:rsidRPr="00E34AB1" w14:paraId="7A628951" w14:textId="77777777" w:rsidTr="00EE6FF4">
        <w:trPr>
          <w:trHeight w:val="1156"/>
        </w:trPr>
        <w:tc>
          <w:tcPr>
            <w:tcW w:w="9593" w:type="dxa"/>
            <w:gridSpan w:val="3"/>
            <w:vAlign w:val="center"/>
          </w:tcPr>
          <w:p w14:paraId="4076E4E3" w14:textId="77777777" w:rsidR="00E34AB1" w:rsidRPr="00E34AB1" w:rsidRDefault="00E34AB1" w:rsidP="00E34AB1">
            <w:pPr>
              <w:spacing w:after="0" w:line="240" w:lineRule="auto"/>
              <w:rPr>
                <w:rFonts w:ascii="Arial" w:eastAsia="Times New Roman" w:hAnsi="Arial" w:cs="Arial"/>
                <w:sz w:val="20"/>
                <w:szCs w:val="20"/>
              </w:rPr>
            </w:pPr>
            <w:r w:rsidRPr="00E34AB1">
              <w:rPr>
                <w:rFonts w:ascii="Arial" w:eastAsia="Times New Roman" w:hAnsi="Arial" w:cs="Arial"/>
                <w:b/>
                <w:sz w:val="20"/>
                <w:szCs w:val="20"/>
              </w:rPr>
              <w:t>Did the headteacher:</w:t>
            </w:r>
            <w:r w:rsidRPr="00E34AB1">
              <w:rPr>
                <w:rFonts w:ascii="Arial" w:eastAsia="Times New Roman" w:hAnsi="Arial" w:cs="Arial"/>
                <w:sz w:val="20"/>
                <w:szCs w:val="20"/>
              </w:rPr>
              <w:t xml:space="preserve"> </w:t>
            </w:r>
          </w:p>
          <w:p w14:paraId="2C37B8F9" w14:textId="165B733D" w:rsidR="00E34AB1" w:rsidRPr="00E34AB1" w:rsidRDefault="00E34AB1" w:rsidP="00F85A1B">
            <w:pPr>
              <w:numPr>
                <w:ilvl w:val="0"/>
                <w:numId w:val="14"/>
              </w:numPr>
              <w:spacing w:after="0" w:line="240" w:lineRule="auto"/>
              <w:contextualSpacing/>
              <w:rPr>
                <w:rFonts w:ascii="Arial" w:eastAsia="Times New Roman" w:hAnsi="Arial" w:cs="Arial"/>
                <w:sz w:val="20"/>
                <w:szCs w:val="20"/>
              </w:rPr>
            </w:pPr>
            <w:r w:rsidRPr="00E34AB1">
              <w:rPr>
                <w:rFonts w:ascii="Arial" w:eastAsia="Times New Roman" w:hAnsi="Arial" w:cs="Arial"/>
                <w:sz w:val="20"/>
                <w:szCs w:val="20"/>
              </w:rPr>
              <w:t xml:space="preserve">Consult the Education Inclusion team about proportionate alternatives to the permanent exclusion </w:t>
            </w:r>
            <w:r w:rsidR="00A8591C" w:rsidRPr="00E34AB1">
              <w:rPr>
                <w:rFonts w:ascii="Arial" w:eastAsia="Times New Roman" w:hAnsi="Arial" w:cs="Arial"/>
                <w:sz w:val="20"/>
                <w:szCs w:val="20"/>
              </w:rPr>
              <w:t>e.g.,</w:t>
            </w:r>
            <w:r w:rsidRPr="00E34AB1">
              <w:rPr>
                <w:rFonts w:ascii="Arial" w:eastAsia="Times New Roman" w:hAnsi="Arial" w:cs="Arial"/>
                <w:sz w:val="20"/>
                <w:szCs w:val="20"/>
              </w:rPr>
              <w:t xml:space="preserve"> fixed period exclusion or a Managed Move?</w:t>
            </w:r>
          </w:p>
          <w:p w14:paraId="70C0007F" w14:textId="77777777" w:rsidR="00E34AB1" w:rsidRPr="00E34AB1" w:rsidRDefault="00E34AB1" w:rsidP="00F85A1B">
            <w:pPr>
              <w:numPr>
                <w:ilvl w:val="0"/>
                <w:numId w:val="14"/>
              </w:numPr>
              <w:spacing w:after="0" w:line="240" w:lineRule="auto"/>
              <w:contextualSpacing/>
              <w:rPr>
                <w:rFonts w:ascii="Arial" w:eastAsia="Times New Roman" w:hAnsi="Arial" w:cs="Arial"/>
                <w:sz w:val="24"/>
              </w:rPr>
            </w:pPr>
            <w:r w:rsidRPr="00E34AB1">
              <w:rPr>
                <w:rFonts w:ascii="Arial" w:eastAsia="Times New Roman" w:hAnsi="Arial" w:cs="Arial"/>
                <w:sz w:val="20"/>
                <w:szCs w:val="20"/>
              </w:rPr>
              <w:t>Take into account any extenuating circumstances when considering permanent exclusion?</w:t>
            </w:r>
          </w:p>
        </w:tc>
        <w:tc>
          <w:tcPr>
            <w:tcW w:w="424" w:type="dxa"/>
          </w:tcPr>
          <w:p w14:paraId="10DFF263" w14:textId="77777777" w:rsidR="00E34AB1" w:rsidRPr="00E34AB1" w:rsidRDefault="00E34AB1" w:rsidP="00E34AB1">
            <w:pPr>
              <w:spacing w:after="0" w:line="240" w:lineRule="auto"/>
              <w:jc w:val="center"/>
              <w:rPr>
                <w:rFonts w:ascii="Arial" w:eastAsia="Times New Roman" w:hAnsi="Arial" w:cs="Arial"/>
                <w:b/>
                <w:sz w:val="24"/>
                <w:szCs w:val="20"/>
              </w:rPr>
            </w:pPr>
          </w:p>
        </w:tc>
      </w:tr>
    </w:tbl>
    <w:p w14:paraId="313AE1F6" w14:textId="7C0E8ECF" w:rsidR="00E34AB1" w:rsidRDefault="00E34AB1" w:rsidP="00E34AB1">
      <w:pPr>
        <w:spacing w:after="0" w:line="240" w:lineRule="auto"/>
        <w:rPr>
          <w:rFonts w:ascii="Arial" w:eastAsia="Times New Roman" w:hAnsi="Arial" w:cs="Arial"/>
          <w:sz w:val="28"/>
          <w:szCs w:val="28"/>
        </w:rPr>
      </w:pPr>
    </w:p>
    <w:p w14:paraId="558994CF" w14:textId="5F5D86B4" w:rsidR="002067C2" w:rsidRDefault="002067C2" w:rsidP="00E34AB1">
      <w:pPr>
        <w:spacing w:after="0" w:line="240" w:lineRule="auto"/>
        <w:rPr>
          <w:rFonts w:ascii="Arial" w:eastAsia="Times New Roman" w:hAnsi="Arial" w:cs="Arial"/>
          <w:sz w:val="28"/>
          <w:szCs w:val="28"/>
        </w:rPr>
      </w:pPr>
    </w:p>
    <w:p w14:paraId="2205873A" w14:textId="77777777" w:rsidR="0028655A" w:rsidRDefault="0028655A" w:rsidP="00E34AB1">
      <w:pPr>
        <w:spacing w:after="0" w:line="240" w:lineRule="auto"/>
        <w:rPr>
          <w:rFonts w:ascii="Arial" w:eastAsia="Times New Roman" w:hAnsi="Arial" w:cs="Arial"/>
          <w:sz w:val="28"/>
          <w:szCs w:val="28"/>
        </w:rPr>
      </w:pPr>
    </w:p>
    <w:p w14:paraId="3AFB65D2" w14:textId="600D665A" w:rsidR="00E34AB1" w:rsidRDefault="00E34AB1" w:rsidP="00A1659E">
      <w:pPr>
        <w:spacing w:after="0" w:line="240" w:lineRule="auto"/>
        <w:rPr>
          <w:rFonts w:ascii="Arial" w:eastAsia="Times New Roman" w:hAnsi="Arial" w:cs="Arial"/>
          <w:sz w:val="28"/>
          <w:szCs w:val="28"/>
        </w:rPr>
      </w:pPr>
    </w:p>
    <w:p w14:paraId="7D1C7803" w14:textId="5D42ACBF" w:rsidR="00EC68F6" w:rsidRDefault="00EC68F6" w:rsidP="00A1659E">
      <w:pPr>
        <w:spacing w:after="0" w:line="240" w:lineRule="auto"/>
        <w:rPr>
          <w:rFonts w:ascii="Arial" w:eastAsia="Times New Roman" w:hAnsi="Arial" w:cs="Arial"/>
          <w:sz w:val="28"/>
          <w:szCs w:val="28"/>
        </w:rPr>
      </w:pPr>
    </w:p>
    <w:p w14:paraId="61E9F91F" w14:textId="77777777" w:rsidR="00EC68F6" w:rsidRDefault="00EC68F6" w:rsidP="00A1659E">
      <w:pPr>
        <w:spacing w:after="0" w:line="240" w:lineRule="auto"/>
        <w:rPr>
          <w:rFonts w:ascii="Arial" w:eastAsia="Times New Roman" w:hAnsi="Arial" w:cs="Arial"/>
          <w:sz w:val="28"/>
          <w:szCs w:val="28"/>
        </w:rPr>
      </w:pPr>
    </w:p>
    <w:p w14:paraId="078ACA36" w14:textId="77777777" w:rsidR="00A1659E" w:rsidRPr="00E34AB1" w:rsidRDefault="00A1659E" w:rsidP="00A1659E">
      <w:pPr>
        <w:spacing w:after="0" w:line="240" w:lineRule="auto"/>
        <w:rPr>
          <w:rFonts w:ascii="Arial" w:eastAsia="Times New Roman" w:hAnsi="Arial" w:cs="Arial"/>
          <w:sz w:val="28"/>
          <w:szCs w:val="28"/>
        </w:rPr>
      </w:pPr>
    </w:p>
    <w:p w14:paraId="597DFFC1" w14:textId="77777777" w:rsidR="00E34AB1" w:rsidRPr="00E34AB1" w:rsidRDefault="00E34AB1" w:rsidP="00E34AB1">
      <w:pPr>
        <w:spacing w:after="0" w:line="240" w:lineRule="auto"/>
        <w:jc w:val="center"/>
        <w:rPr>
          <w:rFonts w:ascii="Arial" w:eastAsia="Times New Roman" w:hAnsi="Arial" w:cs="Arial"/>
          <w:sz w:val="28"/>
          <w:szCs w:val="28"/>
        </w:rPr>
      </w:pPr>
    </w:p>
    <w:p w14:paraId="5EEF5725" w14:textId="77777777" w:rsidR="00E34AB1" w:rsidRPr="00E34AB1" w:rsidRDefault="00E34AB1" w:rsidP="00E34AB1">
      <w:pPr>
        <w:spacing w:after="0" w:line="240" w:lineRule="auto"/>
        <w:rPr>
          <w:rFonts w:ascii="Arial" w:eastAsia="Times New Roman" w:hAnsi="Arial" w:cs="Arial"/>
          <w:sz w:val="28"/>
          <w:szCs w:val="28"/>
        </w:rPr>
      </w:pPr>
    </w:p>
    <w:p w14:paraId="1EEF1689" w14:textId="03C28C6C" w:rsidR="00E34AB1" w:rsidRPr="00E34AB1" w:rsidRDefault="00EE6FF4" w:rsidP="00E34AB1">
      <w:pPr>
        <w:spacing w:after="0" w:line="240" w:lineRule="auto"/>
        <w:jc w:val="center"/>
        <w:rPr>
          <w:rFonts w:ascii="Arial" w:eastAsia="Times New Roman" w:hAnsi="Arial" w:cs="Arial"/>
          <w:b/>
          <w:sz w:val="28"/>
          <w:szCs w:val="28"/>
        </w:rPr>
      </w:pPr>
      <w:r w:rsidRPr="00627763">
        <w:rPr>
          <w:rFonts w:ascii="Arial" w:eastAsia="Times New Roman" w:hAnsi="Arial" w:cs="Arial"/>
          <w:b/>
          <w:noProof/>
          <w:color w:val="1D1B11"/>
          <w:sz w:val="23"/>
          <w:szCs w:val="23"/>
          <w:lang w:eastAsia="en-GB"/>
        </w:rPr>
        <mc:AlternateContent>
          <mc:Choice Requires="wps">
            <w:drawing>
              <wp:anchor distT="0" distB="0" distL="114300" distR="114300" simplePos="0" relativeHeight="251680768" behindDoc="0" locked="0" layoutInCell="1" allowOverlap="1" wp14:anchorId="1558EB60" wp14:editId="0F4A6EC3">
                <wp:simplePos x="0" y="0"/>
                <wp:positionH relativeFrom="column">
                  <wp:posOffset>5895975</wp:posOffset>
                </wp:positionH>
                <wp:positionV relativeFrom="paragraph">
                  <wp:posOffset>-619125</wp:posOffset>
                </wp:positionV>
                <wp:extent cx="1030889" cy="265814"/>
                <wp:effectExtent l="0" t="0" r="17145" b="20320"/>
                <wp:wrapNone/>
                <wp:docPr id="8"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889" cy="265814"/>
                        </a:xfrm>
                        <a:prstGeom prst="rect">
                          <a:avLst/>
                        </a:prstGeom>
                        <a:solidFill>
                          <a:srgbClr val="FFFFFF"/>
                        </a:solidFill>
                        <a:ln w="9525">
                          <a:solidFill>
                            <a:srgbClr val="000000"/>
                          </a:solidFill>
                          <a:miter lim="800000"/>
                          <a:headEnd/>
                          <a:tailEnd/>
                        </a:ln>
                      </wps:spPr>
                      <wps:txbx>
                        <w:txbxContent>
                          <w:p w14:paraId="49E2E3F2" w14:textId="1E305D98" w:rsidR="003E33D4" w:rsidRPr="0064025C" w:rsidRDefault="003E33D4" w:rsidP="00EE6FF4">
                            <w:pPr>
                              <w:rPr>
                                <w:rFonts w:ascii="Arial" w:hAnsi="Arial" w:cs="Arial"/>
                                <w:b/>
                              </w:rPr>
                            </w:pPr>
                            <w:r w:rsidRPr="0064025C">
                              <w:rPr>
                                <w:rFonts w:ascii="Arial" w:hAnsi="Arial" w:cs="Arial"/>
                                <w:b/>
                              </w:rPr>
                              <w:t xml:space="preserve">Appendix </w:t>
                            </w:r>
                            <w:r w:rsidR="00EC68F6">
                              <w:rPr>
                                <w:rFonts w:ascii="Arial" w:hAnsi="Arial" w:cs="Arial"/>
                                <w:b/>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58EB60" id="_x0000_s1028" type="#_x0000_t202" style="position:absolute;left:0;text-align:left;margin-left:464.25pt;margin-top:-48.75pt;width:81.15pt;height:20.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">
                <v:textbox>
                  <w:txbxContent>
                    <w:p w14:paraId="49E2E3F2" w14:textId="1E305D98" w:rsidR="003E33D4" w:rsidRPr="0064025C" w:rsidRDefault="003E33D4" w:rsidP="00EE6FF4">
                      <w:pPr>
                        <w:rPr>
                          <w:rFonts w:ascii="Arial" w:hAnsi="Arial" w:cs="Arial"/>
                          <w:b/>
                        </w:rPr>
                      </w:pPr>
                      <w:r w:rsidRPr="0064025C">
                        <w:rPr>
                          <w:rFonts w:ascii="Arial" w:hAnsi="Arial" w:cs="Arial"/>
                          <w:b/>
                        </w:rPr>
                        <w:t xml:space="preserve">Appendix </w:t>
                      </w:r>
                      <w:r w:rsidR="00EC68F6">
                        <w:rPr>
                          <w:rFonts w:ascii="Arial" w:hAnsi="Arial" w:cs="Arial"/>
                          <w:b/>
                        </w:rPr>
                        <w:t>C</w:t>
                      </w:r>
                    </w:p>
                  </w:txbxContent>
                </v:textbox>
              </v:shape>
            </w:pict>
          </mc:Fallback>
        </mc:AlternateContent>
      </w:r>
      <w:r w:rsidR="0097396F">
        <w:rPr>
          <w:rFonts w:ascii="Arial" w:eastAsia="Times New Roman" w:hAnsi="Arial" w:cs="Arial"/>
          <w:b/>
          <w:sz w:val="28"/>
          <w:szCs w:val="28"/>
        </w:rPr>
        <w:t>Govern</w:t>
      </w:r>
      <w:r w:rsidR="00EC68F6">
        <w:rPr>
          <w:rFonts w:ascii="Arial" w:eastAsia="Times New Roman" w:hAnsi="Arial" w:cs="Arial"/>
          <w:b/>
          <w:sz w:val="28"/>
          <w:szCs w:val="28"/>
        </w:rPr>
        <w:t>ing board</w:t>
      </w:r>
      <w:r w:rsidR="00E34AB1" w:rsidRPr="00E34AB1">
        <w:rPr>
          <w:rFonts w:ascii="Arial" w:eastAsia="Times New Roman" w:hAnsi="Arial" w:cs="Arial"/>
          <w:b/>
          <w:sz w:val="28"/>
          <w:szCs w:val="28"/>
        </w:rPr>
        <w:t xml:space="preserve"> meetings 2 – Questions and evidence</w:t>
      </w:r>
    </w:p>
    <w:p w14:paraId="5540556B" w14:textId="77777777" w:rsidR="00E34AB1" w:rsidRDefault="00E34AB1" w:rsidP="00E34AB1">
      <w:pPr>
        <w:keepNext/>
        <w:autoSpaceDE w:val="0"/>
        <w:autoSpaceDN w:val="0"/>
        <w:adjustRightInd w:val="0"/>
        <w:spacing w:before="100" w:after="100" w:line="240" w:lineRule="auto"/>
        <w:outlineLvl w:val="3"/>
        <w:rPr>
          <w:rFonts w:ascii="Arial" w:eastAsia="Times New Roman" w:hAnsi="Arial" w:cs="Arial"/>
          <w:b/>
          <w:bCs/>
          <w:sz w:val="24"/>
          <w:szCs w:val="20"/>
        </w:rPr>
      </w:pPr>
    </w:p>
    <w:p w14:paraId="2019C6EF" w14:textId="77777777" w:rsidR="00E34AB1" w:rsidRPr="00E34AB1" w:rsidRDefault="00E34AB1" w:rsidP="00E34AB1">
      <w:pPr>
        <w:keepNext/>
        <w:autoSpaceDE w:val="0"/>
        <w:autoSpaceDN w:val="0"/>
        <w:adjustRightInd w:val="0"/>
        <w:spacing w:before="100" w:after="100" w:line="240" w:lineRule="auto"/>
        <w:outlineLvl w:val="3"/>
        <w:rPr>
          <w:rFonts w:ascii="Arial" w:eastAsia="Times New Roman" w:hAnsi="Arial" w:cs="Arial"/>
          <w:b/>
          <w:bCs/>
          <w:sz w:val="24"/>
          <w:szCs w:val="20"/>
        </w:rPr>
      </w:pPr>
      <w:r w:rsidRPr="00E34AB1">
        <w:rPr>
          <w:rFonts w:ascii="Arial" w:eastAsia="Times New Roman" w:hAnsi="Arial" w:cs="Arial"/>
          <w:b/>
          <w:bCs/>
          <w:sz w:val="24"/>
          <w:szCs w:val="20"/>
        </w:rPr>
        <w:t>Date of meeting                                               Pupil</w:t>
      </w:r>
    </w:p>
    <w:p w14:paraId="17F1893B" w14:textId="77777777" w:rsidR="00E34AB1" w:rsidRPr="00E34AB1" w:rsidRDefault="00E34AB1" w:rsidP="00E34AB1">
      <w:pPr>
        <w:keepNext/>
        <w:autoSpaceDE w:val="0"/>
        <w:autoSpaceDN w:val="0"/>
        <w:adjustRightInd w:val="0"/>
        <w:spacing w:before="100" w:after="100" w:line="240" w:lineRule="auto"/>
        <w:outlineLvl w:val="3"/>
        <w:rPr>
          <w:rFonts w:ascii="Arial" w:eastAsia="Times New Roman" w:hAnsi="Arial" w:cs="Arial"/>
          <w:b/>
          <w:bCs/>
          <w:sz w:val="24"/>
          <w:szCs w:val="20"/>
        </w:rPr>
      </w:pPr>
    </w:p>
    <w:p w14:paraId="282A5E13" w14:textId="77777777" w:rsidR="00E34AB1" w:rsidRPr="00E34AB1" w:rsidRDefault="00E34AB1" w:rsidP="00E34AB1">
      <w:pPr>
        <w:keepNext/>
        <w:autoSpaceDE w:val="0"/>
        <w:autoSpaceDN w:val="0"/>
        <w:adjustRightInd w:val="0"/>
        <w:spacing w:before="100" w:after="100" w:line="240" w:lineRule="auto"/>
        <w:outlineLvl w:val="3"/>
        <w:rPr>
          <w:rFonts w:ascii="Arial" w:eastAsia="Times New Roman" w:hAnsi="Arial" w:cs="Arial"/>
          <w:b/>
          <w:bCs/>
          <w:sz w:val="24"/>
          <w:szCs w:val="20"/>
        </w:rPr>
      </w:pPr>
      <w:r w:rsidRPr="00E34AB1">
        <w:rPr>
          <w:rFonts w:ascii="Arial" w:eastAsia="Times New Roman" w:hAnsi="Arial" w:cs="Arial"/>
          <w:b/>
          <w:bCs/>
          <w:sz w:val="24"/>
          <w:szCs w:val="20"/>
        </w:rPr>
        <w:t>Governors                                                        Panel Chair</w:t>
      </w:r>
    </w:p>
    <w:p w14:paraId="7C67B6DF" w14:textId="77777777" w:rsidR="00E34AB1" w:rsidRPr="00E34AB1" w:rsidRDefault="00E34AB1" w:rsidP="00E34AB1">
      <w:pPr>
        <w:keepNext/>
        <w:autoSpaceDE w:val="0"/>
        <w:autoSpaceDN w:val="0"/>
        <w:adjustRightInd w:val="0"/>
        <w:spacing w:before="100" w:after="100" w:line="240" w:lineRule="auto"/>
        <w:outlineLvl w:val="3"/>
        <w:rPr>
          <w:rFonts w:ascii="Arial" w:eastAsia="Times New Roman" w:hAnsi="Arial" w:cs="Arial"/>
          <w:b/>
          <w:bCs/>
          <w:sz w:val="24"/>
          <w:szCs w:val="20"/>
        </w:rPr>
      </w:pPr>
    </w:p>
    <w:tbl>
      <w:tblPr>
        <w:tblW w:w="10065" w:type="dxa"/>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1"/>
        <w:gridCol w:w="5514"/>
      </w:tblGrid>
      <w:tr w:rsidR="00E34AB1" w:rsidRPr="00E34AB1" w14:paraId="1F6B0B68" w14:textId="77777777" w:rsidTr="00EE6FF4">
        <w:trPr>
          <w:trHeight w:val="1111"/>
        </w:trPr>
        <w:tc>
          <w:tcPr>
            <w:tcW w:w="10065" w:type="dxa"/>
            <w:gridSpan w:val="2"/>
            <w:shd w:val="clear" w:color="auto" w:fill="D9D9D9"/>
            <w:vAlign w:val="center"/>
          </w:tcPr>
          <w:p w14:paraId="31DF7D27" w14:textId="77777777" w:rsidR="00E34AB1" w:rsidRPr="00E34AB1" w:rsidRDefault="00E34AB1" w:rsidP="00E34AB1">
            <w:pPr>
              <w:keepNext/>
              <w:autoSpaceDE w:val="0"/>
              <w:autoSpaceDN w:val="0"/>
              <w:adjustRightInd w:val="0"/>
              <w:spacing w:after="100" w:line="240" w:lineRule="auto"/>
              <w:outlineLvl w:val="3"/>
              <w:rPr>
                <w:rFonts w:ascii="Arial" w:eastAsia="Times New Roman" w:hAnsi="Arial" w:cs="Arial"/>
                <w:b/>
                <w:color w:val="000000"/>
              </w:rPr>
            </w:pPr>
            <w:r w:rsidRPr="00E34AB1">
              <w:rPr>
                <w:rFonts w:ascii="Arial" w:eastAsia="Times New Roman" w:hAnsi="Arial" w:cs="Arial"/>
                <w:b/>
                <w:color w:val="000000"/>
              </w:rPr>
              <w:t>Lawful</w:t>
            </w:r>
          </w:p>
          <w:p w14:paraId="65D1099F" w14:textId="77777777" w:rsidR="00E34AB1" w:rsidRPr="00E34AB1" w:rsidRDefault="00E34AB1" w:rsidP="00E34AB1">
            <w:pPr>
              <w:keepNext/>
              <w:autoSpaceDE w:val="0"/>
              <w:autoSpaceDN w:val="0"/>
              <w:adjustRightInd w:val="0"/>
              <w:spacing w:after="100" w:line="240" w:lineRule="auto"/>
              <w:outlineLvl w:val="3"/>
              <w:rPr>
                <w:rFonts w:ascii="Arial" w:eastAsia="Times New Roman" w:hAnsi="Arial" w:cs="Arial"/>
                <w:b/>
                <w:bCs/>
                <w:i/>
                <w:color w:val="FF0000"/>
                <w:sz w:val="28"/>
                <w:szCs w:val="28"/>
              </w:rPr>
            </w:pPr>
            <w:r w:rsidRPr="00E34AB1">
              <w:rPr>
                <w:rFonts w:ascii="Arial" w:eastAsia="Times New Roman" w:hAnsi="Arial" w:cs="Arial"/>
                <w:b/>
                <w:color w:val="000000"/>
              </w:rPr>
              <w:t>legally sound – exclusion procedures followed including informing parents, witness statements as well as any broader legal considerations, Child Protection, SEN Code of Practice, Equalities Act etc</w:t>
            </w:r>
          </w:p>
        </w:tc>
      </w:tr>
      <w:tr w:rsidR="00E34AB1" w:rsidRPr="00E34AB1" w14:paraId="7165FBB9" w14:textId="77777777" w:rsidTr="00EE6FF4">
        <w:trPr>
          <w:trHeight w:val="4404"/>
        </w:trPr>
        <w:tc>
          <w:tcPr>
            <w:tcW w:w="4551" w:type="dxa"/>
            <w:shd w:val="clear" w:color="auto" w:fill="auto"/>
          </w:tcPr>
          <w:p w14:paraId="68A144CF" w14:textId="77777777" w:rsidR="00E34AB1" w:rsidRPr="00E34AB1" w:rsidRDefault="00E34AB1" w:rsidP="00E34AB1">
            <w:pPr>
              <w:keepNext/>
              <w:autoSpaceDE w:val="0"/>
              <w:autoSpaceDN w:val="0"/>
              <w:adjustRightInd w:val="0"/>
              <w:spacing w:before="100" w:after="100" w:line="240" w:lineRule="auto"/>
              <w:outlineLvl w:val="3"/>
              <w:rPr>
                <w:rFonts w:ascii="Arial" w:eastAsia="Times New Roman" w:hAnsi="Arial" w:cs="Arial"/>
                <w:color w:val="000000"/>
                <w:sz w:val="23"/>
                <w:szCs w:val="23"/>
              </w:rPr>
            </w:pPr>
            <w:r w:rsidRPr="00E34AB1">
              <w:rPr>
                <w:rFonts w:ascii="Arial" w:eastAsia="Times New Roman" w:hAnsi="Arial" w:cs="Arial"/>
                <w:color w:val="000000"/>
                <w:sz w:val="23"/>
                <w:szCs w:val="23"/>
              </w:rPr>
              <w:t>Questions to ask</w:t>
            </w:r>
          </w:p>
        </w:tc>
        <w:tc>
          <w:tcPr>
            <w:tcW w:w="5514" w:type="dxa"/>
            <w:shd w:val="clear" w:color="auto" w:fill="auto"/>
          </w:tcPr>
          <w:p w14:paraId="0DD9A39A" w14:textId="77777777" w:rsidR="00E34AB1" w:rsidRPr="00E34AB1" w:rsidRDefault="00E34AB1" w:rsidP="00E34AB1">
            <w:pPr>
              <w:keepNext/>
              <w:autoSpaceDE w:val="0"/>
              <w:autoSpaceDN w:val="0"/>
              <w:adjustRightInd w:val="0"/>
              <w:spacing w:before="100" w:after="100" w:line="240" w:lineRule="auto"/>
              <w:outlineLvl w:val="3"/>
              <w:rPr>
                <w:rFonts w:ascii="Arial" w:eastAsia="Times New Roman" w:hAnsi="Arial" w:cs="Arial"/>
                <w:color w:val="000000"/>
                <w:sz w:val="23"/>
                <w:szCs w:val="23"/>
              </w:rPr>
            </w:pPr>
            <w:r w:rsidRPr="00E34AB1">
              <w:rPr>
                <w:rFonts w:ascii="Arial" w:eastAsia="Times New Roman" w:hAnsi="Arial" w:cs="Arial"/>
                <w:color w:val="000000"/>
                <w:sz w:val="23"/>
                <w:szCs w:val="23"/>
              </w:rPr>
              <w:t>Evidence</w:t>
            </w:r>
          </w:p>
        </w:tc>
      </w:tr>
      <w:tr w:rsidR="00E34AB1" w:rsidRPr="00E34AB1" w14:paraId="083E0C3B" w14:textId="77777777" w:rsidTr="00EE6FF4">
        <w:trPr>
          <w:trHeight w:val="1022"/>
        </w:trPr>
        <w:tc>
          <w:tcPr>
            <w:tcW w:w="10065" w:type="dxa"/>
            <w:gridSpan w:val="2"/>
            <w:shd w:val="clear" w:color="auto" w:fill="D9D9D9"/>
            <w:vAlign w:val="center"/>
          </w:tcPr>
          <w:p w14:paraId="7076CB8F" w14:textId="77777777" w:rsidR="00E34AB1" w:rsidRPr="00E34AB1" w:rsidRDefault="00E34AB1" w:rsidP="00E34AB1">
            <w:pPr>
              <w:keepNext/>
              <w:autoSpaceDE w:val="0"/>
              <w:autoSpaceDN w:val="0"/>
              <w:adjustRightInd w:val="0"/>
              <w:spacing w:after="100" w:line="240" w:lineRule="auto"/>
              <w:outlineLvl w:val="3"/>
              <w:rPr>
                <w:rFonts w:ascii="Arial" w:eastAsia="Times New Roman" w:hAnsi="Arial" w:cs="Arial"/>
                <w:b/>
                <w:color w:val="000000"/>
              </w:rPr>
            </w:pPr>
            <w:r w:rsidRPr="00E34AB1">
              <w:rPr>
                <w:rFonts w:ascii="Arial" w:eastAsia="Times New Roman" w:hAnsi="Arial" w:cs="Arial"/>
                <w:b/>
                <w:color w:val="000000"/>
              </w:rPr>
              <w:t xml:space="preserve">Rational </w:t>
            </w:r>
          </w:p>
          <w:p w14:paraId="186C27C2" w14:textId="77777777" w:rsidR="00E34AB1" w:rsidRPr="00E34AB1" w:rsidRDefault="00E34AB1" w:rsidP="00E34AB1">
            <w:pPr>
              <w:keepNext/>
              <w:autoSpaceDE w:val="0"/>
              <w:autoSpaceDN w:val="0"/>
              <w:adjustRightInd w:val="0"/>
              <w:spacing w:after="100" w:line="240" w:lineRule="auto"/>
              <w:outlineLvl w:val="3"/>
              <w:rPr>
                <w:rFonts w:ascii="Arial" w:eastAsia="Times New Roman" w:hAnsi="Arial" w:cs="Arial"/>
                <w:i/>
                <w:color w:val="000000"/>
                <w:sz w:val="23"/>
                <w:szCs w:val="23"/>
              </w:rPr>
            </w:pPr>
            <w:r w:rsidRPr="00E34AB1">
              <w:rPr>
                <w:rFonts w:ascii="Arial" w:eastAsia="Times New Roman" w:hAnsi="Arial" w:cs="Arial"/>
                <w:b/>
                <w:color w:val="000000"/>
              </w:rPr>
              <w:t>time taken to consider the evidence and advice sought from any relevant professionals before decision made to exclude. Pupil given the opportunity to express their view</w:t>
            </w:r>
          </w:p>
        </w:tc>
      </w:tr>
      <w:tr w:rsidR="00E34AB1" w:rsidRPr="00E34AB1" w14:paraId="2C0A6C38" w14:textId="77777777" w:rsidTr="00EE6FF4">
        <w:trPr>
          <w:trHeight w:val="3928"/>
        </w:trPr>
        <w:tc>
          <w:tcPr>
            <w:tcW w:w="4551" w:type="dxa"/>
            <w:shd w:val="clear" w:color="auto" w:fill="auto"/>
          </w:tcPr>
          <w:p w14:paraId="4F67E33D" w14:textId="77777777" w:rsidR="00E34AB1" w:rsidRPr="00E34AB1" w:rsidRDefault="00E34AB1" w:rsidP="00E34AB1">
            <w:pPr>
              <w:keepNext/>
              <w:autoSpaceDE w:val="0"/>
              <w:autoSpaceDN w:val="0"/>
              <w:adjustRightInd w:val="0"/>
              <w:spacing w:before="100" w:after="100" w:line="240" w:lineRule="auto"/>
              <w:outlineLvl w:val="3"/>
              <w:rPr>
                <w:rFonts w:ascii="Arial" w:eastAsia="Times New Roman" w:hAnsi="Arial" w:cs="Arial"/>
                <w:color w:val="000000"/>
                <w:sz w:val="23"/>
                <w:szCs w:val="23"/>
              </w:rPr>
            </w:pPr>
            <w:r w:rsidRPr="00E34AB1">
              <w:rPr>
                <w:rFonts w:ascii="Arial" w:eastAsia="Times New Roman" w:hAnsi="Arial" w:cs="Arial"/>
                <w:color w:val="000000"/>
                <w:sz w:val="23"/>
                <w:szCs w:val="23"/>
              </w:rPr>
              <w:t>Questions to ask</w:t>
            </w:r>
          </w:p>
          <w:p w14:paraId="5F8570A7" w14:textId="77777777" w:rsidR="00E34AB1" w:rsidRPr="00E34AB1" w:rsidRDefault="00E34AB1" w:rsidP="00E34AB1">
            <w:pPr>
              <w:keepNext/>
              <w:autoSpaceDE w:val="0"/>
              <w:autoSpaceDN w:val="0"/>
              <w:adjustRightInd w:val="0"/>
              <w:spacing w:before="100" w:after="100" w:line="240" w:lineRule="auto"/>
              <w:outlineLvl w:val="3"/>
              <w:rPr>
                <w:rFonts w:ascii="Arial" w:eastAsia="Times New Roman" w:hAnsi="Arial" w:cs="Arial"/>
                <w:color w:val="000000"/>
                <w:sz w:val="23"/>
                <w:szCs w:val="23"/>
              </w:rPr>
            </w:pPr>
          </w:p>
        </w:tc>
        <w:tc>
          <w:tcPr>
            <w:tcW w:w="5514" w:type="dxa"/>
            <w:shd w:val="clear" w:color="auto" w:fill="auto"/>
          </w:tcPr>
          <w:p w14:paraId="1D3F9A2D" w14:textId="77777777" w:rsidR="00E34AB1" w:rsidRPr="00E34AB1" w:rsidRDefault="00E34AB1" w:rsidP="00E34AB1">
            <w:pPr>
              <w:keepNext/>
              <w:autoSpaceDE w:val="0"/>
              <w:autoSpaceDN w:val="0"/>
              <w:adjustRightInd w:val="0"/>
              <w:spacing w:before="100" w:after="100" w:line="240" w:lineRule="auto"/>
              <w:outlineLvl w:val="3"/>
              <w:rPr>
                <w:rFonts w:ascii="Arial" w:eastAsia="Times New Roman" w:hAnsi="Arial" w:cs="Arial"/>
                <w:color w:val="000000"/>
                <w:sz w:val="23"/>
                <w:szCs w:val="23"/>
              </w:rPr>
            </w:pPr>
            <w:r w:rsidRPr="00E34AB1">
              <w:rPr>
                <w:rFonts w:ascii="Arial" w:eastAsia="Times New Roman" w:hAnsi="Arial" w:cs="Arial"/>
                <w:color w:val="000000"/>
                <w:sz w:val="23"/>
                <w:szCs w:val="23"/>
              </w:rPr>
              <w:t>Evidence</w:t>
            </w:r>
          </w:p>
        </w:tc>
      </w:tr>
    </w:tbl>
    <w:p w14:paraId="26E658D7" w14:textId="77777777" w:rsidR="00E34AB1" w:rsidRPr="00E34AB1" w:rsidRDefault="00E34AB1" w:rsidP="00E34AB1">
      <w:pPr>
        <w:spacing w:after="0" w:line="240" w:lineRule="auto"/>
        <w:jc w:val="right"/>
        <w:rPr>
          <w:rFonts w:ascii="Arial" w:eastAsia="Times New Roman" w:hAnsi="Arial" w:cs="Arial"/>
          <w:sz w:val="24"/>
          <w:szCs w:val="20"/>
        </w:rPr>
      </w:pPr>
      <w:r w:rsidRPr="00E34AB1">
        <w:rPr>
          <w:rFonts w:ascii="Arial" w:eastAsia="Times New Roman" w:hAnsi="Arial" w:cs="Arial"/>
          <w:sz w:val="24"/>
          <w:szCs w:val="20"/>
        </w:rPr>
        <w:t xml:space="preserve">Page 1 of 2 </w:t>
      </w:r>
    </w:p>
    <w:tbl>
      <w:tblPr>
        <w:tblW w:w="9923" w:type="dxa"/>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1"/>
        <w:gridCol w:w="5372"/>
      </w:tblGrid>
      <w:tr w:rsidR="00E34AB1" w:rsidRPr="00E34AB1" w14:paraId="5537EC49" w14:textId="77777777" w:rsidTr="00EE6FF4">
        <w:trPr>
          <w:trHeight w:val="1225"/>
        </w:trPr>
        <w:tc>
          <w:tcPr>
            <w:tcW w:w="9923" w:type="dxa"/>
            <w:gridSpan w:val="2"/>
            <w:shd w:val="clear" w:color="auto" w:fill="D9D9D9"/>
            <w:vAlign w:val="center"/>
          </w:tcPr>
          <w:p w14:paraId="6DEB084B" w14:textId="77777777" w:rsidR="00E34AB1" w:rsidRPr="00E34AB1" w:rsidRDefault="00E34AB1" w:rsidP="00E34AB1">
            <w:pPr>
              <w:keepNext/>
              <w:autoSpaceDE w:val="0"/>
              <w:autoSpaceDN w:val="0"/>
              <w:adjustRightInd w:val="0"/>
              <w:spacing w:after="100" w:line="240" w:lineRule="auto"/>
              <w:outlineLvl w:val="3"/>
              <w:rPr>
                <w:rFonts w:ascii="Arial" w:eastAsia="Times New Roman" w:hAnsi="Arial" w:cs="Arial"/>
                <w:b/>
                <w:color w:val="000000"/>
              </w:rPr>
            </w:pPr>
            <w:r w:rsidRPr="00E34AB1">
              <w:rPr>
                <w:rFonts w:ascii="Arial" w:eastAsia="Times New Roman" w:hAnsi="Arial" w:cs="Arial"/>
                <w:b/>
                <w:color w:val="000000"/>
              </w:rPr>
              <w:t xml:space="preserve">Reasonable </w:t>
            </w:r>
          </w:p>
          <w:p w14:paraId="6CAA1D6E" w14:textId="77777777" w:rsidR="00E34AB1" w:rsidRPr="00E34AB1" w:rsidRDefault="00E34AB1" w:rsidP="00E34AB1">
            <w:pPr>
              <w:keepNext/>
              <w:autoSpaceDE w:val="0"/>
              <w:autoSpaceDN w:val="0"/>
              <w:adjustRightInd w:val="0"/>
              <w:spacing w:after="100" w:line="240" w:lineRule="auto"/>
              <w:outlineLvl w:val="3"/>
              <w:rPr>
                <w:rFonts w:ascii="Arial" w:eastAsia="Times New Roman" w:hAnsi="Arial" w:cs="Arial"/>
                <w:i/>
                <w:color w:val="000000"/>
                <w:sz w:val="23"/>
                <w:szCs w:val="23"/>
              </w:rPr>
            </w:pPr>
            <w:r w:rsidRPr="00E34AB1">
              <w:rPr>
                <w:rFonts w:ascii="Arial" w:eastAsia="Times New Roman" w:hAnsi="Arial" w:cs="Arial"/>
                <w:b/>
                <w:color w:val="000000"/>
              </w:rPr>
              <w:t xml:space="preserve">based on expectations or demands within the realms of what is possible and achievable for that pupil. Alternatives considered and support provided to reduce the risk where appropriate </w:t>
            </w:r>
          </w:p>
        </w:tc>
      </w:tr>
      <w:tr w:rsidR="00E34AB1" w:rsidRPr="00E34AB1" w14:paraId="253A8BFF" w14:textId="77777777" w:rsidTr="00EE6FF4">
        <w:trPr>
          <w:trHeight w:val="3437"/>
        </w:trPr>
        <w:tc>
          <w:tcPr>
            <w:tcW w:w="4551" w:type="dxa"/>
            <w:shd w:val="clear" w:color="auto" w:fill="auto"/>
          </w:tcPr>
          <w:p w14:paraId="5D7098F0" w14:textId="77777777" w:rsidR="00E34AB1" w:rsidRPr="00E34AB1" w:rsidRDefault="00E34AB1" w:rsidP="00E34AB1">
            <w:pPr>
              <w:keepNext/>
              <w:autoSpaceDE w:val="0"/>
              <w:autoSpaceDN w:val="0"/>
              <w:adjustRightInd w:val="0"/>
              <w:spacing w:before="100" w:after="100" w:line="240" w:lineRule="auto"/>
              <w:outlineLvl w:val="3"/>
              <w:rPr>
                <w:rFonts w:ascii="Arial" w:eastAsia="Times New Roman" w:hAnsi="Arial" w:cs="Arial"/>
                <w:color w:val="000000"/>
                <w:sz w:val="23"/>
                <w:szCs w:val="23"/>
              </w:rPr>
            </w:pPr>
            <w:r w:rsidRPr="00E34AB1">
              <w:rPr>
                <w:rFonts w:ascii="Arial" w:eastAsia="Times New Roman" w:hAnsi="Arial" w:cs="Arial"/>
                <w:color w:val="000000"/>
                <w:sz w:val="23"/>
                <w:szCs w:val="23"/>
              </w:rPr>
              <w:t>Questions to ask</w:t>
            </w:r>
          </w:p>
        </w:tc>
        <w:tc>
          <w:tcPr>
            <w:tcW w:w="5372" w:type="dxa"/>
            <w:shd w:val="clear" w:color="auto" w:fill="auto"/>
          </w:tcPr>
          <w:p w14:paraId="43A82905" w14:textId="77777777" w:rsidR="00E34AB1" w:rsidRPr="00E34AB1" w:rsidRDefault="00E34AB1" w:rsidP="00E34AB1">
            <w:pPr>
              <w:keepNext/>
              <w:autoSpaceDE w:val="0"/>
              <w:autoSpaceDN w:val="0"/>
              <w:adjustRightInd w:val="0"/>
              <w:spacing w:before="100" w:after="100" w:line="240" w:lineRule="auto"/>
              <w:outlineLvl w:val="3"/>
              <w:rPr>
                <w:rFonts w:ascii="Arial" w:eastAsia="Times New Roman" w:hAnsi="Arial" w:cs="Arial"/>
                <w:color w:val="000000"/>
                <w:sz w:val="23"/>
                <w:szCs w:val="23"/>
              </w:rPr>
            </w:pPr>
            <w:r w:rsidRPr="00E34AB1">
              <w:rPr>
                <w:rFonts w:ascii="Arial" w:eastAsia="Times New Roman" w:hAnsi="Arial" w:cs="Arial"/>
                <w:color w:val="000000"/>
                <w:sz w:val="23"/>
                <w:szCs w:val="23"/>
              </w:rPr>
              <w:t>Evidence</w:t>
            </w:r>
          </w:p>
        </w:tc>
      </w:tr>
      <w:tr w:rsidR="00E34AB1" w:rsidRPr="00E34AB1" w14:paraId="52CCB8F9" w14:textId="77777777" w:rsidTr="00EE6FF4">
        <w:trPr>
          <w:trHeight w:val="802"/>
        </w:trPr>
        <w:tc>
          <w:tcPr>
            <w:tcW w:w="9923" w:type="dxa"/>
            <w:gridSpan w:val="2"/>
            <w:shd w:val="clear" w:color="auto" w:fill="D9D9D9"/>
            <w:vAlign w:val="center"/>
          </w:tcPr>
          <w:p w14:paraId="52196DAF" w14:textId="77777777" w:rsidR="00E34AB1" w:rsidRPr="00E34AB1" w:rsidRDefault="00E34AB1" w:rsidP="00E34AB1">
            <w:pPr>
              <w:keepNext/>
              <w:autoSpaceDE w:val="0"/>
              <w:autoSpaceDN w:val="0"/>
              <w:adjustRightInd w:val="0"/>
              <w:spacing w:after="100" w:line="240" w:lineRule="auto"/>
              <w:outlineLvl w:val="3"/>
              <w:rPr>
                <w:rFonts w:ascii="Arial" w:eastAsia="Times New Roman" w:hAnsi="Arial" w:cs="Arial"/>
                <w:b/>
                <w:color w:val="000000"/>
              </w:rPr>
            </w:pPr>
            <w:r w:rsidRPr="00E34AB1">
              <w:rPr>
                <w:rFonts w:ascii="Arial" w:eastAsia="Times New Roman" w:hAnsi="Arial" w:cs="Arial"/>
                <w:b/>
                <w:color w:val="000000"/>
              </w:rPr>
              <w:t>Fair</w:t>
            </w:r>
          </w:p>
          <w:p w14:paraId="3491A752" w14:textId="12085E7B" w:rsidR="00E34AB1" w:rsidRPr="00E34AB1" w:rsidRDefault="00E34AB1" w:rsidP="00E34AB1">
            <w:pPr>
              <w:keepNext/>
              <w:autoSpaceDE w:val="0"/>
              <w:autoSpaceDN w:val="0"/>
              <w:adjustRightInd w:val="0"/>
              <w:spacing w:after="100" w:line="240" w:lineRule="auto"/>
              <w:outlineLvl w:val="3"/>
              <w:rPr>
                <w:rFonts w:ascii="Arial" w:eastAsia="Times New Roman" w:hAnsi="Arial" w:cs="Arial"/>
                <w:b/>
                <w:bCs/>
                <w:color w:val="FF0000"/>
                <w:sz w:val="28"/>
                <w:szCs w:val="28"/>
              </w:rPr>
            </w:pPr>
            <w:r w:rsidRPr="00E34AB1">
              <w:rPr>
                <w:rFonts w:ascii="Arial" w:eastAsia="Times New Roman" w:hAnsi="Arial" w:cs="Arial"/>
                <w:b/>
                <w:color w:val="000000"/>
              </w:rPr>
              <w:t xml:space="preserve">that any extenuating circumstances were considered as well as any differences in response to other pupil in the same or similar situation </w:t>
            </w:r>
            <w:r w:rsidR="00A8591C" w:rsidRPr="00E34AB1">
              <w:rPr>
                <w:rFonts w:ascii="Arial" w:eastAsia="Times New Roman" w:hAnsi="Arial" w:cs="Arial"/>
                <w:b/>
                <w:color w:val="000000"/>
              </w:rPr>
              <w:t>- not</w:t>
            </w:r>
            <w:r w:rsidRPr="00E34AB1">
              <w:rPr>
                <w:rFonts w:ascii="Arial" w:eastAsia="Times New Roman" w:hAnsi="Arial" w:cs="Arial"/>
                <w:b/>
                <w:color w:val="000000"/>
              </w:rPr>
              <w:t xml:space="preserve"> biased</w:t>
            </w:r>
          </w:p>
        </w:tc>
      </w:tr>
      <w:tr w:rsidR="00E34AB1" w:rsidRPr="00E34AB1" w14:paraId="17278226" w14:textId="77777777" w:rsidTr="00EE6FF4">
        <w:trPr>
          <w:trHeight w:val="4266"/>
        </w:trPr>
        <w:tc>
          <w:tcPr>
            <w:tcW w:w="4551" w:type="dxa"/>
            <w:shd w:val="clear" w:color="auto" w:fill="auto"/>
          </w:tcPr>
          <w:p w14:paraId="12E10D8A" w14:textId="77777777" w:rsidR="00E34AB1" w:rsidRPr="00E34AB1" w:rsidRDefault="00E34AB1" w:rsidP="00E34AB1">
            <w:pPr>
              <w:keepNext/>
              <w:autoSpaceDE w:val="0"/>
              <w:autoSpaceDN w:val="0"/>
              <w:adjustRightInd w:val="0"/>
              <w:spacing w:after="100" w:line="240" w:lineRule="auto"/>
              <w:outlineLvl w:val="3"/>
              <w:rPr>
                <w:rFonts w:ascii="Arial" w:eastAsia="Times New Roman" w:hAnsi="Arial" w:cs="Arial"/>
                <w:color w:val="000000"/>
                <w:sz w:val="23"/>
                <w:szCs w:val="23"/>
              </w:rPr>
            </w:pPr>
            <w:r w:rsidRPr="00E34AB1">
              <w:rPr>
                <w:rFonts w:ascii="Arial" w:eastAsia="Times New Roman" w:hAnsi="Arial" w:cs="Arial"/>
                <w:color w:val="000000"/>
                <w:sz w:val="23"/>
                <w:szCs w:val="23"/>
              </w:rPr>
              <w:t>Questions to ask</w:t>
            </w:r>
          </w:p>
        </w:tc>
        <w:tc>
          <w:tcPr>
            <w:tcW w:w="5372" w:type="dxa"/>
            <w:shd w:val="clear" w:color="auto" w:fill="auto"/>
          </w:tcPr>
          <w:p w14:paraId="5ED11BE1" w14:textId="77777777" w:rsidR="00E34AB1" w:rsidRPr="00E34AB1" w:rsidRDefault="00E34AB1" w:rsidP="00E34AB1">
            <w:pPr>
              <w:keepNext/>
              <w:autoSpaceDE w:val="0"/>
              <w:autoSpaceDN w:val="0"/>
              <w:adjustRightInd w:val="0"/>
              <w:spacing w:before="100" w:after="100" w:line="240" w:lineRule="auto"/>
              <w:outlineLvl w:val="3"/>
              <w:rPr>
                <w:rFonts w:ascii="Arial" w:eastAsia="Times New Roman" w:hAnsi="Arial" w:cs="Arial"/>
                <w:color w:val="000000"/>
                <w:sz w:val="23"/>
                <w:szCs w:val="23"/>
              </w:rPr>
            </w:pPr>
            <w:r w:rsidRPr="00E34AB1">
              <w:rPr>
                <w:rFonts w:ascii="Arial" w:eastAsia="Times New Roman" w:hAnsi="Arial" w:cs="Arial"/>
                <w:color w:val="000000"/>
                <w:sz w:val="23"/>
                <w:szCs w:val="23"/>
              </w:rPr>
              <w:t>Evidence</w:t>
            </w:r>
          </w:p>
        </w:tc>
      </w:tr>
      <w:tr w:rsidR="00E34AB1" w:rsidRPr="00E34AB1" w14:paraId="5CEE1954" w14:textId="77777777" w:rsidTr="00EE6FF4">
        <w:trPr>
          <w:trHeight w:val="607"/>
        </w:trPr>
        <w:tc>
          <w:tcPr>
            <w:tcW w:w="9923" w:type="dxa"/>
            <w:gridSpan w:val="2"/>
            <w:shd w:val="clear" w:color="auto" w:fill="D9D9D9"/>
            <w:vAlign w:val="center"/>
          </w:tcPr>
          <w:p w14:paraId="61B8A57F" w14:textId="77777777" w:rsidR="00E34AB1" w:rsidRPr="00E34AB1" w:rsidRDefault="00E34AB1" w:rsidP="00E34AB1">
            <w:pPr>
              <w:keepNext/>
              <w:autoSpaceDE w:val="0"/>
              <w:autoSpaceDN w:val="0"/>
              <w:adjustRightInd w:val="0"/>
              <w:spacing w:after="100" w:line="240" w:lineRule="auto"/>
              <w:outlineLvl w:val="3"/>
              <w:rPr>
                <w:rFonts w:ascii="Arial" w:eastAsia="Times New Roman" w:hAnsi="Arial" w:cs="Arial"/>
                <w:b/>
                <w:color w:val="000000"/>
              </w:rPr>
            </w:pPr>
            <w:r w:rsidRPr="00E34AB1">
              <w:rPr>
                <w:rFonts w:ascii="Arial" w:eastAsia="Times New Roman" w:hAnsi="Arial" w:cs="Arial"/>
                <w:b/>
                <w:color w:val="000000"/>
              </w:rPr>
              <w:t xml:space="preserve">Proportionate </w:t>
            </w:r>
          </w:p>
          <w:p w14:paraId="03B1F419" w14:textId="0D08BDA3" w:rsidR="00E34AB1" w:rsidRPr="00E34AB1" w:rsidRDefault="00E34AB1" w:rsidP="00E34AB1">
            <w:pPr>
              <w:keepNext/>
              <w:autoSpaceDE w:val="0"/>
              <w:autoSpaceDN w:val="0"/>
              <w:adjustRightInd w:val="0"/>
              <w:spacing w:after="100" w:line="240" w:lineRule="auto"/>
              <w:outlineLvl w:val="3"/>
              <w:rPr>
                <w:rFonts w:ascii="Arial" w:eastAsia="Times New Roman" w:hAnsi="Arial" w:cs="Arial"/>
                <w:b/>
                <w:bCs/>
                <w:color w:val="FF0000"/>
                <w:sz w:val="28"/>
                <w:szCs w:val="28"/>
              </w:rPr>
            </w:pPr>
            <w:r w:rsidRPr="00E34AB1">
              <w:rPr>
                <w:rFonts w:ascii="Arial" w:eastAsia="Times New Roman" w:hAnsi="Arial" w:cs="Arial"/>
                <w:b/>
                <w:color w:val="000000"/>
              </w:rPr>
              <w:t xml:space="preserve">why permanent </w:t>
            </w:r>
            <w:r w:rsidR="002067C2">
              <w:rPr>
                <w:rFonts w:ascii="Arial" w:eastAsia="Times New Roman" w:hAnsi="Arial" w:cs="Arial"/>
                <w:b/>
                <w:color w:val="000000"/>
              </w:rPr>
              <w:t xml:space="preserve">exclusion </w:t>
            </w:r>
            <w:r w:rsidRPr="00E34AB1">
              <w:rPr>
                <w:rFonts w:ascii="Arial" w:eastAsia="Times New Roman" w:hAnsi="Arial" w:cs="Arial"/>
                <w:b/>
                <w:color w:val="000000"/>
              </w:rPr>
              <w:t xml:space="preserve">rather than </w:t>
            </w:r>
            <w:r w:rsidR="002067C2">
              <w:rPr>
                <w:rFonts w:ascii="Arial" w:eastAsia="Times New Roman" w:hAnsi="Arial" w:cs="Arial"/>
                <w:b/>
                <w:color w:val="000000"/>
              </w:rPr>
              <w:t>suspension</w:t>
            </w:r>
            <w:r w:rsidRPr="00E34AB1">
              <w:rPr>
                <w:rFonts w:ascii="Arial" w:eastAsia="Times New Roman" w:hAnsi="Arial" w:cs="Arial"/>
                <w:b/>
                <w:color w:val="000000"/>
              </w:rPr>
              <w:t xml:space="preserve"> was appropriate.</w:t>
            </w:r>
            <w:r w:rsidRPr="00E34AB1">
              <w:rPr>
                <w:rFonts w:ascii="Arial" w:eastAsia="Times New Roman" w:hAnsi="Arial" w:cs="Arial"/>
                <w:b/>
                <w:bCs/>
                <w:color w:val="FF0000"/>
                <w:sz w:val="28"/>
                <w:szCs w:val="28"/>
              </w:rPr>
              <w:t xml:space="preserve"> </w:t>
            </w:r>
          </w:p>
        </w:tc>
      </w:tr>
      <w:tr w:rsidR="00E34AB1" w:rsidRPr="00E34AB1" w14:paraId="6E57FBE5" w14:textId="77777777" w:rsidTr="00EE6FF4">
        <w:trPr>
          <w:trHeight w:val="2542"/>
        </w:trPr>
        <w:tc>
          <w:tcPr>
            <w:tcW w:w="4551" w:type="dxa"/>
            <w:shd w:val="clear" w:color="auto" w:fill="auto"/>
          </w:tcPr>
          <w:p w14:paraId="354E98D6" w14:textId="77777777" w:rsidR="00E34AB1" w:rsidRPr="00E34AB1" w:rsidRDefault="00E34AB1" w:rsidP="00E34AB1">
            <w:pPr>
              <w:keepNext/>
              <w:autoSpaceDE w:val="0"/>
              <w:autoSpaceDN w:val="0"/>
              <w:adjustRightInd w:val="0"/>
              <w:spacing w:before="100" w:after="100" w:line="240" w:lineRule="auto"/>
              <w:outlineLvl w:val="3"/>
              <w:rPr>
                <w:rFonts w:ascii="Arial" w:eastAsia="Times New Roman" w:hAnsi="Arial" w:cs="Arial"/>
                <w:color w:val="000000"/>
                <w:sz w:val="23"/>
                <w:szCs w:val="23"/>
              </w:rPr>
            </w:pPr>
            <w:r w:rsidRPr="00E34AB1">
              <w:rPr>
                <w:rFonts w:ascii="Arial" w:eastAsia="Times New Roman" w:hAnsi="Arial" w:cs="Arial"/>
                <w:color w:val="000000"/>
                <w:sz w:val="23"/>
                <w:szCs w:val="23"/>
              </w:rPr>
              <w:t>Questions to ask</w:t>
            </w:r>
          </w:p>
        </w:tc>
        <w:tc>
          <w:tcPr>
            <w:tcW w:w="5372" w:type="dxa"/>
            <w:shd w:val="clear" w:color="auto" w:fill="auto"/>
          </w:tcPr>
          <w:p w14:paraId="234A241C" w14:textId="77777777" w:rsidR="00E34AB1" w:rsidRPr="00E34AB1" w:rsidRDefault="00E34AB1" w:rsidP="00E34AB1">
            <w:pPr>
              <w:keepNext/>
              <w:autoSpaceDE w:val="0"/>
              <w:autoSpaceDN w:val="0"/>
              <w:adjustRightInd w:val="0"/>
              <w:spacing w:before="100" w:after="100" w:line="240" w:lineRule="auto"/>
              <w:outlineLvl w:val="3"/>
              <w:rPr>
                <w:rFonts w:ascii="Arial" w:eastAsia="Times New Roman" w:hAnsi="Arial" w:cs="Arial"/>
                <w:color w:val="000000"/>
                <w:sz w:val="23"/>
                <w:szCs w:val="23"/>
              </w:rPr>
            </w:pPr>
            <w:r w:rsidRPr="00E34AB1">
              <w:rPr>
                <w:rFonts w:ascii="Arial" w:eastAsia="Times New Roman" w:hAnsi="Arial" w:cs="Arial"/>
                <w:color w:val="000000"/>
                <w:sz w:val="23"/>
                <w:szCs w:val="23"/>
              </w:rPr>
              <w:t>Evidence</w:t>
            </w:r>
          </w:p>
        </w:tc>
      </w:tr>
    </w:tbl>
    <w:p w14:paraId="40676319" w14:textId="77777777" w:rsidR="00E34AB1" w:rsidRPr="00E34AB1" w:rsidRDefault="00E34AB1" w:rsidP="00E34AB1">
      <w:pPr>
        <w:spacing w:after="0" w:line="240" w:lineRule="auto"/>
        <w:jc w:val="right"/>
        <w:rPr>
          <w:rFonts w:ascii="Arial" w:eastAsia="Times New Roman" w:hAnsi="Arial" w:cs="Arial"/>
          <w:sz w:val="24"/>
          <w:szCs w:val="20"/>
        </w:rPr>
      </w:pPr>
      <w:r w:rsidRPr="00E34AB1">
        <w:rPr>
          <w:rFonts w:ascii="Arial" w:eastAsia="Times New Roman" w:hAnsi="Arial" w:cs="Arial"/>
          <w:sz w:val="24"/>
          <w:szCs w:val="20"/>
        </w:rPr>
        <w:t xml:space="preserve">Page 2 of 2 </w:t>
      </w:r>
    </w:p>
    <w:p w14:paraId="3125DEAA" w14:textId="77777777" w:rsidR="00EC68F6" w:rsidRDefault="00EC68F6" w:rsidP="00E34AB1">
      <w:pPr>
        <w:keepNext/>
        <w:keepLines/>
        <w:spacing w:before="200" w:after="0" w:line="240" w:lineRule="auto"/>
        <w:jc w:val="center"/>
        <w:outlineLvl w:val="5"/>
        <w:rPr>
          <w:rFonts w:ascii="Arial" w:eastAsia="Times New Roman" w:hAnsi="Arial" w:cs="Arial"/>
          <w:b/>
          <w:iCs/>
          <w:sz w:val="28"/>
          <w:szCs w:val="20"/>
        </w:rPr>
      </w:pPr>
    </w:p>
    <w:p w14:paraId="595186EE" w14:textId="723688AA" w:rsidR="00E34AB1" w:rsidRPr="00E34AB1" w:rsidRDefault="00EE6FF4" w:rsidP="00E34AB1">
      <w:pPr>
        <w:keepNext/>
        <w:keepLines/>
        <w:spacing w:before="200" w:after="0" w:line="240" w:lineRule="auto"/>
        <w:jc w:val="center"/>
        <w:outlineLvl w:val="5"/>
        <w:rPr>
          <w:rFonts w:ascii="Arial" w:eastAsia="Times New Roman" w:hAnsi="Arial" w:cs="Arial"/>
          <w:b/>
          <w:iCs/>
          <w:sz w:val="28"/>
          <w:szCs w:val="20"/>
        </w:rPr>
      </w:pPr>
      <w:r w:rsidRPr="00627763">
        <w:rPr>
          <w:rFonts w:ascii="Arial" w:eastAsia="Times New Roman" w:hAnsi="Arial" w:cs="Arial"/>
          <w:b/>
          <w:noProof/>
          <w:color w:val="1D1B11"/>
          <w:sz w:val="23"/>
          <w:szCs w:val="23"/>
          <w:lang w:eastAsia="en-GB"/>
        </w:rPr>
        <mc:AlternateContent>
          <mc:Choice Requires="wps">
            <w:drawing>
              <wp:anchor distT="0" distB="0" distL="114300" distR="114300" simplePos="0" relativeHeight="251682816" behindDoc="0" locked="0" layoutInCell="1" allowOverlap="1" wp14:anchorId="3587DAC0" wp14:editId="37DFBC29">
                <wp:simplePos x="0" y="0"/>
                <wp:positionH relativeFrom="column">
                  <wp:posOffset>5810250</wp:posOffset>
                </wp:positionH>
                <wp:positionV relativeFrom="paragraph">
                  <wp:posOffset>-619760</wp:posOffset>
                </wp:positionV>
                <wp:extent cx="1030889" cy="265814"/>
                <wp:effectExtent l="0" t="0" r="17145" b="20320"/>
                <wp:wrapNone/>
                <wp:docPr id="9"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889" cy="265814"/>
                        </a:xfrm>
                        <a:prstGeom prst="rect">
                          <a:avLst/>
                        </a:prstGeom>
                        <a:solidFill>
                          <a:srgbClr val="FFFFFF"/>
                        </a:solidFill>
                        <a:ln w="9525">
                          <a:solidFill>
                            <a:srgbClr val="000000"/>
                          </a:solidFill>
                          <a:miter lim="800000"/>
                          <a:headEnd/>
                          <a:tailEnd/>
                        </a:ln>
                      </wps:spPr>
                      <wps:txbx>
                        <w:txbxContent>
                          <w:p w14:paraId="28AE5A6A" w14:textId="170C6F1F" w:rsidR="003E33D4" w:rsidRPr="0064025C" w:rsidRDefault="003E33D4" w:rsidP="00EE6FF4">
                            <w:pPr>
                              <w:rPr>
                                <w:rFonts w:ascii="Arial" w:hAnsi="Arial" w:cs="Arial"/>
                                <w:b/>
                              </w:rPr>
                            </w:pPr>
                            <w:r w:rsidRPr="0064025C">
                              <w:rPr>
                                <w:rFonts w:ascii="Arial" w:hAnsi="Arial" w:cs="Arial"/>
                                <w:b/>
                              </w:rPr>
                              <w:t xml:space="preserve">Appendix </w:t>
                            </w:r>
                            <w:r w:rsidR="00EC68F6">
                              <w:rPr>
                                <w:rFonts w:ascii="Arial" w:hAnsi="Arial" w:cs="Arial"/>
                                <w:b/>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87DAC0" id="_x0000_s1029" type="#_x0000_t202" style="position:absolute;left:0;text-align:left;margin-left:457.5pt;margin-top:-48.8pt;width:81.15pt;height:20.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">
                <v:textbox>
                  <w:txbxContent>
                    <w:p w14:paraId="28AE5A6A" w14:textId="170C6F1F" w:rsidR="003E33D4" w:rsidRPr="0064025C" w:rsidRDefault="003E33D4" w:rsidP="00EE6FF4">
                      <w:pPr>
                        <w:rPr>
                          <w:rFonts w:ascii="Arial" w:hAnsi="Arial" w:cs="Arial"/>
                          <w:b/>
                        </w:rPr>
                      </w:pPr>
                      <w:r w:rsidRPr="0064025C">
                        <w:rPr>
                          <w:rFonts w:ascii="Arial" w:hAnsi="Arial" w:cs="Arial"/>
                          <w:b/>
                        </w:rPr>
                        <w:t xml:space="preserve">Appendix </w:t>
                      </w:r>
                      <w:r w:rsidR="00EC68F6">
                        <w:rPr>
                          <w:rFonts w:ascii="Arial" w:hAnsi="Arial" w:cs="Arial"/>
                          <w:b/>
                        </w:rPr>
                        <w:t>D</w:t>
                      </w:r>
                    </w:p>
                  </w:txbxContent>
                </v:textbox>
              </v:shape>
            </w:pict>
          </mc:Fallback>
        </mc:AlternateContent>
      </w:r>
      <w:r w:rsidR="00E34AB1" w:rsidRPr="00E34AB1">
        <w:rPr>
          <w:rFonts w:ascii="Arial" w:eastAsia="Times New Roman" w:hAnsi="Arial" w:cs="Arial"/>
          <w:b/>
          <w:iCs/>
          <w:sz w:val="28"/>
          <w:szCs w:val="20"/>
        </w:rPr>
        <w:t xml:space="preserve">Sample Agenda </w:t>
      </w:r>
    </w:p>
    <w:p w14:paraId="27B231ED" w14:textId="77777777" w:rsidR="00E34AB1" w:rsidRPr="00E34AB1" w:rsidRDefault="00E34AB1" w:rsidP="00E34AB1">
      <w:pPr>
        <w:spacing w:after="0" w:line="240" w:lineRule="auto"/>
        <w:rPr>
          <w:rFonts w:ascii="Arial" w:eastAsia="Times New Roman" w:hAnsi="Arial" w:cs="Arial"/>
          <w:sz w:val="24"/>
          <w:szCs w:val="20"/>
        </w:rPr>
      </w:pPr>
    </w:p>
    <w:p w14:paraId="7A32264A" w14:textId="3C0F354B" w:rsidR="00E34AB1" w:rsidRPr="00E34AB1" w:rsidRDefault="00EC68F6" w:rsidP="00E34AB1">
      <w:pPr>
        <w:keepNext/>
        <w:keepLines/>
        <w:spacing w:before="200" w:after="0" w:line="240" w:lineRule="auto"/>
        <w:jc w:val="center"/>
        <w:outlineLvl w:val="2"/>
        <w:rPr>
          <w:rFonts w:ascii="Arial" w:eastAsia="Times New Roman" w:hAnsi="Arial" w:cs="Arial"/>
          <w:b/>
          <w:sz w:val="24"/>
          <w:szCs w:val="20"/>
        </w:rPr>
      </w:pPr>
      <w:r>
        <w:rPr>
          <w:rFonts w:ascii="Arial" w:eastAsia="Times New Roman" w:hAnsi="Arial" w:cs="Arial"/>
          <w:b/>
          <w:bCs/>
          <w:sz w:val="24"/>
          <w:szCs w:val="20"/>
        </w:rPr>
        <w:t>Governing Board</w:t>
      </w:r>
      <w:r w:rsidR="00E34AB1" w:rsidRPr="00E34AB1">
        <w:rPr>
          <w:rFonts w:ascii="Arial" w:eastAsia="Times New Roman" w:hAnsi="Arial" w:cs="Arial"/>
          <w:b/>
          <w:bCs/>
          <w:sz w:val="24"/>
          <w:szCs w:val="20"/>
        </w:rPr>
        <w:t xml:space="preserve"> Meeting to</w:t>
      </w:r>
    </w:p>
    <w:p w14:paraId="70F3D2E0" w14:textId="77777777" w:rsidR="00E34AB1" w:rsidRPr="00E34AB1" w:rsidRDefault="00E34AB1" w:rsidP="00E34AB1">
      <w:pPr>
        <w:spacing w:after="0" w:line="240" w:lineRule="auto"/>
        <w:jc w:val="center"/>
        <w:rPr>
          <w:rFonts w:ascii="Arial" w:eastAsia="Times New Roman" w:hAnsi="Arial" w:cs="Arial"/>
          <w:b/>
          <w:bCs/>
          <w:sz w:val="24"/>
          <w:szCs w:val="20"/>
        </w:rPr>
      </w:pPr>
      <w:r w:rsidRPr="00E34AB1">
        <w:rPr>
          <w:rFonts w:ascii="Arial" w:eastAsia="Times New Roman" w:hAnsi="Arial" w:cs="Arial"/>
          <w:b/>
          <w:bCs/>
          <w:sz w:val="24"/>
          <w:szCs w:val="20"/>
        </w:rPr>
        <w:t>consider the Permanent Exclusion</w:t>
      </w:r>
    </w:p>
    <w:p w14:paraId="54EDCE17" w14:textId="77777777" w:rsidR="00E34AB1" w:rsidRPr="00E34AB1" w:rsidRDefault="00E34AB1" w:rsidP="00E34AB1">
      <w:pPr>
        <w:spacing w:after="0" w:line="240" w:lineRule="auto"/>
        <w:jc w:val="center"/>
        <w:rPr>
          <w:rFonts w:ascii="Arial" w:eastAsia="Times New Roman" w:hAnsi="Arial" w:cs="Arial"/>
          <w:b/>
          <w:bCs/>
          <w:sz w:val="24"/>
          <w:szCs w:val="20"/>
        </w:rPr>
      </w:pPr>
      <w:r w:rsidRPr="00E34AB1">
        <w:rPr>
          <w:rFonts w:ascii="Arial" w:eastAsia="Times New Roman" w:hAnsi="Arial" w:cs="Arial"/>
          <w:b/>
          <w:bCs/>
          <w:sz w:val="24"/>
          <w:szCs w:val="20"/>
        </w:rPr>
        <w:t xml:space="preserve">of </w:t>
      </w:r>
      <w:r w:rsidRPr="00E34AB1">
        <w:rPr>
          <w:rFonts w:ascii="Arial" w:eastAsia="Times New Roman" w:hAnsi="Arial" w:cs="Arial"/>
          <w:b/>
          <w:bCs/>
          <w:i/>
          <w:color w:val="FF0000"/>
          <w:sz w:val="24"/>
          <w:szCs w:val="20"/>
        </w:rPr>
        <w:t>pupil’s name and date of birth</w:t>
      </w:r>
    </w:p>
    <w:p w14:paraId="420825CB" w14:textId="77777777" w:rsidR="00E34AB1" w:rsidRPr="00E34AB1" w:rsidRDefault="00E34AB1" w:rsidP="00E34AB1">
      <w:pPr>
        <w:spacing w:after="0" w:line="240" w:lineRule="auto"/>
        <w:jc w:val="center"/>
        <w:rPr>
          <w:rFonts w:ascii="Arial" w:eastAsia="Times New Roman" w:hAnsi="Arial" w:cs="Arial"/>
          <w:b/>
          <w:bCs/>
          <w:sz w:val="24"/>
          <w:szCs w:val="20"/>
        </w:rPr>
      </w:pPr>
    </w:p>
    <w:p w14:paraId="4D9EA3A1" w14:textId="77777777" w:rsidR="00E34AB1" w:rsidRPr="00E34AB1" w:rsidRDefault="00E34AB1" w:rsidP="00E34AB1">
      <w:pPr>
        <w:spacing w:after="0" w:line="240" w:lineRule="auto"/>
        <w:jc w:val="center"/>
        <w:rPr>
          <w:rFonts w:ascii="Arial" w:eastAsia="Times New Roman" w:hAnsi="Arial" w:cs="Arial"/>
          <w:b/>
          <w:bCs/>
          <w:sz w:val="24"/>
          <w:szCs w:val="20"/>
        </w:rPr>
      </w:pPr>
      <w:r w:rsidRPr="00E34AB1">
        <w:rPr>
          <w:rFonts w:ascii="Arial" w:eastAsia="Times New Roman" w:hAnsi="Arial" w:cs="Arial"/>
          <w:b/>
          <w:bCs/>
          <w:sz w:val="24"/>
          <w:szCs w:val="20"/>
        </w:rPr>
        <w:t>Date</w:t>
      </w:r>
    </w:p>
    <w:p w14:paraId="59F82AE2" w14:textId="77777777" w:rsidR="00E34AB1" w:rsidRPr="00E34AB1" w:rsidRDefault="00E34AB1" w:rsidP="00E34AB1">
      <w:pPr>
        <w:spacing w:after="0" w:line="240" w:lineRule="auto"/>
        <w:jc w:val="center"/>
        <w:rPr>
          <w:rFonts w:ascii="Arial" w:eastAsia="Times New Roman" w:hAnsi="Arial" w:cs="Arial"/>
          <w:b/>
          <w:bCs/>
          <w:sz w:val="24"/>
          <w:szCs w:val="20"/>
        </w:rPr>
      </w:pPr>
      <w:r w:rsidRPr="00E34AB1">
        <w:rPr>
          <w:rFonts w:ascii="Arial" w:eastAsia="Times New Roman" w:hAnsi="Arial" w:cs="Arial"/>
          <w:b/>
          <w:bCs/>
          <w:sz w:val="24"/>
          <w:szCs w:val="20"/>
        </w:rPr>
        <w:t>Time</w:t>
      </w:r>
    </w:p>
    <w:p w14:paraId="20920050" w14:textId="77777777" w:rsidR="00E34AB1" w:rsidRPr="00E34AB1" w:rsidRDefault="00E34AB1" w:rsidP="00E34AB1">
      <w:pPr>
        <w:spacing w:after="0" w:line="240" w:lineRule="auto"/>
        <w:jc w:val="center"/>
        <w:rPr>
          <w:rFonts w:ascii="Arial" w:eastAsia="Times New Roman" w:hAnsi="Arial" w:cs="Arial"/>
          <w:b/>
          <w:bCs/>
          <w:sz w:val="24"/>
          <w:szCs w:val="20"/>
        </w:rPr>
      </w:pPr>
      <w:r w:rsidRPr="00E34AB1">
        <w:rPr>
          <w:rFonts w:ascii="Arial" w:eastAsia="Times New Roman" w:hAnsi="Arial" w:cs="Arial"/>
          <w:b/>
          <w:bCs/>
          <w:sz w:val="24"/>
          <w:szCs w:val="20"/>
        </w:rPr>
        <w:t>Venue</w:t>
      </w:r>
    </w:p>
    <w:p w14:paraId="1C22B93C" w14:textId="77777777" w:rsidR="00E34AB1" w:rsidRPr="00E34AB1" w:rsidRDefault="00E34AB1" w:rsidP="00E34AB1">
      <w:pPr>
        <w:spacing w:after="0" w:line="240" w:lineRule="auto"/>
        <w:rPr>
          <w:rFonts w:ascii="Arial" w:eastAsia="Times New Roman" w:hAnsi="Arial" w:cs="Arial"/>
          <w:sz w:val="24"/>
          <w:szCs w:val="20"/>
        </w:rPr>
      </w:pPr>
    </w:p>
    <w:p w14:paraId="7B28E0CD" w14:textId="7638FC38" w:rsidR="00E34AB1" w:rsidRPr="00E34AB1" w:rsidRDefault="00E34AB1" w:rsidP="00E34AB1">
      <w:pPr>
        <w:spacing w:after="0" w:line="240" w:lineRule="auto"/>
        <w:rPr>
          <w:rFonts w:ascii="Arial" w:eastAsia="Times New Roman" w:hAnsi="Arial" w:cs="Arial"/>
          <w:sz w:val="24"/>
          <w:szCs w:val="24"/>
        </w:rPr>
      </w:pPr>
      <w:r w:rsidRPr="00E34AB1">
        <w:rPr>
          <w:rFonts w:ascii="Arial" w:eastAsia="Times New Roman" w:hAnsi="Arial" w:cs="Arial"/>
          <w:sz w:val="24"/>
          <w:szCs w:val="20"/>
        </w:rPr>
        <w:t>He</w:t>
      </w:r>
      <w:r w:rsidRPr="00E34AB1">
        <w:rPr>
          <w:rFonts w:ascii="Arial" w:eastAsia="Times New Roman" w:hAnsi="Arial" w:cs="Arial"/>
          <w:sz w:val="24"/>
          <w:szCs w:val="24"/>
        </w:rPr>
        <w:t xml:space="preserve">ad teacher, parents, parents’ friends or representatives, pupil, </w:t>
      </w:r>
      <w:r w:rsidR="002067C2">
        <w:rPr>
          <w:rFonts w:ascii="Arial" w:eastAsia="Times New Roman" w:hAnsi="Arial" w:cs="Arial"/>
          <w:sz w:val="24"/>
          <w:szCs w:val="24"/>
        </w:rPr>
        <w:t xml:space="preserve">social worker/virtual school (where required) </w:t>
      </w:r>
      <w:r w:rsidRPr="00E34AB1">
        <w:rPr>
          <w:rFonts w:ascii="Arial" w:eastAsia="Times New Roman" w:hAnsi="Arial" w:cs="Arial"/>
          <w:sz w:val="24"/>
          <w:szCs w:val="24"/>
        </w:rPr>
        <w:t>Local Authority representative enter the room together.</w:t>
      </w:r>
    </w:p>
    <w:p w14:paraId="6A45068A" w14:textId="77777777" w:rsidR="00E34AB1" w:rsidRPr="00E34AB1" w:rsidRDefault="00E34AB1" w:rsidP="00E34AB1">
      <w:pPr>
        <w:spacing w:after="0" w:line="240" w:lineRule="auto"/>
        <w:rPr>
          <w:rFonts w:ascii="Arial" w:eastAsia="Times New Roman" w:hAnsi="Arial" w:cs="Arial"/>
          <w:sz w:val="24"/>
          <w:szCs w:val="24"/>
        </w:rPr>
      </w:pPr>
    </w:p>
    <w:p w14:paraId="7518D5E3" w14:textId="77777777" w:rsidR="00E34AB1" w:rsidRPr="00E34AB1" w:rsidRDefault="00E34AB1" w:rsidP="00E34AB1">
      <w:pPr>
        <w:spacing w:after="0" w:line="240" w:lineRule="auto"/>
        <w:rPr>
          <w:rFonts w:ascii="Arial" w:eastAsia="Times New Roman" w:hAnsi="Arial" w:cs="Arial"/>
          <w:sz w:val="24"/>
          <w:szCs w:val="24"/>
        </w:rPr>
      </w:pPr>
    </w:p>
    <w:p w14:paraId="54D26C09" w14:textId="0CE1B902" w:rsidR="00E34AB1" w:rsidRPr="00E34AB1" w:rsidRDefault="00E34AB1" w:rsidP="00F85A1B">
      <w:pPr>
        <w:numPr>
          <w:ilvl w:val="0"/>
          <w:numId w:val="6"/>
        </w:numPr>
        <w:tabs>
          <w:tab w:val="left" w:pos="720"/>
        </w:tabs>
        <w:spacing w:after="0" w:line="240" w:lineRule="auto"/>
        <w:rPr>
          <w:rFonts w:ascii="Arial" w:eastAsia="Times New Roman" w:hAnsi="Arial" w:cs="Arial"/>
          <w:sz w:val="24"/>
          <w:szCs w:val="24"/>
        </w:rPr>
      </w:pPr>
      <w:r w:rsidRPr="00E34AB1">
        <w:rPr>
          <w:rFonts w:ascii="Arial" w:eastAsia="Times New Roman" w:hAnsi="Arial" w:cs="Arial"/>
          <w:sz w:val="24"/>
          <w:szCs w:val="24"/>
        </w:rPr>
        <w:t xml:space="preserve">Chair makes introductions and explains the </w:t>
      </w:r>
      <w:r w:rsidR="00A8591C" w:rsidRPr="00E34AB1">
        <w:rPr>
          <w:rFonts w:ascii="Arial" w:eastAsia="Times New Roman" w:hAnsi="Arial" w:cs="Arial"/>
          <w:sz w:val="24"/>
          <w:szCs w:val="24"/>
        </w:rPr>
        <w:t>procedure,</w:t>
      </w:r>
      <w:r w:rsidR="002067C2">
        <w:rPr>
          <w:rFonts w:ascii="Arial" w:eastAsia="Times New Roman" w:hAnsi="Arial" w:cs="Arial"/>
          <w:sz w:val="24"/>
          <w:szCs w:val="24"/>
        </w:rPr>
        <w:t xml:space="preserve"> declaration of interest</w:t>
      </w:r>
    </w:p>
    <w:p w14:paraId="278777CD" w14:textId="77777777" w:rsidR="00E34AB1" w:rsidRPr="00E34AB1" w:rsidRDefault="00E34AB1" w:rsidP="00E34AB1">
      <w:pPr>
        <w:tabs>
          <w:tab w:val="left" w:pos="720"/>
        </w:tabs>
        <w:spacing w:after="0" w:line="240" w:lineRule="auto"/>
        <w:rPr>
          <w:rFonts w:ascii="Arial" w:eastAsia="Times New Roman" w:hAnsi="Arial" w:cs="Arial"/>
          <w:sz w:val="24"/>
          <w:szCs w:val="24"/>
        </w:rPr>
      </w:pPr>
    </w:p>
    <w:p w14:paraId="130BC7D8" w14:textId="77777777" w:rsidR="00E34AB1" w:rsidRPr="00E34AB1" w:rsidRDefault="00E34AB1" w:rsidP="00F85A1B">
      <w:pPr>
        <w:numPr>
          <w:ilvl w:val="0"/>
          <w:numId w:val="6"/>
        </w:numPr>
        <w:tabs>
          <w:tab w:val="left" w:pos="720"/>
        </w:tabs>
        <w:spacing w:after="0" w:line="240" w:lineRule="auto"/>
        <w:rPr>
          <w:rFonts w:ascii="Arial" w:eastAsia="Times New Roman" w:hAnsi="Arial" w:cs="Arial"/>
          <w:sz w:val="24"/>
          <w:szCs w:val="24"/>
        </w:rPr>
      </w:pPr>
      <w:r w:rsidRPr="00E34AB1">
        <w:rPr>
          <w:rFonts w:ascii="Arial" w:eastAsia="Times New Roman" w:hAnsi="Arial" w:cs="Arial"/>
          <w:sz w:val="24"/>
          <w:szCs w:val="24"/>
        </w:rPr>
        <w:t>Head teacher presents case for the exclusion</w:t>
      </w:r>
    </w:p>
    <w:p w14:paraId="45FE712D" w14:textId="77777777" w:rsidR="00E34AB1" w:rsidRPr="00E34AB1" w:rsidRDefault="00E34AB1" w:rsidP="00E34AB1">
      <w:pPr>
        <w:tabs>
          <w:tab w:val="left" w:pos="720"/>
        </w:tabs>
        <w:spacing w:after="0" w:line="240" w:lineRule="auto"/>
        <w:rPr>
          <w:rFonts w:ascii="Arial" w:eastAsia="Times New Roman" w:hAnsi="Arial" w:cs="Arial"/>
          <w:sz w:val="24"/>
          <w:szCs w:val="24"/>
        </w:rPr>
      </w:pPr>
    </w:p>
    <w:p w14:paraId="4D489EAB" w14:textId="77777777" w:rsidR="00E34AB1" w:rsidRPr="00E34AB1" w:rsidRDefault="00E34AB1" w:rsidP="00F85A1B">
      <w:pPr>
        <w:numPr>
          <w:ilvl w:val="0"/>
          <w:numId w:val="6"/>
        </w:numPr>
        <w:tabs>
          <w:tab w:val="left" w:pos="720"/>
        </w:tabs>
        <w:spacing w:after="0" w:line="240" w:lineRule="auto"/>
        <w:rPr>
          <w:rFonts w:ascii="Arial" w:eastAsia="Times New Roman" w:hAnsi="Arial" w:cs="Arial"/>
          <w:sz w:val="24"/>
          <w:szCs w:val="24"/>
        </w:rPr>
      </w:pPr>
      <w:r w:rsidRPr="00E34AB1">
        <w:rPr>
          <w:rFonts w:ascii="Arial" w:eastAsia="Times New Roman" w:hAnsi="Arial" w:cs="Arial"/>
          <w:sz w:val="24"/>
          <w:szCs w:val="24"/>
        </w:rPr>
        <w:t>Questions to head teacher about the case presented by governors, parents and pupil</w:t>
      </w:r>
    </w:p>
    <w:p w14:paraId="75FBDF5C" w14:textId="77777777" w:rsidR="00E34AB1" w:rsidRPr="00E34AB1" w:rsidRDefault="00E34AB1" w:rsidP="00E34AB1">
      <w:pPr>
        <w:tabs>
          <w:tab w:val="left" w:pos="720"/>
        </w:tabs>
        <w:spacing w:after="0" w:line="240" w:lineRule="auto"/>
        <w:rPr>
          <w:rFonts w:ascii="Arial" w:eastAsia="Times New Roman" w:hAnsi="Arial" w:cs="Arial"/>
          <w:sz w:val="24"/>
          <w:szCs w:val="24"/>
        </w:rPr>
      </w:pPr>
    </w:p>
    <w:p w14:paraId="5AB4B313" w14:textId="77777777" w:rsidR="00E34AB1" w:rsidRPr="00E34AB1" w:rsidRDefault="00E34AB1" w:rsidP="00F85A1B">
      <w:pPr>
        <w:numPr>
          <w:ilvl w:val="0"/>
          <w:numId w:val="6"/>
        </w:numPr>
        <w:tabs>
          <w:tab w:val="left" w:pos="720"/>
        </w:tabs>
        <w:spacing w:after="0" w:line="240" w:lineRule="auto"/>
        <w:rPr>
          <w:rFonts w:ascii="Arial" w:eastAsia="Times New Roman" w:hAnsi="Arial" w:cs="Arial"/>
          <w:sz w:val="24"/>
          <w:szCs w:val="24"/>
        </w:rPr>
      </w:pPr>
      <w:r w:rsidRPr="00E34AB1">
        <w:rPr>
          <w:rFonts w:ascii="Arial" w:eastAsia="Times New Roman" w:hAnsi="Arial" w:cs="Arial"/>
          <w:sz w:val="24"/>
          <w:szCs w:val="24"/>
        </w:rPr>
        <w:t>Parents/pupil give their views about the exclusion</w:t>
      </w:r>
    </w:p>
    <w:p w14:paraId="6146B40C" w14:textId="77777777" w:rsidR="00E34AB1" w:rsidRPr="00E34AB1" w:rsidRDefault="00E34AB1" w:rsidP="00E34AB1">
      <w:pPr>
        <w:tabs>
          <w:tab w:val="left" w:pos="720"/>
        </w:tabs>
        <w:spacing w:after="0" w:line="240" w:lineRule="auto"/>
        <w:rPr>
          <w:rFonts w:ascii="Arial" w:eastAsia="Times New Roman" w:hAnsi="Arial" w:cs="Arial"/>
          <w:sz w:val="24"/>
          <w:szCs w:val="24"/>
        </w:rPr>
      </w:pPr>
    </w:p>
    <w:p w14:paraId="70760985" w14:textId="77777777" w:rsidR="00E34AB1" w:rsidRPr="00E34AB1" w:rsidRDefault="00E34AB1" w:rsidP="00F85A1B">
      <w:pPr>
        <w:numPr>
          <w:ilvl w:val="0"/>
          <w:numId w:val="6"/>
        </w:numPr>
        <w:tabs>
          <w:tab w:val="left" w:pos="720"/>
        </w:tabs>
        <w:spacing w:after="0" w:line="240" w:lineRule="auto"/>
        <w:rPr>
          <w:rFonts w:ascii="Arial" w:eastAsia="Times New Roman" w:hAnsi="Arial" w:cs="Arial"/>
          <w:sz w:val="24"/>
          <w:szCs w:val="24"/>
        </w:rPr>
      </w:pPr>
      <w:r w:rsidRPr="00E34AB1">
        <w:rPr>
          <w:rFonts w:ascii="Arial" w:eastAsia="Times New Roman" w:hAnsi="Arial" w:cs="Arial"/>
          <w:sz w:val="24"/>
          <w:szCs w:val="24"/>
        </w:rPr>
        <w:t>Questions to parents and pupil by governors and head teacher</w:t>
      </w:r>
    </w:p>
    <w:p w14:paraId="7B58395C" w14:textId="77777777" w:rsidR="00E34AB1" w:rsidRPr="00E34AB1" w:rsidRDefault="00E34AB1" w:rsidP="00E34AB1">
      <w:pPr>
        <w:tabs>
          <w:tab w:val="left" w:pos="720"/>
        </w:tabs>
        <w:spacing w:after="0" w:line="240" w:lineRule="auto"/>
        <w:rPr>
          <w:rFonts w:ascii="Arial" w:eastAsia="Times New Roman" w:hAnsi="Arial" w:cs="Arial"/>
          <w:sz w:val="24"/>
          <w:szCs w:val="24"/>
        </w:rPr>
      </w:pPr>
    </w:p>
    <w:p w14:paraId="029D7CFB" w14:textId="77777777" w:rsidR="00E34AB1" w:rsidRPr="00E34AB1" w:rsidRDefault="00E34AB1" w:rsidP="00F85A1B">
      <w:pPr>
        <w:numPr>
          <w:ilvl w:val="0"/>
          <w:numId w:val="6"/>
        </w:numPr>
        <w:tabs>
          <w:tab w:val="left" w:pos="720"/>
        </w:tabs>
        <w:spacing w:after="0" w:line="240" w:lineRule="auto"/>
        <w:rPr>
          <w:rFonts w:ascii="Arial" w:eastAsia="Times New Roman" w:hAnsi="Arial" w:cs="Arial"/>
          <w:sz w:val="24"/>
          <w:szCs w:val="24"/>
        </w:rPr>
      </w:pPr>
      <w:r w:rsidRPr="00E34AB1">
        <w:rPr>
          <w:rFonts w:ascii="Arial" w:eastAsia="Times New Roman" w:hAnsi="Arial" w:cs="Arial"/>
          <w:sz w:val="24"/>
          <w:szCs w:val="24"/>
        </w:rPr>
        <w:t>Local Authority representative invited to comment</w:t>
      </w:r>
    </w:p>
    <w:p w14:paraId="6ED054B7" w14:textId="77777777" w:rsidR="00E34AB1" w:rsidRPr="00E34AB1" w:rsidRDefault="00E34AB1" w:rsidP="00E34AB1">
      <w:pPr>
        <w:tabs>
          <w:tab w:val="left" w:pos="720"/>
        </w:tabs>
        <w:spacing w:after="0" w:line="240" w:lineRule="auto"/>
        <w:rPr>
          <w:rFonts w:ascii="Arial" w:eastAsia="Times New Roman" w:hAnsi="Arial" w:cs="Arial"/>
          <w:sz w:val="24"/>
          <w:szCs w:val="24"/>
        </w:rPr>
      </w:pPr>
    </w:p>
    <w:p w14:paraId="494EDEC7" w14:textId="77777777" w:rsidR="00E34AB1" w:rsidRPr="00E34AB1" w:rsidRDefault="00E34AB1" w:rsidP="00F85A1B">
      <w:pPr>
        <w:numPr>
          <w:ilvl w:val="0"/>
          <w:numId w:val="6"/>
        </w:numPr>
        <w:tabs>
          <w:tab w:val="left" w:pos="720"/>
        </w:tabs>
        <w:spacing w:after="0" w:line="240" w:lineRule="auto"/>
        <w:rPr>
          <w:rFonts w:ascii="Arial" w:eastAsia="Times New Roman" w:hAnsi="Arial" w:cs="Arial"/>
          <w:sz w:val="24"/>
          <w:szCs w:val="24"/>
        </w:rPr>
      </w:pPr>
      <w:r w:rsidRPr="00E34AB1">
        <w:rPr>
          <w:rFonts w:ascii="Arial" w:eastAsia="Times New Roman" w:hAnsi="Arial" w:cs="Arial"/>
          <w:sz w:val="24"/>
          <w:szCs w:val="24"/>
        </w:rPr>
        <w:t>Questions to Local Authority representative by all</w:t>
      </w:r>
    </w:p>
    <w:p w14:paraId="71C5513B" w14:textId="77777777" w:rsidR="00E34AB1" w:rsidRPr="00E34AB1" w:rsidRDefault="00E34AB1" w:rsidP="00E34AB1">
      <w:pPr>
        <w:tabs>
          <w:tab w:val="left" w:pos="720"/>
        </w:tabs>
        <w:spacing w:after="0" w:line="240" w:lineRule="auto"/>
        <w:rPr>
          <w:rFonts w:ascii="Arial" w:eastAsia="Times New Roman" w:hAnsi="Arial" w:cs="Arial"/>
          <w:sz w:val="24"/>
          <w:szCs w:val="24"/>
        </w:rPr>
      </w:pPr>
    </w:p>
    <w:p w14:paraId="39CA3593" w14:textId="77777777" w:rsidR="00E34AB1" w:rsidRDefault="00E34AB1" w:rsidP="00E34AB1">
      <w:pPr>
        <w:tabs>
          <w:tab w:val="left" w:pos="720"/>
        </w:tabs>
        <w:spacing w:after="0" w:line="240" w:lineRule="auto"/>
        <w:rPr>
          <w:rFonts w:ascii="Arial" w:eastAsia="Times New Roman" w:hAnsi="Arial" w:cs="Arial"/>
          <w:sz w:val="24"/>
          <w:szCs w:val="24"/>
        </w:rPr>
      </w:pPr>
    </w:p>
    <w:p w14:paraId="1D762D09" w14:textId="77777777" w:rsidR="00E34AB1" w:rsidRPr="00E34AB1" w:rsidRDefault="00E34AB1" w:rsidP="00E34AB1">
      <w:pPr>
        <w:tabs>
          <w:tab w:val="left" w:pos="720"/>
        </w:tabs>
        <w:spacing w:after="0" w:line="240" w:lineRule="auto"/>
        <w:rPr>
          <w:rFonts w:ascii="Arial" w:eastAsia="Times New Roman" w:hAnsi="Arial" w:cs="Arial"/>
          <w:sz w:val="24"/>
          <w:szCs w:val="24"/>
        </w:rPr>
      </w:pPr>
      <w:r w:rsidRPr="00E34AB1">
        <w:rPr>
          <w:rFonts w:ascii="Arial" w:eastAsia="Times New Roman" w:hAnsi="Arial" w:cs="Arial"/>
          <w:sz w:val="24"/>
          <w:szCs w:val="24"/>
        </w:rPr>
        <w:t xml:space="preserve">Once there are no further questions or comments from governors, parents and Headteacher: </w:t>
      </w:r>
    </w:p>
    <w:p w14:paraId="59AA6392" w14:textId="77777777" w:rsidR="00E34AB1" w:rsidRPr="00E34AB1" w:rsidRDefault="00E34AB1" w:rsidP="00E34AB1">
      <w:pPr>
        <w:tabs>
          <w:tab w:val="left" w:pos="720"/>
        </w:tabs>
        <w:spacing w:after="0" w:line="240" w:lineRule="auto"/>
        <w:rPr>
          <w:rFonts w:ascii="Arial" w:eastAsia="Times New Roman" w:hAnsi="Arial" w:cs="Arial"/>
          <w:sz w:val="24"/>
          <w:szCs w:val="24"/>
        </w:rPr>
      </w:pPr>
    </w:p>
    <w:p w14:paraId="78BAC5CE" w14:textId="77777777" w:rsidR="00E34AB1" w:rsidRPr="00E34AB1" w:rsidRDefault="00E34AB1" w:rsidP="00F85A1B">
      <w:pPr>
        <w:numPr>
          <w:ilvl w:val="0"/>
          <w:numId w:val="6"/>
        </w:numPr>
        <w:tabs>
          <w:tab w:val="left" w:pos="720"/>
        </w:tabs>
        <w:spacing w:after="0" w:line="240" w:lineRule="auto"/>
        <w:rPr>
          <w:rFonts w:ascii="Arial" w:eastAsia="Times New Roman" w:hAnsi="Arial" w:cs="Arial"/>
          <w:sz w:val="24"/>
          <w:szCs w:val="24"/>
        </w:rPr>
      </w:pPr>
      <w:r w:rsidRPr="00E34AB1">
        <w:rPr>
          <w:rFonts w:ascii="Arial" w:eastAsia="Times New Roman" w:hAnsi="Arial" w:cs="Arial"/>
          <w:sz w:val="24"/>
          <w:szCs w:val="24"/>
        </w:rPr>
        <w:t>Head teacher invited to sum up</w:t>
      </w:r>
    </w:p>
    <w:p w14:paraId="30437403" w14:textId="77777777" w:rsidR="00E34AB1" w:rsidRPr="00E34AB1" w:rsidRDefault="00E34AB1" w:rsidP="00E34AB1">
      <w:pPr>
        <w:tabs>
          <w:tab w:val="left" w:pos="720"/>
        </w:tabs>
        <w:spacing w:after="0" w:line="240" w:lineRule="auto"/>
        <w:rPr>
          <w:rFonts w:ascii="Arial" w:eastAsia="Times New Roman" w:hAnsi="Arial" w:cs="Arial"/>
          <w:sz w:val="24"/>
          <w:szCs w:val="24"/>
        </w:rPr>
      </w:pPr>
    </w:p>
    <w:p w14:paraId="26C65A74" w14:textId="77777777" w:rsidR="00E34AB1" w:rsidRPr="00E34AB1" w:rsidRDefault="00E34AB1" w:rsidP="00F85A1B">
      <w:pPr>
        <w:numPr>
          <w:ilvl w:val="0"/>
          <w:numId w:val="6"/>
        </w:numPr>
        <w:tabs>
          <w:tab w:val="left" w:pos="720"/>
        </w:tabs>
        <w:spacing w:after="0" w:line="240" w:lineRule="auto"/>
        <w:rPr>
          <w:rFonts w:ascii="Arial" w:eastAsia="Times New Roman" w:hAnsi="Arial" w:cs="Arial"/>
          <w:sz w:val="24"/>
          <w:szCs w:val="24"/>
        </w:rPr>
      </w:pPr>
      <w:r w:rsidRPr="00E34AB1">
        <w:rPr>
          <w:rFonts w:ascii="Arial" w:eastAsia="Times New Roman" w:hAnsi="Arial" w:cs="Arial"/>
          <w:sz w:val="24"/>
          <w:szCs w:val="24"/>
        </w:rPr>
        <w:t>Parents invited to sum up</w:t>
      </w:r>
    </w:p>
    <w:p w14:paraId="2288D2EF" w14:textId="77777777" w:rsidR="00E34AB1" w:rsidRPr="00E34AB1" w:rsidRDefault="00E34AB1" w:rsidP="00E34AB1">
      <w:pPr>
        <w:tabs>
          <w:tab w:val="left" w:pos="720"/>
        </w:tabs>
        <w:spacing w:after="0" w:line="240" w:lineRule="auto"/>
        <w:rPr>
          <w:rFonts w:ascii="Arial" w:eastAsia="Times New Roman" w:hAnsi="Arial" w:cs="Arial"/>
          <w:sz w:val="24"/>
          <w:szCs w:val="24"/>
        </w:rPr>
      </w:pPr>
    </w:p>
    <w:p w14:paraId="7610D68A" w14:textId="77777777" w:rsidR="00E34AB1" w:rsidRPr="00E34AB1" w:rsidRDefault="00E34AB1" w:rsidP="00F85A1B">
      <w:pPr>
        <w:numPr>
          <w:ilvl w:val="0"/>
          <w:numId w:val="6"/>
        </w:numPr>
        <w:tabs>
          <w:tab w:val="left" w:pos="720"/>
        </w:tabs>
        <w:spacing w:after="0" w:line="240" w:lineRule="auto"/>
        <w:ind w:hanging="796"/>
        <w:rPr>
          <w:rFonts w:ascii="Arial" w:eastAsia="Times New Roman" w:hAnsi="Arial" w:cs="Arial"/>
          <w:sz w:val="24"/>
          <w:szCs w:val="24"/>
        </w:rPr>
      </w:pPr>
      <w:r w:rsidRPr="00E34AB1">
        <w:rPr>
          <w:rFonts w:ascii="Arial" w:eastAsia="Times New Roman" w:hAnsi="Arial" w:cs="Arial"/>
          <w:sz w:val="24"/>
          <w:szCs w:val="24"/>
        </w:rPr>
        <w:t>Chair advises the meeting about how the decision will be communicated to all</w:t>
      </w:r>
    </w:p>
    <w:p w14:paraId="7F03636A" w14:textId="77777777" w:rsidR="00E34AB1" w:rsidRPr="00E34AB1" w:rsidRDefault="00E34AB1" w:rsidP="00E34AB1">
      <w:pPr>
        <w:spacing w:after="0" w:line="240" w:lineRule="auto"/>
        <w:ind w:left="720"/>
        <w:contextualSpacing/>
        <w:rPr>
          <w:rFonts w:ascii="Arial" w:eastAsia="Times New Roman" w:hAnsi="Arial" w:cs="Arial"/>
          <w:sz w:val="24"/>
          <w:szCs w:val="24"/>
        </w:rPr>
      </w:pPr>
    </w:p>
    <w:p w14:paraId="4009E04E" w14:textId="5E3E4E7F" w:rsidR="00E34AB1" w:rsidRPr="00E34AB1" w:rsidRDefault="00E34AB1" w:rsidP="00F85A1B">
      <w:pPr>
        <w:numPr>
          <w:ilvl w:val="0"/>
          <w:numId w:val="6"/>
        </w:numPr>
        <w:tabs>
          <w:tab w:val="clear" w:pos="1080"/>
          <w:tab w:val="num" w:pos="709"/>
        </w:tabs>
        <w:spacing w:after="0" w:line="240" w:lineRule="auto"/>
        <w:ind w:left="709" w:hanging="436"/>
        <w:rPr>
          <w:rFonts w:ascii="Arial" w:eastAsia="Times New Roman" w:hAnsi="Arial" w:cs="Arial"/>
          <w:sz w:val="24"/>
          <w:szCs w:val="24"/>
        </w:rPr>
      </w:pPr>
      <w:r w:rsidRPr="00E34AB1">
        <w:rPr>
          <w:rFonts w:ascii="Arial" w:eastAsia="Times New Roman" w:hAnsi="Arial" w:cs="Arial"/>
          <w:sz w:val="24"/>
          <w:szCs w:val="24"/>
        </w:rPr>
        <w:t>Head teacher, parents, parents’ friends or representatives, pupil, Local Authorit</w:t>
      </w:r>
      <w:r w:rsidR="0028655A">
        <w:rPr>
          <w:rFonts w:ascii="Arial" w:eastAsia="Times New Roman" w:hAnsi="Arial" w:cs="Arial"/>
          <w:sz w:val="24"/>
          <w:szCs w:val="24"/>
        </w:rPr>
        <w:t xml:space="preserve">y </w:t>
      </w:r>
      <w:r w:rsidRPr="00E34AB1">
        <w:rPr>
          <w:rFonts w:ascii="Arial" w:eastAsia="Times New Roman" w:hAnsi="Arial" w:cs="Arial"/>
          <w:sz w:val="24"/>
          <w:szCs w:val="24"/>
        </w:rPr>
        <w:t>representative leave the room together</w:t>
      </w:r>
    </w:p>
    <w:p w14:paraId="55EEE17B" w14:textId="77777777" w:rsidR="00E34AB1" w:rsidRPr="00E34AB1" w:rsidRDefault="00E34AB1" w:rsidP="00E34AB1">
      <w:pPr>
        <w:tabs>
          <w:tab w:val="left" w:pos="720"/>
        </w:tabs>
        <w:spacing w:after="0" w:line="240" w:lineRule="auto"/>
        <w:rPr>
          <w:rFonts w:ascii="Arial" w:eastAsia="Times New Roman" w:hAnsi="Arial" w:cs="Arial"/>
          <w:sz w:val="24"/>
          <w:szCs w:val="24"/>
        </w:rPr>
      </w:pPr>
    </w:p>
    <w:p w14:paraId="484D2105" w14:textId="77777777" w:rsidR="00E34AB1" w:rsidRPr="00E34AB1" w:rsidRDefault="00E34AB1" w:rsidP="00F85A1B">
      <w:pPr>
        <w:numPr>
          <w:ilvl w:val="0"/>
          <w:numId w:val="6"/>
        </w:numPr>
        <w:tabs>
          <w:tab w:val="clear" w:pos="1080"/>
          <w:tab w:val="num" w:pos="709"/>
        </w:tabs>
        <w:spacing w:after="0" w:line="240" w:lineRule="auto"/>
        <w:ind w:left="709" w:hanging="425"/>
        <w:rPr>
          <w:rFonts w:ascii="Arial" w:eastAsia="Times New Roman" w:hAnsi="Arial" w:cs="Arial"/>
          <w:sz w:val="24"/>
          <w:szCs w:val="24"/>
        </w:rPr>
      </w:pPr>
      <w:r w:rsidRPr="00E34AB1">
        <w:rPr>
          <w:rFonts w:ascii="Arial" w:eastAsia="Times New Roman" w:hAnsi="Arial" w:cs="Arial"/>
          <w:sz w:val="24"/>
          <w:szCs w:val="24"/>
        </w:rPr>
        <w:t>Governors make their decision.  Clerk stays with them to advise on guidance and procedures</w:t>
      </w:r>
    </w:p>
    <w:p w14:paraId="51F8A7E3" w14:textId="727C1F74" w:rsidR="00E34AB1" w:rsidRDefault="00E34AB1" w:rsidP="00E34AB1">
      <w:pPr>
        <w:spacing w:after="0" w:line="240" w:lineRule="auto"/>
        <w:ind w:left="720"/>
        <w:contextualSpacing/>
        <w:rPr>
          <w:rFonts w:ascii="Arial" w:eastAsia="Times New Roman" w:hAnsi="Arial" w:cs="Arial"/>
          <w:sz w:val="24"/>
          <w:szCs w:val="24"/>
        </w:rPr>
      </w:pPr>
    </w:p>
    <w:p w14:paraId="1ECF9AEE" w14:textId="17563F2C" w:rsidR="00A1659E" w:rsidRDefault="00A1659E" w:rsidP="00E34AB1">
      <w:pPr>
        <w:spacing w:after="0" w:line="240" w:lineRule="auto"/>
        <w:ind w:left="720"/>
        <w:contextualSpacing/>
        <w:rPr>
          <w:rFonts w:ascii="Arial" w:eastAsia="Times New Roman" w:hAnsi="Arial" w:cs="Arial"/>
          <w:sz w:val="24"/>
          <w:szCs w:val="24"/>
        </w:rPr>
      </w:pPr>
    </w:p>
    <w:p w14:paraId="62C23713" w14:textId="77777777" w:rsidR="0028655A" w:rsidRPr="00E34AB1" w:rsidRDefault="0028655A" w:rsidP="00E34AB1">
      <w:pPr>
        <w:spacing w:after="0" w:line="240" w:lineRule="auto"/>
        <w:ind w:left="720"/>
        <w:contextualSpacing/>
        <w:rPr>
          <w:rFonts w:ascii="Arial" w:eastAsia="Times New Roman" w:hAnsi="Arial" w:cs="Arial"/>
          <w:sz w:val="24"/>
          <w:szCs w:val="24"/>
        </w:rPr>
      </w:pPr>
    </w:p>
    <w:p w14:paraId="4B4D9EF5" w14:textId="77777777" w:rsidR="00E34AB1" w:rsidRPr="00E34AB1" w:rsidRDefault="00E34AB1" w:rsidP="00E34AB1">
      <w:pPr>
        <w:tabs>
          <w:tab w:val="left" w:pos="720"/>
        </w:tabs>
        <w:spacing w:after="0" w:line="240" w:lineRule="auto"/>
        <w:ind w:left="720"/>
        <w:rPr>
          <w:rFonts w:ascii="Arial" w:eastAsia="Times New Roman" w:hAnsi="Arial" w:cs="Arial"/>
          <w:sz w:val="24"/>
          <w:szCs w:val="24"/>
        </w:rPr>
      </w:pPr>
    </w:p>
    <w:p w14:paraId="7BD801A1" w14:textId="77777777" w:rsidR="00E34AB1" w:rsidRPr="00E34AB1" w:rsidRDefault="00E34AB1" w:rsidP="00E34AB1">
      <w:pPr>
        <w:spacing w:after="0" w:line="240" w:lineRule="auto"/>
        <w:jc w:val="center"/>
        <w:rPr>
          <w:rFonts w:ascii="Arial" w:eastAsia="Times New Roman" w:hAnsi="Arial" w:cs="Arial"/>
          <w:b/>
          <w:sz w:val="24"/>
          <w:szCs w:val="24"/>
        </w:rPr>
      </w:pPr>
    </w:p>
    <w:p w14:paraId="28C37B85" w14:textId="77777777" w:rsidR="00E34AB1" w:rsidRPr="00E34AB1" w:rsidRDefault="00E34AB1" w:rsidP="00E34AB1">
      <w:pPr>
        <w:spacing w:after="0" w:line="240" w:lineRule="auto"/>
        <w:jc w:val="center"/>
        <w:rPr>
          <w:rFonts w:ascii="Arial" w:eastAsia="Times New Roman" w:hAnsi="Arial" w:cs="Arial"/>
          <w:b/>
          <w:sz w:val="24"/>
          <w:szCs w:val="24"/>
        </w:rPr>
      </w:pPr>
    </w:p>
    <w:p w14:paraId="6E6664DF" w14:textId="77777777" w:rsidR="00E34AB1" w:rsidRPr="00E34AB1" w:rsidRDefault="00E34AB1" w:rsidP="00E34AB1">
      <w:pPr>
        <w:spacing w:after="0" w:line="240" w:lineRule="auto"/>
        <w:rPr>
          <w:rFonts w:ascii="Arial" w:eastAsia="Times New Roman" w:hAnsi="Arial" w:cs="Arial"/>
          <w:b/>
          <w:sz w:val="24"/>
          <w:szCs w:val="24"/>
        </w:rPr>
      </w:pPr>
    </w:p>
    <w:p w14:paraId="6938AAC2" w14:textId="77777777" w:rsidR="00E34AB1" w:rsidRPr="00E34AB1" w:rsidRDefault="00EE6FF4" w:rsidP="00E34AB1">
      <w:pPr>
        <w:spacing w:after="0" w:line="240" w:lineRule="auto"/>
        <w:jc w:val="center"/>
        <w:rPr>
          <w:rFonts w:ascii="Arial" w:eastAsia="Times New Roman" w:hAnsi="Arial" w:cs="Arial"/>
          <w:b/>
          <w:sz w:val="28"/>
          <w:szCs w:val="24"/>
        </w:rPr>
      </w:pPr>
      <w:r w:rsidRPr="00627763">
        <w:rPr>
          <w:rFonts w:ascii="Arial" w:eastAsia="Times New Roman" w:hAnsi="Arial" w:cs="Arial"/>
          <w:b/>
          <w:noProof/>
          <w:color w:val="1D1B11"/>
          <w:sz w:val="23"/>
          <w:szCs w:val="23"/>
          <w:lang w:eastAsia="en-GB"/>
        </w:rPr>
        <mc:AlternateContent>
          <mc:Choice Requires="wps">
            <w:drawing>
              <wp:anchor distT="0" distB="0" distL="114300" distR="114300" simplePos="0" relativeHeight="251684864" behindDoc="0" locked="0" layoutInCell="1" allowOverlap="1" wp14:anchorId="1D424484" wp14:editId="124B4AB5">
                <wp:simplePos x="0" y="0"/>
                <wp:positionH relativeFrom="column">
                  <wp:posOffset>5857875</wp:posOffset>
                </wp:positionH>
                <wp:positionV relativeFrom="paragraph">
                  <wp:posOffset>-628650</wp:posOffset>
                </wp:positionV>
                <wp:extent cx="1030889" cy="265814"/>
                <wp:effectExtent l="0" t="0" r="17145" b="20320"/>
                <wp:wrapNone/>
                <wp:docPr id="10"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889" cy="265814"/>
                        </a:xfrm>
                        <a:prstGeom prst="rect">
                          <a:avLst/>
                        </a:prstGeom>
                        <a:solidFill>
                          <a:srgbClr val="FFFFFF"/>
                        </a:solidFill>
                        <a:ln w="9525">
                          <a:solidFill>
                            <a:srgbClr val="000000"/>
                          </a:solidFill>
                          <a:miter lim="800000"/>
                          <a:headEnd/>
                          <a:tailEnd/>
                        </a:ln>
                      </wps:spPr>
                      <wps:txbx>
                        <w:txbxContent>
                          <w:p w14:paraId="0702C6EE" w14:textId="2A9E85F1" w:rsidR="003E33D4" w:rsidRPr="0064025C" w:rsidRDefault="003E33D4" w:rsidP="00EE6FF4">
                            <w:pPr>
                              <w:rPr>
                                <w:rFonts w:ascii="Arial" w:hAnsi="Arial" w:cs="Arial"/>
                                <w:b/>
                              </w:rPr>
                            </w:pPr>
                            <w:r w:rsidRPr="0064025C">
                              <w:rPr>
                                <w:rFonts w:ascii="Arial" w:hAnsi="Arial" w:cs="Arial"/>
                                <w:b/>
                              </w:rPr>
                              <w:t xml:space="preserve">Appendix </w:t>
                            </w:r>
                            <w:r w:rsidR="00EC68F6">
                              <w:rPr>
                                <w:rFonts w:ascii="Arial" w:hAnsi="Arial" w:cs="Arial"/>
                                <w:b/>
                              </w:rPr>
                              <w: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424484" id="_x0000_s1030" type="#_x0000_t202" style="position:absolute;left:0;text-align:left;margin-left:461.25pt;margin-top:-49.5pt;width:81.15pt;height:20.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">
                <v:textbox>
                  <w:txbxContent>
                    <w:p w14:paraId="0702C6EE" w14:textId="2A9E85F1" w:rsidR="003E33D4" w:rsidRPr="0064025C" w:rsidRDefault="003E33D4" w:rsidP="00EE6FF4">
                      <w:pPr>
                        <w:rPr>
                          <w:rFonts w:ascii="Arial" w:hAnsi="Arial" w:cs="Arial"/>
                          <w:b/>
                        </w:rPr>
                      </w:pPr>
                      <w:r w:rsidRPr="0064025C">
                        <w:rPr>
                          <w:rFonts w:ascii="Arial" w:hAnsi="Arial" w:cs="Arial"/>
                          <w:b/>
                        </w:rPr>
                        <w:t xml:space="preserve">Appendix </w:t>
                      </w:r>
                      <w:r w:rsidR="00EC68F6">
                        <w:rPr>
                          <w:rFonts w:ascii="Arial" w:hAnsi="Arial" w:cs="Arial"/>
                          <w:b/>
                        </w:rPr>
                        <w:t>E</w:t>
                      </w:r>
                    </w:p>
                  </w:txbxContent>
                </v:textbox>
              </v:shape>
            </w:pict>
          </mc:Fallback>
        </mc:AlternateContent>
      </w:r>
      <w:r w:rsidR="00E34AB1" w:rsidRPr="00E34AB1">
        <w:rPr>
          <w:rFonts w:ascii="Arial" w:eastAsia="Times New Roman" w:hAnsi="Arial" w:cs="Arial"/>
          <w:b/>
          <w:sz w:val="28"/>
          <w:szCs w:val="24"/>
        </w:rPr>
        <w:t>Sample letter from the (clerk to) the governing body to parent upholding a permanent exclusion</w:t>
      </w:r>
    </w:p>
    <w:p w14:paraId="3DFBB61C" w14:textId="77777777" w:rsidR="00E34AB1" w:rsidRPr="00E34AB1" w:rsidRDefault="00E34AB1" w:rsidP="00E34AB1">
      <w:pPr>
        <w:spacing w:after="0" w:line="240" w:lineRule="auto"/>
        <w:rPr>
          <w:rFonts w:ascii="Arial" w:eastAsia="Times New Roman" w:hAnsi="Arial" w:cs="Arial"/>
        </w:rPr>
      </w:pPr>
    </w:p>
    <w:p w14:paraId="7C861DA5" w14:textId="77777777" w:rsidR="00E34AB1" w:rsidRPr="00E34AB1" w:rsidRDefault="00E34AB1" w:rsidP="00E34AB1">
      <w:pPr>
        <w:spacing w:after="200" w:line="276" w:lineRule="auto"/>
        <w:rPr>
          <w:rFonts w:ascii="Arial" w:eastAsia="Times New Roman" w:hAnsi="Arial" w:cs="Arial"/>
        </w:rPr>
      </w:pPr>
    </w:p>
    <w:p w14:paraId="402C3C1A" w14:textId="77777777" w:rsidR="00E34AB1" w:rsidRPr="00E34AB1" w:rsidRDefault="00E34AB1" w:rsidP="00E34AB1">
      <w:pPr>
        <w:tabs>
          <w:tab w:val="left" w:pos="3225"/>
        </w:tabs>
        <w:spacing w:after="0" w:line="240" w:lineRule="auto"/>
        <w:rPr>
          <w:rFonts w:ascii="Arial" w:eastAsia="Times New Roman" w:hAnsi="Arial" w:cs="Arial"/>
          <w:b/>
          <w:bCs/>
          <w:i/>
          <w:sz w:val="20"/>
          <w:szCs w:val="20"/>
        </w:rPr>
      </w:pPr>
    </w:p>
    <w:p w14:paraId="7C0A8057" w14:textId="77777777" w:rsidR="00E34AB1" w:rsidRPr="00E34AB1" w:rsidRDefault="00E34AB1" w:rsidP="00E34AB1">
      <w:pPr>
        <w:spacing w:after="0" w:line="240" w:lineRule="auto"/>
        <w:rPr>
          <w:rFonts w:ascii="Arial" w:eastAsia="Times New Roman" w:hAnsi="Arial" w:cs="Arial"/>
        </w:rPr>
      </w:pPr>
      <w:r w:rsidRPr="00E34AB1">
        <w:rPr>
          <w:rFonts w:ascii="Arial" w:eastAsia="Times New Roman" w:hAnsi="Arial" w:cs="Arial"/>
        </w:rPr>
        <w:t xml:space="preserve">Dear </w:t>
      </w:r>
      <w:r w:rsidRPr="00E34AB1">
        <w:rPr>
          <w:rFonts w:ascii="Arial" w:eastAsia="Times New Roman" w:hAnsi="Arial" w:cs="Arial"/>
          <w:b/>
        </w:rPr>
        <w:t>(Name of Parent or Guardian)</w:t>
      </w:r>
    </w:p>
    <w:p w14:paraId="39EA9413" w14:textId="77777777" w:rsidR="00E34AB1" w:rsidRPr="00E34AB1" w:rsidRDefault="00E34AB1" w:rsidP="00E34AB1">
      <w:pPr>
        <w:spacing w:after="0" w:line="240" w:lineRule="auto"/>
        <w:rPr>
          <w:rFonts w:ascii="Arial" w:eastAsia="Times New Roman" w:hAnsi="Arial" w:cs="Arial"/>
        </w:rPr>
      </w:pPr>
    </w:p>
    <w:p w14:paraId="773F6A26" w14:textId="2426CD19" w:rsidR="00E34AB1" w:rsidRPr="00E34AB1" w:rsidRDefault="00E34AB1" w:rsidP="00E34AB1">
      <w:pPr>
        <w:autoSpaceDE w:val="0"/>
        <w:autoSpaceDN w:val="0"/>
        <w:adjustRightInd w:val="0"/>
        <w:spacing w:after="260" w:line="240" w:lineRule="auto"/>
        <w:rPr>
          <w:rFonts w:ascii="Arial" w:eastAsia="Calibri" w:hAnsi="Arial" w:cs="Arial"/>
          <w:color w:val="000000"/>
          <w:sz w:val="23"/>
          <w:szCs w:val="23"/>
        </w:rPr>
      </w:pPr>
      <w:r w:rsidRPr="00E34AB1">
        <w:rPr>
          <w:rFonts w:ascii="Arial" w:eastAsia="Calibri" w:hAnsi="Arial" w:cs="Arial"/>
          <w:color w:val="000000"/>
          <w:sz w:val="23"/>
          <w:szCs w:val="23"/>
        </w:rPr>
        <w:t xml:space="preserve">The meeting of the governing board at </w:t>
      </w:r>
      <w:r w:rsidRPr="00E34AB1">
        <w:rPr>
          <w:rFonts w:ascii="Arial" w:eastAsia="Calibri" w:hAnsi="Arial" w:cs="Arial"/>
          <w:b/>
          <w:color w:val="000000"/>
          <w:sz w:val="23"/>
          <w:szCs w:val="23"/>
        </w:rPr>
        <w:t>(school)</w:t>
      </w:r>
      <w:r w:rsidRPr="00E34AB1">
        <w:rPr>
          <w:rFonts w:ascii="Arial" w:eastAsia="Calibri" w:hAnsi="Arial" w:cs="Arial"/>
          <w:color w:val="000000"/>
          <w:sz w:val="23"/>
          <w:szCs w:val="23"/>
        </w:rPr>
        <w:t xml:space="preserve"> on </w:t>
      </w:r>
      <w:r w:rsidRPr="00E34AB1">
        <w:rPr>
          <w:rFonts w:ascii="Arial" w:eastAsia="Calibri" w:hAnsi="Arial" w:cs="Arial"/>
          <w:b/>
          <w:color w:val="000000"/>
          <w:sz w:val="23"/>
          <w:szCs w:val="23"/>
        </w:rPr>
        <w:t>(date)</w:t>
      </w:r>
      <w:r w:rsidRPr="00E34AB1">
        <w:rPr>
          <w:rFonts w:ascii="Arial" w:eastAsia="Calibri" w:hAnsi="Arial" w:cs="Arial"/>
          <w:color w:val="000000"/>
          <w:sz w:val="23"/>
          <w:szCs w:val="23"/>
        </w:rPr>
        <w:t xml:space="preserve"> considered the decision by </w:t>
      </w:r>
      <w:r w:rsidRPr="00E34AB1">
        <w:rPr>
          <w:rFonts w:ascii="Arial" w:eastAsia="Calibri" w:hAnsi="Arial" w:cs="Arial"/>
          <w:b/>
          <w:color w:val="000000"/>
          <w:sz w:val="23"/>
          <w:szCs w:val="23"/>
        </w:rPr>
        <w:t>(headteacher)</w:t>
      </w:r>
      <w:r w:rsidRPr="00E34AB1">
        <w:rPr>
          <w:rFonts w:ascii="Arial" w:eastAsia="Calibri" w:hAnsi="Arial" w:cs="Arial"/>
          <w:color w:val="000000"/>
          <w:sz w:val="23"/>
          <w:szCs w:val="23"/>
        </w:rPr>
        <w:t xml:space="preserve"> to exclude your </w:t>
      </w:r>
      <w:r w:rsidR="002067C2">
        <w:rPr>
          <w:rFonts w:ascii="Arial" w:eastAsia="Calibri" w:hAnsi="Arial" w:cs="Arial"/>
          <w:color w:val="000000"/>
          <w:sz w:val="23"/>
          <w:szCs w:val="23"/>
        </w:rPr>
        <w:t>child</w:t>
      </w:r>
      <w:r w:rsidRPr="00E34AB1">
        <w:rPr>
          <w:rFonts w:ascii="Arial" w:eastAsia="Calibri" w:hAnsi="Arial" w:cs="Arial"/>
          <w:color w:val="000000"/>
          <w:sz w:val="23"/>
          <w:szCs w:val="23"/>
        </w:rPr>
        <w:t xml:space="preserve"> </w:t>
      </w:r>
      <w:r w:rsidRPr="00E34AB1">
        <w:rPr>
          <w:rFonts w:ascii="Arial" w:eastAsia="Calibri" w:hAnsi="Arial" w:cs="Arial"/>
          <w:b/>
          <w:color w:val="000000"/>
          <w:sz w:val="23"/>
          <w:szCs w:val="23"/>
        </w:rPr>
        <w:t>(name of pupil)</w:t>
      </w:r>
      <w:r w:rsidRPr="00E34AB1">
        <w:rPr>
          <w:rFonts w:ascii="Arial" w:eastAsia="Calibri" w:hAnsi="Arial" w:cs="Arial"/>
          <w:color w:val="000000"/>
          <w:sz w:val="23"/>
          <w:szCs w:val="23"/>
        </w:rPr>
        <w:t xml:space="preserve">.  The governing board, after carefully considering the representations made and all available evidence, has decided to uphold </w:t>
      </w:r>
      <w:r w:rsidRPr="00E34AB1">
        <w:rPr>
          <w:rFonts w:ascii="Arial" w:eastAsia="Calibri" w:hAnsi="Arial" w:cs="Arial"/>
          <w:b/>
          <w:color w:val="000000"/>
          <w:sz w:val="23"/>
          <w:szCs w:val="23"/>
        </w:rPr>
        <w:t>(name of pupil)</w:t>
      </w:r>
      <w:r w:rsidRPr="00E34AB1">
        <w:rPr>
          <w:rFonts w:ascii="Arial" w:eastAsia="Calibri" w:hAnsi="Arial" w:cs="Arial"/>
          <w:color w:val="000000"/>
          <w:sz w:val="23"/>
          <w:szCs w:val="23"/>
        </w:rPr>
        <w:t>’s permanent exclusion.</w:t>
      </w:r>
    </w:p>
    <w:p w14:paraId="56D83E6C" w14:textId="77777777" w:rsidR="00E34AB1" w:rsidRPr="00E34AB1" w:rsidRDefault="00E34AB1" w:rsidP="00E34AB1">
      <w:pPr>
        <w:autoSpaceDE w:val="0"/>
        <w:autoSpaceDN w:val="0"/>
        <w:adjustRightInd w:val="0"/>
        <w:spacing w:after="260" w:line="240" w:lineRule="auto"/>
        <w:rPr>
          <w:rFonts w:ascii="Arial" w:eastAsia="Calibri" w:hAnsi="Arial" w:cs="Arial"/>
          <w:color w:val="000000"/>
          <w:sz w:val="23"/>
          <w:szCs w:val="23"/>
        </w:rPr>
      </w:pPr>
      <w:r w:rsidRPr="00E34AB1">
        <w:rPr>
          <w:rFonts w:ascii="Arial" w:eastAsia="Calibri" w:hAnsi="Arial" w:cs="Arial"/>
          <w:color w:val="000000"/>
          <w:sz w:val="23"/>
          <w:szCs w:val="23"/>
        </w:rPr>
        <w:t xml:space="preserve">The reasons for the governing board’s decision are as follows: </w:t>
      </w:r>
      <w:r w:rsidRPr="00E34AB1">
        <w:rPr>
          <w:rFonts w:ascii="Arial" w:eastAsia="Calibri" w:hAnsi="Arial" w:cs="Arial"/>
          <w:b/>
          <w:color w:val="000000"/>
          <w:sz w:val="23"/>
          <w:szCs w:val="23"/>
        </w:rPr>
        <w:t>(give the reasons in as much detail as possible, explaining how governors arrived at the decision).</w:t>
      </w:r>
    </w:p>
    <w:p w14:paraId="40DF9092" w14:textId="07EC83B7" w:rsidR="00E34AB1" w:rsidRPr="00E34AB1" w:rsidRDefault="00E34AB1" w:rsidP="00E34AB1">
      <w:pPr>
        <w:autoSpaceDE w:val="0"/>
        <w:autoSpaceDN w:val="0"/>
        <w:adjustRightInd w:val="0"/>
        <w:spacing w:after="260" w:line="240" w:lineRule="auto"/>
        <w:rPr>
          <w:rFonts w:ascii="Arial" w:eastAsia="Calibri" w:hAnsi="Arial" w:cs="Arial"/>
          <w:sz w:val="23"/>
          <w:szCs w:val="23"/>
        </w:rPr>
      </w:pPr>
      <w:r w:rsidRPr="00E34AB1">
        <w:rPr>
          <w:rFonts w:ascii="Arial" w:eastAsia="Calibri" w:hAnsi="Arial" w:cs="Arial"/>
          <w:color w:val="000000"/>
          <w:sz w:val="23"/>
          <w:szCs w:val="23"/>
        </w:rPr>
        <w:t xml:space="preserve">If you want an Independent Panel to review this decision, you must set out the grounds for your request in writing including reference to how you consider the pupil’s special educational needs are relevant to the exclusion. Regardless of whether your child has recognised </w:t>
      </w:r>
      <w:r w:rsidRPr="00E34AB1">
        <w:rPr>
          <w:rFonts w:ascii="Arial" w:eastAsia="Calibri" w:hAnsi="Arial" w:cs="Arial"/>
          <w:sz w:val="23"/>
          <w:szCs w:val="23"/>
        </w:rPr>
        <w:t xml:space="preserve">special educational needs or not, you have a right to require the Local Authority/Academy trust to appoint a SEND expert to attend the review. </w:t>
      </w:r>
    </w:p>
    <w:p w14:paraId="5BBA1AFC" w14:textId="54E8E409" w:rsidR="00E34AB1" w:rsidRPr="00E34AB1" w:rsidRDefault="00E34AB1" w:rsidP="00E34AB1">
      <w:pPr>
        <w:autoSpaceDE w:val="0"/>
        <w:autoSpaceDN w:val="0"/>
        <w:adjustRightInd w:val="0"/>
        <w:spacing w:after="212" w:line="240" w:lineRule="auto"/>
        <w:rPr>
          <w:rFonts w:ascii="Arial" w:eastAsia="Calibri" w:hAnsi="Arial" w:cs="Arial"/>
          <w:sz w:val="23"/>
          <w:szCs w:val="23"/>
        </w:rPr>
      </w:pPr>
      <w:r w:rsidRPr="00E34AB1">
        <w:rPr>
          <w:rFonts w:ascii="Arial" w:eastAsia="Calibri" w:hAnsi="Arial" w:cs="Arial"/>
          <w:sz w:val="23"/>
          <w:szCs w:val="23"/>
        </w:rPr>
        <w:t xml:space="preserve">The SEND expert can advise the panel on whether the school’s policies which relate to SEND, or the application of these policies in relation to your child, were legal, reasonable and procedurally fair. If the SEND expert believes that this was not the </w:t>
      </w:r>
      <w:r w:rsidR="00A8591C" w:rsidRPr="00E34AB1">
        <w:rPr>
          <w:rFonts w:ascii="Arial" w:eastAsia="Calibri" w:hAnsi="Arial" w:cs="Arial"/>
          <w:sz w:val="23"/>
          <w:szCs w:val="23"/>
        </w:rPr>
        <w:t>case,</w:t>
      </w:r>
      <w:r w:rsidRPr="00E34AB1">
        <w:rPr>
          <w:rFonts w:ascii="Arial" w:eastAsia="Calibri" w:hAnsi="Arial" w:cs="Arial"/>
          <w:sz w:val="23"/>
          <w:szCs w:val="23"/>
        </w:rPr>
        <w:t xml:space="preserve"> he / she should, where possible, advise the panel on the possible contribution that this could have made to the circumstances of your child’s exclusion. </w:t>
      </w:r>
    </w:p>
    <w:p w14:paraId="0DAA2F9C" w14:textId="77777777" w:rsidR="00E34AB1" w:rsidRPr="00E34AB1" w:rsidRDefault="00E34AB1" w:rsidP="00E34AB1">
      <w:pPr>
        <w:autoSpaceDE w:val="0"/>
        <w:autoSpaceDN w:val="0"/>
        <w:adjustRightInd w:val="0"/>
        <w:spacing w:after="0" w:line="240" w:lineRule="auto"/>
        <w:rPr>
          <w:rFonts w:ascii="Arial" w:eastAsia="Calibri" w:hAnsi="Arial" w:cs="Arial"/>
          <w:color w:val="000000"/>
          <w:sz w:val="23"/>
          <w:szCs w:val="23"/>
        </w:rPr>
      </w:pPr>
      <w:r w:rsidRPr="00E34AB1">
        <w:rPr>
          <w:rFonts w:ascii="Arial" w:eastAsia="Calibri" w:hAnsi="Arial" w:cs="Arial"/>
          <w:sz w:val="23"/>
          <w:szCs w:val="23"/>
        </w:rPr>
        <w:t>If school does not recognise that your child has SEND, the SEND expert should advise the panel on whether he/she believes the school acted in a legal, reasonable and procedurally fair way with respect to the identification of any special educational needs that your child may potentially have, and any contribution that this could have made to the circumstances of your child’s exclusion</w:t>
      </w:r>
      <w:r w:rsidRPr="00E34AB1">
        <w:rPr>
          <w:rFonts w:ascii="Arial" w:eastAsia="Calibri" w:hAnsi="Arial" w:cs="Arial"/>
          <w:color w:val="000000"/>
          <w:sz w:val="23"/>
          <w:szCs w:val="23"/>
        </w:rPr>
        <w:t xml:space="preserve">. </w:t>
      </w:r>
    </w:p>
    <w:p w14:paraId="54F12307" w14:textId="77777777" w:rsidR="00E34AB1" w:rsidRPr="00E34AB1" w:rsidRDefault="00E34AB1" w:rsidP="00E34AB1">
      <w:pPr>
        <w:spacing w:after="0" w:line="240" w:lineRule="auto"/>
        <w:rPr>
          <w:rFonts w:ascii="Arial" w:eastAsia="Times New Roman" w:hAnsi="Arial" w:cs="Arial"/>
          <w:i/>
        </w:rPr>
      </w:pPr>
    </w:p>
    <w:p w14:paraId="41D99597" w14:textId="77777777" w:rsidR="00E34AB1" w:rsidRPr="00E34AB1" w:rsidRDefault="00E34AB1" w:rsidP="00E34AB1">
      <w:pPr>
        <w:autoSpaceDE w:val="0"/>
        <w:autoSpaceDN w:val="0"/>
        <w:adjustRightInd w:val="0"/>
        <w:spacing w:after="277" w:line="240" w:lineRule="auto"/>
        <w:rPr>
          <w:rFonts w:ascii="Arial" w:eastAsia="Calibri" w:hAnsi="Arial" w:cs="Arial"/>
          <w:sz w:val="23"/>
          <w:szCs w:val="23"/>
        </w:rPr>
      </w:pPr>
      <w:r w:rsidRPr="00E34AB1">
        <w:rPr>
          <w:rFonts w:ascii="Arial" w:eastAsia="Calibri" w:hAnsi="Arial" w:cs="Arial"/>
          <w:sz w:val="23"/>
          <w:szCs w:val="23"/>
        </w:rPr>
        <w:t xml:space="preserve">You may, at your own expense, appoint someone to make written and / or oral representations to the panel and you may also bring a friend to the review. </w:t>
      </w:r>
    </w:p>
    <w:p w14:paraId="534C97B9" w14:textId="77777777" w:rsidR="00E34AB1" w:rsidRPr="00E34AB1" w:rsidRDefault="00E34AB1" w:rsidP="00E34AB1">
      <w:pPr>
        <w:autoSpaceDE w:val="0"/>
        <w:autoSpaceDN w:val="0"/>
        <w:adjustRightInd w:val="0"/>
        <w:spacing w:after="277" w:line="240" w:lineRule="auto"/>
        <w:rPr>
          <w:rFonts w:ascii="Arial" w:eastAsia="Calibri" w:hAnsi="Arial" w:cs="Arial"/>
          <w:sz w:val="23"/>
          <w:szCs w:val="23"/>
        </w:rPr>
      </w:pPr>
      <w:r w:rsidRPr="00E34AB1">
        <w:rPr>
          <w:rFonts w:ascii="Arial" w:eastAsia="Calibri" w:hAnsi="Arial" w:cs="Arial"/>
          <w:sz w:val="23"/>
          <w:szCs w:val="23"/>
        </w:rPr>
        <w:t xml:space="preserve">If you believe that the exclusion has occurred as a result of discrimination then you may make a claim under the Equality Act 2010 to the First-tier Tribunal (Special Educational Needs and Disability), in the case of disability discrimination, or the County Court, in the case of other forms of discrimination within six months of the date on which your child was excluded. </w:t>
      </w:r>
    </w:p>
    <w:p w14:paraId="3C657431" w14:textId="77777777" w:rsidR="00E34AB1" w:rsidRPr="00E34AB1" w:rsidRDefault="00E34AB1" w:rsidP="00E34AB1">
      <w:pPr>
        <w:spacing w:after="0" w:line="240" w:lineRule="auto"/>
        <w:rPr>
          <w:rFonts w:ascii="Arial" w:eastAsia="Times New Roman" w:hAnsi="Arial" w:cs="Arial"/>
          <w:b/>
          <w:i/>
          <w:color w:val="1F3864"/>
        </w:rPr>
      </w:pPr>
      <w:r w:rsidRPr="00E34AB1">
        <w:rPr>
          <w:rFonts w:ascii="Arial" w:eastAsia="Times New Roman" w:hAnsi="Arial" w:cs="Arial"/>
          <w:b/>
          <w:i/>
          <w:color w:val="1F3864"/>
        </w:rPr>
        <w:t>For maintained schools</w:t>
      </w:r>
    </w:p>
    <w:p w14:paraId="1B27496E" w14:textId="77777777" w:rsidR="00E34AB1" w:rsidRPr="00E34AB1" w:rsidRDefault="00E34AB1" w:rsidP="00E34AB1">
      <w:pPr>
        <w:spacing w:after="0" w:line="240" w:lineRule="auto"/>
        <w:rPr>
          <w:rFonts w:ascii="Arial" w:eastAsia="Times New Roman" w:hAnsi="Arial" w:cs="Arial"/>
          <w:i/>
          <w:color w:val="1F3864"/>
        </w:rPr>
      </w:pPr>
      <w:r w:rsidRPr="00E34AB1">
        <w:rPr>
          <w:rFonts w:ascii="Arial" w:eastAsia="Times New Roman" w:hAnsi="Arial" w:cs="Arial"/>
          <w:i/>
          <w:color w:val="1F3864"/>
        </w:rPr>
        <w:t xml:space="preserve">You must send your request for an Independent Review of the exclusion to Stephen </w:t>
      </w:r>
      <w:proofErr w:type="spellStart"/>
      <w:r w:rsidRPr="00E34AB1">
        <w:rPr>
          <w:rFonts w:ascii="Arial" w:eastAsia="Times New Roman" w:hAnsi="Arial" w:cs="Arial"/>
          <w:i/>
          <w:color w:val="1F3864"/>
        </w:rPr>
        <w:t>Bace</w:t>
      </w:r>
      <w:proofErr w:type="spellEnd"/>
      <w:r w:rsidRPr="00E34AB1">
        <w:rPr>
          <w:rFonts w:ascii="Arial" w:eastAsia="Times New Roman" w:hAnsi="Arial" w:cs="Arial"/>
          <w:i/>
          <w:color w:val="1F3864"/>
        </w:rPr>
        <w:t xml:space="preserve">, Senior Democratic Services Adviser, Democratic Services Unit, Shire Hall, Westgate Street, Gloucester GL1 2TG by no later than </w:t>
      </w:r>
      <w:r w:rsidRPr="00E34AB1">
        <w:rPr>
          <w:rFonts w:ascii="Arial" w:eastAsia="Times New Roman" w:hAnsi="Arial" w:cs="Arial"/>
          <w:b/>
          <w:i/>
          <w:color w:val="1F3864"/>
        </w:rPr>
        <w:t xml:space="preserve">(specify latest date – see page 10 for calculating date).  </w:t>
      </w:r>
      <w:r w:rsidRPr="00E34AB1">
        <w:rPr>
          <w:rFonts w:ascii="Arial" w:eastAsia="Times New Roman" w:hAnsi="Arial" w:cs="Arial"/>
          <w:i/>
          <w:color w:val="1F3864"/>
        </w:rPr>
        <w:t xml:space="preserve">If you have not lodged a request for a review by </w:t>
      </w:r>
      <w:r w:rsidRPr="00E34AB1">
        <w:rPr>
          <w:rFonts w:ascii="Arial" w:eastAsia="Times New Roman" w:hAnsi="Arial" w:cs="Arial"/>
          <w:b/>
          <w:i/>
          <w:color w:val="1F3864"/>
        </w:rPr>
        <w:t>(repeat last date),</w:t>
      </w:r>
      <w:r w:rsidRPr="00E34AB1">
        <w:rPr>
          <w:rFonts w:ascii="Arial" w:eastAsia="Times New Roman" w:hAnsi="Arial" w:cs="Arial"/>
          <w:i/>
          <w:color w:val="1F3864"/>
        </w:rPr>
        <w:t xml:space="preserve"> you will lose your right to appeal.  Please advise if you have a disability or special needs which could affect your ability to attend the hearing.  Also, please inform Stephen </w:t>
      </w:r>
      <w:proofErr w:type="spellStart"/>
      <w:r w:rsidRPr="00E34AB1">
        <w:rPr>
          <w:rFonts w:ascii="Arial" w:eastAsia="Times New Roman" w:hAnsi="Arial" w:cs="Arial"/>
          <w:i/>
          <w:color w:val="1F3864"/>
        </w:rPr>
        <w:t>Bace</w:t>
      </w:r>
      <w:proofErr w:type="spellEnd"/>
      <w:r w:rsidRPr="00E34AB1">
        <w:rPr>
          <w:rFonts w:ascii="Arial" w:eastAsia="Times New Roman" w:hAnsi="Arial" w:cs="Arial"/>
          <w:i/>
          <w:color w:val="1F3864"/>
        </w:rPr>
        <w:t xml:space="preserve"> if it would be helpful for you to have an interpreter present at the hearing.  The Local Authority will also be providing you with further information on how to appeal in the next two days.</w:t>
      </w:r>
    </w:p>
    <w:p w14:paraId="4D38BB54" w14:textId="77777777" w:rsidR="00E34AB1" w:rsidRPr="00E34AB1" w:rsidRDefault="00E34AB1" w:rsidP="00E34AB1">
      <w:pPr>
        <w:spacing w:after="0" w:line="240" w:lineRule="auto"/>
        <w:rPr>
          <w:rFonts w:ascii="Arial" w:eastAsia="Times New Roman" w:hAnsi="Arial" w:cs="Arial"/>
        </w:rPr>
      </w:pPr>
    </w:p>
    <w:p w14:paraId="14777277" w14:textId="4B4E537A" w:rsidR="00E34AB1" w:rsidRPr="00E34AB1" w:rsidRDefault="00E34AB1" w:rsidP="00E34AB1">
      <w:pPr>
        <w:spacing w:after="0" w:line="240" w:lineRule="auto"/>
        <w:rPr>
          <w:rFonts w:ascii="Arial" w:eastAsia="Times New Roman" w:hAnsi="Arial" w:cs="Arial"/>
          <w:b/>
          <w:i/>
          <w:color w:val="1F3864"/>
        </w:rPr>
      </w:pPr>
      <w:r w:rsidRPr="00E34AB1">
        <w:rPr>
          <w:rFonts w:ascii="Arial" w:eastAsia="Times New Roman" w:hAnsi="Arial" w:cs="Arial"/>
          <w:b/>
          <w:i/>
          <w:color w:val="1F3864"/>
        </w:rPr>
        <w:t>For Academies and free schools</w:t>
      </w:r>
    </w:p>
    <w:p w14:paraId="456EF6C1" w14:textId="77777777" w:rsidR="00E34AB1" w:rsidRPr="00E34AB1" w:rsidRDefault="00E34AB1" w:rsidP="00E34AB1">
      <w:pPr>
        <w:autoSpaceDE w:val="0"/>
        <w:autoSpaceDN w:val="0"/>
        <w:adjustRightInd w:val="0"/>
        <w:spacing w:after="0" w:line="240" w:lineRule="auto"/>
        <w:rPr>
          <w:rFonts w:ascii="Arial" w:eastAsia="Times New Roman" w:hAnsi="Arial" w:cs="Arial"/>
          <w:i/>
        </w:rPr>
      </w:pPr>
      <w:r w:rsidRPr="00E34AB1">
        <w:rPr>
          <w:rFonts w:ascii="Arial" w:eastAsia="Times New Roman" w:hAnsi="Arial" w:cs="Arial"/>
          <w:i/>
          <w:color w:val="1F3864"/>
        </w:rPr>
        <w:t xml:space="preserve">If you want an Independent Panel to review this decision, </w:t>
      </w:r>
      <w:r w:rsidRPr="00E34AB1">
        <w:rPr>
          <w:rFonts w:ascii="Arial" w:eastAsia="Times New Roman" w:hAnsi="Arial" w:cs="Arial"/>
          <w:b/>
          <w:i/>
          <w:color w:val="1F3864"/>
        </w:rPr>
        <w:t>(insert here details of clerk to the Independent Review Panel and address where an application for a review (and any written evidence) should be submitted)</w:t>
      </w:r>
      <w:r w:rsidRPr="00E34AB1">
        <w:rPr>
          <w:rFonts w:ascii="Arial" w:eastAsia="Times New Roman" w:hAnsi="Arial" w:cs="Arial"/>
          <w:i/>
          <w:color w:val="1F3864"/>
        </w:rPr>
        <w:t xml:space="preserve"> by no later than </w:t>
      </w:r>
      <w:r w:rsidRPr="00E34AB1">
        <w:rPr>
          <w:rFonts w:ascii="Arial" w:eastAsia="Times New Roman" w:hAnsi="Arial" w:cs="Arial"/>
          <w:b/>
          <w:i/>
          <w:color w:val="1F3864"/>
        </w:rPr>
        <w:t>(specify latest date – see page 10 for calculating date).</w:t>
      </w:r>
      <w:r w:rsidRPr="00E34AB1">
        <w:rPr>
          <w:rFonts w:ascii="Arial" w:eastAsia="Times New Roman" w:hAnsi="Arial" w:cs="Arial"/>
          <w:i/>
          <w:color w:val="1F3864"/>
        </w:rPr>
        <w:t xml:space="preserve">  If you have not lodged a request for review by </w:t>
      </w:r>
      <w:r w:rsidRPr="00E34AB1">
        <w:rPr>
          <w:rFonts w:ascii="Arial" w:eastAsia="Times New Roman" w:hAnsi="Arial" w:cs="Arial"/>
          <w:b/>
          <w:i/>
          <w:color w:val="1F3864"/>
        </w:rPr>
        <w:t>(repeat last date</w:t>
      </w:r>
      <w:r w:rsidRPr="00E34AB1">
        <w:rPr>
          <w:rFonts w:ascii="Arial" w:eastAsia="Times New Roman" w:hAnsi="Arial" w:cs="Arial"/>
          <w:i/>
          <w:color w:val="1F3864"/>
        </w:rPr>
        <w:t xml:space="preserve">), you will lose your right to appeal.  Please advise </w:t>
      </w:r>
      <w:r w:rsidRPr="00E34AB1">
        <w:rPr>
          <w:rFonts w:ascii="Arial" w:eastAsia="Times New Roman" w:hAnsi="Arial" w:cs="Arial"/>
          <w:b/>
          <w:i/>
          <w:color w:val="1F3864"/>
        </w:rPr>
        <w:t xml:space="preserve">(name of clerk) </w:t>
      </w:r>
      <w:r w:rsidRPr="00E34AB1">
        <w:rPr>
          <w:rFonts w:ascii="Arial" w:eastAsia="Times New Roman" w:hAnsi="Arial" w:cs="Arial"/>
          <w:i/>
          <w:color w:val="1F3864"/>
        </w:rPr>
        <w:t xml:space="preserve">if you have a disability or special needs which could affect your ability to attend the hearing.  Also, please inform </w:t>
      </w:r>
      <w:r w:rsidRPr="00E34AB1">
        <w:rPr>
          <w:rFonts w:ascii="Arial" w:eastAsia="Times New Roman" w:hAnsi="Arial" w:cs="Arial"/>
          <w:b/>
          <w:i/>
          <w:color w:val="1F3864"/>
        </w:rPr>
        <w:t>(name of clerk)</w:t>
      </w:r>
      <w:r w:rsidRPr="00E34AB1">
        <w:rPr>
          <w:rFonts w:ascii="Arial" w:eastAsia="Times New Roman" w:hAnsi="Arial" w:cs="Arial"/>
          <w:i/>
          <w:color w:val="1F3864"/>
        </w:rPr>
        <w:t xml:space="preserve"> if it would be helpful for you to have an interpreter present at the hearing</w:t>
      </w:r>
      <w:r w:rsidRPr="00E34AB1">
        <w:rPr>
          <w:rFonts w:ascii="Arial" w:eastAsia="Calibri" w:hAnsi="Arial" w:cs="Arial"/>
          <w:i/>
          <w:color w:val="000000"/>
        </w:rPr>
        <w:t xml:space="preserve">. </w:t>
      </w:r>
    </w:p>
    <w:p w14:paraId="4CFD1471" w14:textId="77777777" w:rsidR="00E34AB1" w:rsidRPr="00E34AB1" w:rsidRDefault="00E34AB1" w:rsidP="00E34AB1">
      <w:pPr>
        <w:spacing w:after="0" w:line="240" w:lineRule="auto"/>
        <w:rPr>
          <w:rFonts w:ascii="Arial" w:eastAsia="Times New Roman" w:hAnsi="Arial" w:cs="Arial"/>
        </w:rPr>
      </w:pPr>
    </w:p>
    <w:p w14:paraId="24061416" w14:textId="77777777" w:rsidR="00E34AB1" w:rsidRPr="00E34AB1" w:rsidRDefault="00E34AB1" w:rsidP="00E34AB1">
      <w:pPr>
        <w:spacing w:after="0" w:line="240" w:lineRule="auto"/>
        <w:rPr>
          <w:rFonts w:ascii="Arial" w:eastAsia="Times New Roman" w:hAnsi="Arial" w:cs="Arial"/>
        </w:rPr>
      </w:pPr>
      <w:r w:rsidRPr="00E34AB1">
        <w:rPr>
          <w:rFonts w:ascii="Arial" w:eastAsia="Times New Roman" w:hAnsi="Arial" w:cs="Arial"/>
        </w:rPr>
        <w:t>I would advise you of the following sources of advice:</w:t>
      </w:r>
    </w:p>
    <w:p w14:paraId="183D4C16" w14:textId="77777777" w:rsidR="00E34AB1" w:rsidRPr="00E34AB1" w:rsidRDefault="00E34AB1" w:rsidP="00E34AB1">
      <w:pPr>
        <w:spacing w:after="0" w:line="240" w:lineRule="auto"/>
        <w:rPr>
          <w:rFonts w:ascii="Arial" w:eastAsia="Times New Roman" w:hAnsi="Arial" w:cs="Arial"/>
        </w:rPr>
      </w:pPr>
    </w:p>
    <w:p w14:paraId="029CB566" w14:textId="77777777" w:rsidR="00E34AB1" w:rsidRPr="00E34AB1" w:rsidRDefault="00E34AB1" w:rsidP="00F85A1B">
      <w:pPr>
        <w:numPr>
          <w:ilvl w:val="0"/>
          <w:numId w:val="4"/>
        </w:numPr>
        <w:spacing w:after="0" w:line="240" w:lineRule="auto"/>
        <w:ind w:left="720"/>
        <w:rPr>
          <w:rFonts w:ascii="Arial" w:eastAsia="Times New Roman" w:hAnsi="Arial" w:cs="Arial"/>
        </w:rPr>
      </w:pPr>
      <w:r w:rsidRPr="00E34AB1">
        <w:rPr>
          <w:rFonts w:ascii="Arial" w:eastAsia="Times New Roman" w:hAnsi="Arial" w:cs="Arial"/>
        </w:rPr>
        <w:t>Education Inclusion Service, Gloucestershire County Council Tel: 01452 427360 / 427800</w:t>
      </w:r>
    </w:p>
    <w:p w14:paraId="50E7AF85" w14:textId="77777777" w:rsidR="00E34AB1" w:rsidRPr="00E34AB1" w:rsidRDefault="00E34AB1" w:rsidP="00E34AB1">
      <w:pPr>
        <w:spacing w:after="0" w:line="240" w:lineRule="auto"/>
        <w:rPr>
          <w:rFonts w:ascii="Arial" w:eastAsia="Times New Roman" w:hAnsi="Arial" w:cs="Arial"/>
        </w:rPr>
      </w:pPr>
    </w:p>
    <w:p w14:paraId="63455443" w14:textId="77777777" w:rsidR="00E34AB1" w:rsidRPr="00E34AB1" w:rsidRDefault="00E34AB1" w:rsidP="00F85A1B">
      <w:pPr>
        <w:numPr>
          <w:ilvl w:val="0"/>
          <w:numId w:val="5"/>
        </w:numPr>
        <w:spacing w:after="0" w:line="240" w:lineRule="auto"/>
        <w:rPr>
          <w:rFonts w:ascii="Arial" w:eastAsia="Times New Roman" w:hAnsi="Arial" w:cs="Arial"/>
        </w:rPr>
      </w:pPr>
      <w:r w:rsidRPr="00E34AB1">
        <w:rPr>
          <w:rFonts w:ascii="Arial" w:eastAsia="Times New Roman" w:hAnsi="Arial" w:cs="Arial"/>
        </w:rPr>
        <w:t xml:space="preserve">Coram Children’s Legal Centre on 0345 345 4345 or through </w:t>
      </w:r>
      <w:hyperlink r:id="rId22" w:history="1">
        <w:r w:rsidRPr="00E34AB1">
          <w:rPr>
            <w:rFonts w:ascii="Arial" w:eastAsia="Times New Roman" w:hAnsi="Arial" w:cs="Arial"/>
            <w:color w:val="0000FF"/>
            <w:u w:val="single"/>
          </w:rPr>
          <w:t>http://www.childrenslegalcentre.com/index.php?page=education_legal_practice</w:t>
        </w:r>
      </w:hyperlink>
      <w:r w:rsidRPr="00E34AB1">
        <w:rPr>
          <w:rFonts w:ascii="Arial" w:eastAsia="Times New Roman" w:hAnsi="Arial" w:cs="Arial"/>
        </w:rPr>
        <w:t>.</w:t>
      </w:r>
    </w:p>
    <w:p w14:paraId="75BE821A" w14:textId="77777777" w:rsidR="00E34AB1" w:rsidRPr="00E34AB1" w:rsidRDefault="00E34AB1" w:rsidP="00E34AB1">
      <w:pPr>
        <w:spacing w:after="0" w:line="240" w:lineRule="auto"/>
        <w:rPr>
          <w:rFonts w:ascii="Arial" w:eastAsia="Times New Roman" w:hAnsi="Arial" w:cs="Arial"/>
        </w:rPr>
      </w:pPr>
    </w:p>
    <w:p w14:paraId="289211A3" w14:textId="77777777" w:rsidR="00E34AB1" w:rsidRPr="00E34AB1" w:rsidRDefault="00E34AB1" w:rsidP="00F85A1B">
      <w:pPr>
        <w:numPr>
          <w:ilvl w:val="0"/>
          <w:numId w:val="5"/>
        </w:numPr>
        <w:spacing w:after="0" w:line="240" w:lineRule="auto"/>
        <w:rPr>
          <w:rFonts w:ascii="Arial" w:eastAsia="Times New Roman" w:hAnsi="Arial" w:cs="Arial"/>
        </w:rPr>
      </w:pPr>
      <w:r w:rsidRPr="00E34AB1">
        <w:rPr>
          <w:rFonts w:ascii="Arial" w:eastAsia="Times New Roman" w:hAnsi="Arial" w:cs="Arial"/>
        </w:rPr>
        <w:t xml:space="preserve">ACE education on 0300 0115 142 on Monday to Wednesday from 10 am to 1 pm during term time and on the website: </w:t>
      </w:r>
      <w:hyperlink r:id="rId23" w:history="1">
        <w:r w:rsidRPr="00E34AB1">
          <w:rPr>
            <w:rFonts w:ascii="Arial" w:eastAsia="Times New Roman" w:hAnsi="Arial" w:cs="Arial"/>
            <w:color w:val="0000FF"/>
            <w:u w:val="single"/>
          </w:rPr>
          <w:t>http://www.ace-ed.org.uk/</w:t>
        </w:r>
      </w:hyperlink>
      <w:r w:rsidRPr="00E34AB1">
        <w:rPr>
          <w:rFonts w:ascii="Arial" w:eastAsia="Times New Roman" w:hAnsi="Arial" w:cs="Arial"/>
        </w:rPr>
        <w:t>.</w:t>
      </w:r>
    </w:p>
    <w:p w14:paraId="06BB6D2A" w14:textId="77777777" w:rsidR="00E34AB1" w:rsidRPr="00E34AB1" w:rsidRDefault="00E34AB1" w:rsidP="00E34AB1">
      <w:pPr>
        <w:spacing w:after="0" w:line="240" w:lineRule="auto"/>
        <w:rPr>
          <w:rFonts w:ascii="Arial" w:eastAsia="Times New Roman" w:hAnsi="Arial" w:cs="Arial"/>
        </w:rPr>
      </w:pPr>
    </w:p>
    <w:p w14:paraId="5F579AA7" w14:textId="77777777" w:rsidR="00E34AB1" w:rsidRPr="00E34AB1" w:rsidRDefault="00E34AB1" w:rsidP="00F85A1B">
      <w:pPr>
        <w:numPr>
          <w:ilvl w:val="0"/>
          <w:numId w:val="5"/>
        </w:numPr>
        <w:spacing w:after="0" w:line="240" w:lineRule="auto"/>
        <w:rPr>
          <w:rFonts w:ascii="Arial" w:eastAsia="Times New Roman" w:hAnsi="Arial" w:cs="Arial"/>
        </w:rPr>
      </w:pPr>
      <w:r w:rsidRPr="00E34AB1">
        <w:rPr>
          <w:rFonts w:ascii="Arial" w:eastAsia="Times New Roman" w:hAnsi="Arial" w:cs="Arial"/>
        </w:rPr>
        <w:t xml:space="preserve">The National Autistic Society (Schools Exclusion Service (England) on 0808 800 4002 or through </w:t>
      </w:r>
      <w:hyperlink r:id="rId24" w:history="1">
        <w:r w:rsidRPr="00E34AB1">
          <w:rPr>
            <w:rFonts w:ascii="Arial" w:eastAsia="Times New Roman" w:hAnsi="Arial" w:cs="Arial"/>
            <w:color w:val="0000FF"/>
            <w:u w:val="single"/>
          </w:rPr>
          <w:t>schoolexclusions@nas.org.uk</w:t>
        </w:r>
      </w:hyperlink>
      <w:r w:rsidRPr="00E34AB1">
        <w:rPr>
          <w:rFonts w:ascii="Arial" w:eastAsia="Times New Roman" w:hAnsi="Arial" w:cs="Arial"/>
        </w:rPr>
        <w:t xml:space="preserve">. </w:t>
      </w:r>
    </w:p>
    <w:p w14:paraId="3ED4F3ED" w14:textId="77777777" w:rsidR="00E34AB1" w:rsidRPr="00E34AB1" w:rsidRDefault="00E34AB1" w:rsidP="00E34AB1">
      <w:pPr>
        <w:spacing w:after="0" w:line="240" w:lineRule="auto"/>
        <w:rPr>
          <w:rFonts w:ascii="Arial" w:eastAsia="Times New Roman" w:hAnsi="Arial" w:cs="Arial"/>
        </w:rPr>
      </w:pPr>
    </w:p>
    <w:p w14:paraId="0A9E9D39" w14:textId="77777777" w:rsidR="00E34AB1" w:rsidRPr="00E34AB1" w:rsidRDefault="00E34AB1" w:rsidP="00F85A1B">
      <w:pPr>
        <w:numPr>
          <w:ilvl w:val="0"/>
          <w:numId w:val="5"/>
        </w:numPr>
        <w:spacing w:after="0" w:line="240" w:lineRule="auto"/>
        <w:rPr>
          <w:rFonts w:ascii="Arial" w:eastAsia="Times New Roman" w:hAnsi="Arial" w:cs="Arial"/>
        </w:rPr>
      </w:pPr>
      <w:r w:rsidRPr="00E34AB1">
        <w:rPr>
          <w:rFonts w:ascii="Arial" w:eastAsia="Times New Roman" w:hAnsi="Arial" w:cs="Arial"/>
        </w:rPr>
        <w:t xml:space="preserve">Independent Parental Special Education Advice </w:t>
      </w:r>
      <w:hyperlink r:id="rId25" w:history="1">
        <w:r w:rsidRPr="00E34AB1">
          <w:rPr>
            <w:rFonts w:ascii="Arial" w:eastAsia="Times New Roman" w:hAnsi="Arial" w:cs="Arial"/>
            <w:color w:val="0000FF"/>
            <w:u w:val="single"/>
          </w:rPr>
          <w:t>http://www.ipsea.org.uk/</w:t>
        </w:r>
      </w:hyperlink>
      <w:r w:rsidRPr="00E34AB1">
        <w:rPr>
          <w:rFonts w:ascii="Arial" w:eastAsia="Times New Roman" w:hAnsi="Arial" w:cs="Arial"/>
        </w:rPr>
        <w:t xml:space="preserve"> </w:t>
      </w:r>
    </w:p>
    <w:p w14:paraId="02024A2F" w14:textId="77777777" w:rsidR="00E34AB1" w:rsidRPr="00E34AB1" w:rsidRDefault="00E34AB1" w:rsidP="00E34AB1">
      <w:pPr>
        <w:spacing w:after="0" w:line="240" w:lineRule="auto"/>
        <w:rPr>
          <w:rFonts w:ascii="Arial" w:eastAsia="Times New Roman" w:hAnsi="Arial" w:cs="Arial"/>
        </w:rPr>
      </w:pPr>
    </w:p>
    <w:p w14:paraId="2CE4A293" w14:textId="77777777" w:rsidR="00E34AB1" w:rsidRPr="00E34AB1" w:rsidRDefault="00E34AB1" w:rsidP="00F85A1B">
      <w:pPr>
        <w:numPr>
          <w:ilvl w:val="0"/>
          <w:numId w:val="5"/>
        </w:numPr>
        <w:spacing w:after="0" w:line="240" w:lineRule="auto"/>
        <w:rPr>
          <w:rFonts w:ascii="Arial" w:eastAsia="Times New Roman" w:hAnsi="Arial" w:cs="Arial"/>
        </w:rPr>
      </w:pPr>
      <w:r w:rsidRPr="00E34AB1">
        <w:rPr>
          <w:rFonts w:ascii="Arial" w:eastAsia="Times New Roman" w:hAnsi="Arial" w:cs="Arial"/>
        </w:rPr>
        <w:t xml:space="preserve">The government’s guidance to schools on exclusion </w:t>
      </w:r>
      <w:hyperlink r:id="rId26" w:history="1">
        <w:r w:rsidRPr="00E34AB1">
          <w:rPr>
            <w:rFonts w:ascii="Arial" w:eastAsia="Times New Roman" w:hAnsi="Arial" w:cs="Arial"/>
            <w:color w:val="0000FF"/>
            <w:u w:val="single"/>
          </w:rPr>
          <w:t>https://www.gov.uk/government/publications/school-exclusion</w:t>
        </w:r>
      </w:hyperlink>
      <w:r w:rsidRPr="00E34AB1">
        <w:rPr>
          <w:rFonts w:ascii="Arial" w:eastAsia="Times New Roman" w:hAnsi="Arial" w:cs="Arial"/>
        </w:rPr>
        <w:t xml:space="preserve">. </w:t>
      </w:r>
    </w:p>
    <w:p w14:paraId="5A3DAF67" w14:textId="77777777" w:rsidR="00E34AB1" w:rsidRPr="00E34AB1" w:rsidRDefault="00E34AB1" w:rsidP="00E34AB1">
      <w:pPr>
        <w:spacing w:after="0" w:line="240" w:lineRule="auto"/>
        <w:rPr>
          <w:rFonts w:ascii="Arial" w:eastAsia="Times New Roman" w:hAnsi="Arial" w:cs="Arial"/>
        </w:rPr>
      </w:pPr>
    </w:p>
    <w:p w14:paraId="0B7EF6A3" w14:textId="77777777" w:rsidR="00E34AB1" w:rsidRPr="00E34AB1" w:rsidRDefault="00E34AB1" w:rsidP="00F85A1B">
      <w:pPr>
        <w:numPr>
          <w:ilvl w:val="0"/>
          <w:numId w:val="5"/>
        </w:numPr>
        <w:spacing w:after="0" w:line="240" w:lineRule="auto"/>
        <w:rPr>
          <w:rFonts w:ascii="Arial" w:eastAsia="Times New Roman" w:hAnsi="Arial" w:cs="Arial"/>
        </w:rPr>
      </w:pPr>
      <w:r w:rsidRPr="00E34AB1">
        <w:rPr>
          <w:rFonts w:ascii="Arial" w:eastAsia="Times New Roman" w:hAnsi="Arial" w:cs="Arial"/>
        </w:rPr>
        <w:t xml:space="preserve">‘School discipline and exclusions’ and ‘Complaint about a school or childminder’: https://www.gov.uk/school-discipline-exclusions/exclusions and </w:t>
      </w:r>
      <w:hyperlink r:id="rId27" w:history="1">
        <w:r w:rsidRPr="00E34AB1">
          <w:rPr>
            <w:rFonts w:ascii="Arial" w:eastAsia="Times New Roman" w:hAnsi="Arial" w:cs="Arial"/>
            <w:color w:val="0000FF"/>
            <w:u w:val="single"/>
          </w:rPr>
          <w:t>https://www.gov.uk/complain-about-school</w:t>
        </w:r>
      </w:hyperlink>
      <w:r w:rsidRPr="00E34AB1">
        <w:rPr>
          <w:rFonts w:ascii="Arial" w:eastAsia="Times New Roman" w:hAnsi="Arial" w:cs="Arial"/>
        </w:rPr>
        <w:t xml:space="preserve">. </w:t>
      </w:r>
    </w:p>
    <w:p w14:paraId="20C87421" w14:textId="77777777" w:rsidR="00E34AB1" w:rsidRPr="00E34AB1" w:rsidRDefault="00E34AB1" w:rsidP="00E34AB1">
      <w:pPr>
        <w:spacing w:after="0" w:line="240" w:lineRule="auto"/>
        <w:ind w:left="720"/>
        <w:rPr>
          <w:rFonts w:ascii="Arial" w:eastAsia="Times New Roman" w:hAnsi="Arial" w:cs="Arial"/>
        </w:rPr>
      </w:pPr>
    </w:p>
    <w:p w14:paraId="451BD035" w14:textId="77777777" w:rsidR="00E34AB1" w:rsidRPr="00E34AB1" w:rsidRDefault="00E34AB1" w:rsidP="00E34AB1">
      <w:pPr>
        <w:spacing w:after="0" w:line="240" w:lineRule="auto"/>
        <w:rPr>
          <w:rFonts w:ascii="Arial" w:eastAsia="Times New Roman" w:hAnsi="Arial" w:cs="Arial"/>
        </w:rPr>
      </w:pPr>
    </w:p>
    <w:p w14:paraId="570F6043" w14:textId="77777777" w:rsidR="00E34AB1" w:rsidRPr="00E34AB1" w:rsidRDefault="00E34AB1" w:rsidP="00E34AB1">
      <w:pPr>
        <w:spacing w:after="0" w:line="240" w:lineRule="auto"/>
        <w:rPr>
          <w:rFonts w:ascii="Arial" w:eastAsia="Times New Roman" w:hAnsi="Arial" w:cs="Arial"/>
        </w:rPr>
      </w:pPr>
      <w:r w:rsidRPr="00E34AB1">
        <w:rPr>
          <w:rFonts w:ascii="Arial" w:eastAsia="Times New Roman" w:hAnsi="Arial" w:cs="Arial"/>
        </w:rPr>
        <w:t>Yours sincerely</w:t>
      </w:r>
    </w:p>
    <w:p w14:paraId="03ECD079" w14:textId="77777777" w:rsidR="00E34AB1" w:rsidRPr="00E34AB1" w:rsidRDefault="00E34AB1" w:rsidP="00E34AB1">
      <w:pPr>
        <w:spacing w:after="0" w:line="240" w:lineRule="auto"/>
        <w:rPr>
          <w:rFonts w:ascii="Arial" w:eastAsia="Times New Roman" w:hAnsi="Arial" w:cs="Arial"/>
        </w:rPr>
      </w:pPr>
    </w:p>
    <w:p w14:paraId="20FE6110" w14:textId="77777777" w:rsidR="00E34AB1" w:rsidRPr="00E34AB1" w:rsidRDefault="00E34AB1" w:rsidP="00E34AB1">
      <w:pPr>
        <w:spacing w:after="0" w:line="240" w:lineRule="auto"/>
        <w:rPr>
          <w:rFonts w:ascii="Arial" w:eastAsia="Times New Roman" w:hAnsi="Arial" w:cs="Arial"/>
        </w:rPr>
      </w:pPr>
    </w:p>
    <w:p w14:paraId="59DE61C0" w14:textId="77777777" w:rsidR="00E34AB1" w:rsidRPr="003B6AE9" w:rsidRDefault="00E34AB1" w:rsidP="00E34AB1">
      <w:pPr>
        <w:spacing w:after="0" w:line="240" w:lineRule="auto"/>
        <w:rPr>
          <w:rFonts w:ascii="Arial" w:eastAsia="Times New Roman" w:hAnsi="Arial" w:cs="Arial"/>
          <w:b/>
        </w:rPr>
      </w:pPr>
      <w:r w:rsidRPr="003B6AE9">
        <w:rPr>
          <w:rFonts w:ascii="Arial" w:eastAsia="Times New Roman" w:hAnsi="Arial" w:cs="Arial"/>
          <w:b/>
        </w:rPr>
        <w:t>(Name)</w:t>
      </w:r>
    </w:p>
    <w:p w14:paraId="4358F2C5" w14:textId="77777777" w:rsidR="00E34AB1" w:rsidRPr="00E34AB1" w:rsidRDefault="00E34AB1" w:rsidP="00E34AB1">
      <w:pPr>
        <w:spacing w:after="0" w:line="240" w:lineRule="auto"/>
        <w:rPr>
          <w:rFonts w:ascii="Arial" w:eastAsia="Times New Roman" w:hAnsi="Arial" w:cs="Arial"/>
        </w:rPr>
      </w:pPr>
      <w:r w:rsidRPr="00E34AB1">
        <w:rPr>
          <w:rFonts w:ascii="Arial" w:eastAsia="Times New Roman" w:hAnsi="Arial" w:cs="Arial"/>
        </w:rPr>
        <w:t>Clerk to the Governing Board</w:t>
      </w:r>
    </w:p>
    <w:p w14:paraId="4666383F" w14:textId="77777777" w:rsidR="00E34AB1" w:rsidRPr="00E34AB1" w:rsidRDefault="00E34AB1" w:rsidP="00E34AB1">
      <w:pPr>
        <w:spacing w:after="0" w:line="240" w:lineRule="auto"/>
        <w:rPr>
          <w:rFonts w:ascii="Arial" w:eastAsia="Times New Roman" w:hAnsi="Arial" w:cs="Arial"/>
        </w:rPr>
      </w:pPr>
    </w:p>
    <w:p w14:paraId="47F13E91" w14:textId="4FC7C7AA" w:rsidR="00E34AB1" w:rsidRPr="00E34AB1" w:rsidRDefault="00E34AB1" w:rsidP="00E34AB1">
      <w:pPr>
        <w:spacing w:after="200" w:line="276" w:lineRule="auto"/>
        <w:rPr>
          <w:rFonts w:ascii="Arial" w:eastAsia="Times New Roman" w:hAnsi="Arial" w:cs="Arial"/>
        </w:rPr>
      </w:pPr>
      <w:r w:rsidRPr="00E34AB1">
        <w:rPr>
          <w:rFonts w:ascii="Arial" w:eastAsia="Times New Roman" w:hAnsi="Arial" w:cs="Arial"/>
        </w:rPr>
        <w:br w:type="page"/>
      </w:r>
    </w:p>
    <w:p w14:paraId="0CFA2C34" w14:textId="6A21ABDC" w:rsidR="00E34AB1" w:rsidRPr="00E34AB1" w:rsidRDefault="00E34AB1" w:rsidP="00E34AB1">
      <w:pPr>
        <w:spacing w:after="0" w:line="240" w:lineRule="auto"/>
        <w:jc w:val="center"/>
        <w:rPr>
          <w:rFonts w:ascii="Arial" w:eastAsia="Times New Roman" w:hAnsi="Arial" w:cs="Arial"/>
          <w:b/>
          <w:sz w:val="28"/>
          <w:szCs w:val="24"/>
        </w:rPr>
      </w:pPr>
      <w:r w:rsidRPr="00E34AB1">
        <w:rPr>
          <w:rFonts w:ascii="Arial" w:eastAsia="Times New Roman" w:hAnsi="Arial" w:cs="Arial"/>
          <w:b/>
          <w:sz w:val="28"/>
          <w:szCs w:val="24"/>
        </w:rPr>
        <w:t>Sample letter from the (clerk to) the governing board to parent reinstating a pupil following a permanent exclusion</w:t>
      </w:r>
    </w:p>
    <w:p w14:paraId="747E6D1A" w14:textId="1B197AE4" w:rsidR="00E34AB1" w:rsidRPr="00E34AB1" w:rsidRDefault="00E34AB1" w:rsidP="00E34AB1">
      <w:pPr>
        <w:spacing w:after="0" w:line="240" w:lineRule="auto"/>
        <w:rPr>
          <w:rFonts w:ascii="Arial" w:eastAsia="Times New Roman" w:hAnsi="Arial" w:cs="Arial"/>
        </w:rPr>
      </w:pPr>
    </w:p>
    <w:p w14:paraId="312C70B6" w14:textId="1A49CC45" w:rsidR="00E34AB1" w:rsidRPr="00E34AB1" w:rsidRDefault="00E34AB1" w:rsidP="00E34AB1">
      <w:pPr>
        <w:spacing w:after="0" w:line="240" w:lineRule="auto"/>
        <w:rPr>
          <w:rFonts w:ascii="Arial" w:eastAsia="Times New Roman" w:hAnsi="Arial" w:cs="Arial"/>
        </w:rPr>
      </w:pPr>
      <w:r w:rsidRPr="00E34AB1">
        <w:rPr>
          <w:rFonts w:ascii="Arial" w:eastAsia="Times New Roman" w:hAnsi="Arial" w:cs="Arial"/>
        </w:rPr>
        <w:t xml:space="preserve">Dear </w:t>
      </w:r>
      <w:r w:rsidRPr="00E34AB1">
        <w:rPr>
          <w:rFonts w:ascii="Arial" w:eastAsia="Times New Roman" w:hAnsi="Arial" w:cs="Arial"/>
          <w:b/>
        </w:rPr>
        <w:t>(Name of Parent or Guardian)</w:t>
      </w:r>
    </w:p>
    <w:p w14:paraId="10ECD01C" w14:textId="77777777" w:rsidR="00E34AB1" w:rsidRPr="00E34AB1" w:rsidRDefault="00E34AB1" w:rsidP="00E34AB1">
      <w:pPr>
        <w:spacing w:after="0" w:line="240" w:lineRule="auto"/>
        <w:rPr>
          <w:rFonts w:ascii="Arial" w:eastAsia="Times New Roman" w:hAnsi="Arial" w:cs="Arial"/>
        </w:rPr>
      </w:pPr>
    </w:p>
    <w:p w14:paraId="67F87B6A" w14:textId="6B13DE8A" w:rsidR="00E34AB1" w:rsidRPr="00E34AB1" w:rsidRDefault="00E34AB1" w:rsidP="00E34AB1">
      <w:pPr>
        <w:autoSpaceDE w:val="0"/>
        <w:autoSpaceDN w:val="0"/>
        <w:adjustRightInd w:val="0"/>
        <w:spacing w:after="260" w:line="240" w:lineRule="auto"/>
        <w:rPr>
          <w:rFonts w:ascii="Arial" w:eastAsia="Calibri" w:hAnsi="Arial" w:cs="Arial"/>
          <w:color w:val="000000"/>
          <w:sz w:val="23"/>
          <w:szCs w:val="23"/>
        </w:rPr>
      </w:pPr>
      <w:r w:rsidRPr="00E34AB1">
        <w:rPr>
          <w:rFonts w:ascii="Arial" w:eastAsia="Calibri" w:hAnsi="Arial" w:cs="Arial"/>
          <w:color w:val="000000"/>
          <w:sz w:val="23"/>
          <w:szCs w:val="23"/>
        </w:rPr>
        <w:t xml:space="preserve">The meeting of the governing board at </w:t>
      </w:r>
      <w:r w:rsidRPr="00E34AB1">
        <w:rPr>
          <w:rFonts w:ascii="Arial" w:eastAsia="Calibri" w:hAnsi="Arial" w:cs="Arial"/>
          <w:b/>
          <w:color w:val="000000"/>
          <w:sz w:val="23"/>
          <w:szCs w:val="23"/>
        </w:rPr>
        <w:t>(school)</w:t>
      </w:r>
      <w:r w:rsidRPr="00E34AB1">
        <w:rPr>
          <w:rFonts w:ascii="Arial" w:eastAsia="Calibri" w:hAnsi="Arial" w:cs="Arial"/>
          <w:color w:val="000000"/>
          <w:sz w:val="23"/>
          <w:szCs w:val="23"/>
        </w:rPr>
        <w:t xml:space="preserve"> on </w:t>
      </w:r>
      <w:r w:rsidRPr="00E34AB1">
        <w:rPr>
          <w:rFonts w:ascii="Arial" w:eastAsia="Calibri" w:hAnsi="Arial" w:cs="Arial"/>
          <w:b/>
          <w:color w:val="000000"/>
          <w:sz w:val="23"/>
          <w:szCs w:val="23"/>
        </w:rPr>
        <w:t>(date)</w:t>
      </w:r>
      <w:r w:rsidRPr="00E34AB1">
        <w:rPr>
          <w:rFonts w:ascii="Arial" w:eastAsia="Calibri" w:hAnsi="Arial" w:cs="Arial"/>
          <w:color w:val="000000"/>
          <w:sz w:val="23"/>
          <w:szCs w:val="23"/>
        </w:rPr>
        <w:t xml:space="preserve"> considered the decision by </w:t>
      </w:r>
      <w:r w:rsidRPr="00E34AB1">
        <w:rPr>
          <w:rFonts w:ascii="Arial" w:eastAsia="Calibri" w:hAnsi="Arial" w:cs="Arial"/>
          <w:b/>
          <w:color w:val="000000"/>
          <w:sz w:val="23"/>
          <w:szCs w:val="23"/>
        </w:rPr>
        <w:t>(headteacher)</w:t>
      </w:r>
      <w:r w:rsidRPr="00E34AB1">
        <w:rPr>
          <w:rFonts w:ascii="Arial" w:eastAsia="Calibri" w:hAnsi="Arial" w:cs="Arial"/>
          <w:color w:val="000000"/>
          <w:sz w:val="23"/>
          <w:szCs w:val="23"/>
        </w:rPr>
        <w:t xml:space="preserve"> to exclude your </w:t>
      </w:r>
      <w:r w:rsidR="00633E24">
        <w:rPr>
          <w:rFonts w:ascii="Arial" w:eastAsia="Calibri" w:hAnsi="Arial" w:cs="Arial"/>
          <w:color w:val="000000"/>
          <w:sz w:val="23"/>
          <w:szCs w:val="23"/>
        </w:rPr>
        <w:t>child</w:t>
      </w:r>
      <w:r w:rsidRPr="00E34AB1">
        <w:rPr>
          <w:rFonts w:ascii="Arial" w:eastAsia="Calibri" w:hAnsi="Arial" w:cs="Arial"/>
          <w:color w:val="000000"/>
          <w:sz w:val="23"/>
          <w:szCs w:val="23"/>
        </w:rPr>
        <w:t xml:space="preserve"> </w:t>
      </w:r>
      <w:r w:rsidRPr="00E34AB1">
        <w:rPr>
          <w:rFonts w:ascii="Arial" w:eastAsia="Calibri" w:hAnsi="Arial" w:cs="Arial"/>
          <w:b/>
          <w:color w:val="000000"/>
          <w:sz w:val="23"/>
          <w:szCs w:val="23"/>
        </w:rPr>
        <w:t>(name of pupil)</w:t>
      </w:r>
      <w:r w:rsidRPr="00E34AB1">
        <w:rPr>
          <w:rFonts w:ascii="Arial" w:eastAsia="Calibri" w:hAnsi="Arial" w:cs="Arial"/>
          <w:color w:val="000000"/>
          <w:sz w:val="23"/>
          <w:szCs w:val="23"/>
        </w:rPr>
        <w:t xml:space="preserve">. The governing board, after carefully considering the representations made and all available evidence, has decided to reinstate </w:t>
      </w:r>
      <w:r w:rsidRPr="00E34AB1">
        <w:rPr>
          <w:rFonts w:ascii="Arial" w:eastAsia="Calibri" w:hAnsi="Arial" w:cs="Arial"/>
          <w:b/>
          <w:color w:val="000000"/>
          <w:sz w:val="23"/>
          <w:szCs w:val="23"/>
        </w:rPr>
        <w:t xml:space="preserve">(name of pupil) </w:t>
      </w:r>
      <w:r w:rsidRPr="00E34AB1">
        <w:rPr>
          <w:rFonts w:ascii="Arial" w:eastAsia="Calibri" w:hAnsi="Arial" w:cs="Arial"/>
          <w:color w:val="000000"/>
          <w:sz w:val="23"/>
          <w:szCs w:val="23"/>
        </w:rPr>
        <w:t>in school.</w:t>
      </w:r>
      <w:r w:rsidRPr="00E34AB1">
        <w:rPr>
          <w:rFonts w:ascii="Arial" w:eastAsia="Calibri" w:hAnsi="Arial" w:cs="Arial"/>
          <w:b/>
          <w:color w:val="000000"/>
          <w:sz w:val="23"/>
          <w:szCs w:val="23"/>
        </w:rPr>
        <w:t xml:space="preserve"> </w:t>
      </w:r>
    </w:p>
    <w:p w14:paraId="42A38905" w14:textId="77777777" w:rsidR="00E34AB1" w:rsidRPr="00E34AB1" w:rsidRDefault="00E34AB1" w:rsidP="00E34AB1">
      <w:pPr>
        <w:autoSpaceDE w:val="0"/>
        <w:autoSpaceDN w:val="0"/>
        <w:adjustRightInd w:val="0"/>
        <w:spacing w:after="260" w:line="240" w:lineRule="auto"/>
        <w:rPr>
          <w:rFonts w:ascii="Arial" w:eastAsia="Calibri" w:hAnsi="Arial" w:cs="Arial"/>
          <w:b/>
          <w:color w:val="000000"/>
          <w:sz w:val="23"/>
          <w:szCs w:val="23"/>
        </w:rPr>
      </w:pPr>
      <w:r w:rsidRPr="00E34AB1">
        <w:rPr>
          <w:rFonts w:ascii="Arial" w:eastAsia="Calibri" w:hAnsi="Arial" w:cs="Arial"/>
          <w:color w:val="000000"/>
          <w:sz w:val="23"/>
          <w:szCs w:val="23"/>
        </w:rPr>
        <w:t xml:space="preserve">The reasons for the governing board’s decision are as follows: </w:t>
      </w:r>
      <w:r w:rsidRPr="00E34AB1">
        <w:rPr>
          <w:rFonts w:ascii="Arial" w:eastAsia="Calibri" w:hAnsi="Arial" w:cs="Arial"/>
          <w:b/>
          <w:color w:val="000000"/>
          <w:sz w:val="23"/>
          <w:szCs w:val="23"/>
        </w:rPr>
        <w:t>(give the reasons in as much detail as possible, explaining how governors arrived at the decision).</w:t>
      </w:r>
    </w:p>
    <w:p w14:paraId="16CC53CB" w14:textId="77777777" w:rsidR="00E34AB1" w:rsidRPr="00E34AB1" w:rsidRDefault="00E34AB1" w:rsidP="00E34AB1">
      <w:pPr>
        <w:autoSpaceDE w:val="0"/>
        <w:autoSpaceDN w:val="0"/>
        <w:adjustRightInd w:val="0"/>
        <w:spacing w:after="260" w:line="240" w:lineRule="auto"/>
        <w:rPr>
          <w:rFonts w:ascii="Arial" w:eastAsia="Calibri" w:hAnsi="Arial" w:cs="Arial"/>
          <w:color w:val="000000"/>
          <w:sz w:val="23"/>
          <w:szCs w:val="23"/>
        </w:rPr>
      </w:pPr>
      <w:r w:rsidRPr="00E34AB1">
        <w:rPr>
          <w:rFonts w:ascii="Arial" w:eastAsia="Calibri" w:hAnsi="Arial" w:cs="Arial"/>
          <w:b/>
          <w:color w:val="000000"/>
          <w:sz w:val="23"/>
          <w:szCs w:val="23"/>
        </w:rPr>
        <w:t xml:space="preserve">(Name of pupil) </w:t>
      </w:r>
      <w:r w:rsidRPr="00E34AB1">
        <w:rPr>
          <w:rFonts w:ascii="Arial" w:eastAsia="Calibri" w:hAnsi="Arial" w:cs="Arial"/>
          <w:color w:val="000000"/>
          <w:sz w:val="23"/>
          <w:szCs w:val="23"/>
        </w:rPr>
        <w:t xml:space="preserve">will return to school on </w:t>
      </w:r>
      <w:r w:rsidRPr="00E34AB1">
        <w:rPr>
          <w:rFonts w:ascii="Arial" w:eastAsia="Calibri" w:hAnsi="Arial" w:cs="Arial"/>
          <w:b/>
          <w:color w:val="000000"/>
          <w:sz w:val="23"/>
          <w:szCs w:val="23"/>
        </w:rPr>
        <w:t>(date). (Name of staff member)</w:t>
      </w:r>
      <w:r w:rsidRPr="00E34AB1">
        <w:rPr>
          <w:rFonts w:ascii="Arial" w:eastAsia="Calibri" w:hAnsi="Arial" w:cs="Arial"/>
          <w:color w:val="000000"/>
          <w:sz w:val="23"/>
          <w:szCs w:val="23"/>
        </w:rPr>
        <w:t xml:space="preserve"> will contact you to discuss the arrangements so that the school can support </w:t>
      </w:r>
      <w:r w:rsidRPr="00E34AB1">
        <w:rPr>
          <w:rFonts w:ascii="Arial" w:eastAsia="Calibri" w:hAnsi="Arial" w:cs="Arial"/>
          <w:b/>
          <w:color w:val="000000"/>
          <w:sz w:val="23"/>
          <w:szCs w:val="23"/>
        </w:rPr>
        <w:t xml:space="preserve">(name) </w:t>
      </w:r>
      <w:r w:rsidRPr="00E34AB1">
        <w:rPr>
          <w:rFonts w:ascii="Arial" w:eastAsia="Calibri" w:hAnsi="Arial" w:cs="Arial"/>
          <w:color w:val="000000"/>
          <w:sz w:val="23"/>
          <w:szCs w:val="23"/>
        </w:rPr>
        <w:t>to make a successful return to school.</w:t>
      </w:r>
    </w:p>
    <w:p w14:paraId="37B75775" w14:textId="77777777" w:rsidR="00E34AB1" w:rsidRPr="00E34AB1" w:rsidRDefault="00E34AB1" w:rsidP="00E34AB1">
      <w:pPr>
        <w:spacing w:after="0" w:line="240" w:lineRule="auto"/>
        <w:rPr>
          <w:rFonts w:ascii="Arial" w:eastAsia="Times New Roman" w:hAnsi="Arial" w:cs="Arial"/>
        </w:rPr>
      </w:pPr>
    </w:p>
    <w:p w14:paraId="0FA2ECA3" w14:textId="77777777" w:rsidR="00E34AB1" w:rsidRPr="00E34AB1" w:rsidRDefault="00E34AB1" w:rsidP="00E34AB1">
      <w:pPr>
        <w:spacing w:after="0" w:line="240" w:lineRule="auto"/>
        <w:rPr>
          <w:rFonts w:ascii="Arial" w:eastAsia="Times New Roman" w:hAnsi="Arial" w:cs="Arial"/>
        </w:rPr>
      </w:pPr>
      <w:r w:rsidRPr="00E34AB1">
        <w:rPr>
          <w:rFonts w:ascii="Arial" w:eastAsia="Times New Roman" w:hAnsi="Arial" w:cs="Arial"/>
        </w:rPr>
        <w:t>Yours sincerely</w:t>
      </w:r>
    </w:p>
    <w:p w14:paraId="785CE77A" w14:textId="77777777" w:rsidR="00E34AB1" w:rsidRPr="00E34AB1" w:rsidRDefault="00E34AB1" w:rsidP="00E34AB1">
      <w:pPr>
        <w:spacing w:after="0" w:line="240" w:lineRule="auto"/>
        <w:rPr>
          <w:rFonts w:ascii="Arial" w:eastAsia="Times New Roman" w:hAnsi="Arial" w:cs="Arial"/>
        </w:rPr>
      </w:pPr>
    </w:p>
    <w:p w14:paraId="1F29315A" w14:textId="77777777" w:rsidR="00E34AB1" w:rsidRPr="00E34AB1" w:rsidRDefault="00E34AB1" w:rsidP="00E34AB1">
      <w:pPr>
        <w:spacing w:after="0" w:line="240" w:lineRule="auto"/>
        <w:rPr>
          <w:rFonts w:ascii="Arial" w:eastAsia="Times New Roman" w:hAnsi="Arial" w:cs="Arial"/>
        </w:rPr>
      </w:pPr>
      <w:r w:rsidRPr="00E34AB1">
        <w:rPr>
          <w:rFonts w:ascii="Arial" w:eastAsia="Times New Roman" w:hAnsi="Arial" w:cs="Arial"/>
        </w:rPr>
        <w:t>(Name)</w:t>
      </w:r>
    </w:p>
    <w:p w14:paraId="0A571141" w14:textId="77777777" w:rsidR="00E34AB1" w:rsidRPr="00E34AB1" w:rsidRDefault="00E34AB1" w:rsidP="00E34AB1">
      <w:pPr>
        <w:spacing w:after="0" w:line="240" w:lineRule="auto"/>
        <w:rPr>
          <w:rFonts w:ascii="Arial" w:eastAsia="Times New Roman" w:hAnsi="Arial" w:cs="Arial"/>
        </w:rPr>
      </w:pPr>
      <w:r w:rsidRPr="00E34AB1">
        <w:rPr>
          <w:rFonts w:ascii="Arial" w:eastAsia="Times New Roman" w:hAnsi="Arial" w:cs="Arial"/>
        </w:rPr>
        <w:t>Clerk to the Governing Board</w:t>
      </w:r>
    </w:p>
    <w:p w14:paraId="493DAFFF" w14:textId="77777777" w:rsidR="00E34AB1" w:rsidRPr="00E34AB1" w:rsidRDefault="00E34AB1" w:rsidP="00E34AB1">
      <w:pPr>
        <w:spacing w:after="0" w:line="240" w:lineRule="auto"/>
        <w:jc w:val="both"/>
        <w:rPr>
          <w:rFonts w:ascii="Arial" w:eastAsia="Times New Roman" w:hAnsi="Arial" w:cs="Arial"/>
          <w:b/>
          <w:sz w:val="36"/>
          <w:szCs w:val="36"/>
        </w:rPr>
      </w:pPr>
    </w:p>
    <w:p w14:paraId="5E95AB1E" w14:textId="77777777" w:rsidR="009F3CD0" w:rsidRDefault="009F3CD0" w:rsidP="004E4097">
      <w:pPr>
        <w:rPr>
          <w:b/>
          <w:bCs/>
          <w:sz w:val="36"/>
          <w:szCs w:val="92"/>
        </w:rPr>
      </w:pPr>
    </w:p>
    <w:p w14:paraId="2ED283CD" w14:textId="77777777" w:rsidR="00627763" w:rsidRDefault="00627763" w:rsidP="004E4097">
      <w:pPr>
        <w:rPr>
          <w:b/>
          <w:bCs/>
          <w:sz w:val="36"/>
          <w:szCs w:val="92"/>
        </w:rPr>
      </w:pPr>
    </w:p>
    <w:p w14:paraId="5D172A82" w14:textId="77777777" w:rsidR="00627763" w:rsidRDefault="00627763" w:rsidP="004E4097">
      <w:pPr>
        <w:rPr>
          <w:b/>
          <w:bCs/>
          <w:sz w:val="36"/>
          <w:szCs w:val="92"/>
        </w:rPr>
      </w:pPr>
    </w:p>
    <w:p w14:paraId="5CC6B1AA" w14:textId="77777777" w:rsidR="00627763" w:rsidRDefault="00627763" w:rsidP="004E4097">
      <w:pPr>
        <w:rPr>
          <w:b/>
          <w:bCs/>
          <w:sz w:val="36"/>
          <w:szCs w:val="92"/>
        </w:rPr>
      </w:pPr>
    </w:p>
    <w:p w14:paraId="4D9AAAF0" w14:textId="77777777" w:rsidR="00E30C6E" w:rsidRDefault="00E30C6E" w:rsidP="004E4097">
      <w:pPr>
        <w:rPr>
          <w:b/>
          <w:bCs/>
          <w:sz w:val="36"/>
          <w:szCs w:val="92"/>
        </w:rPr>
      </w:pPr>
    </w:p>
    <w:p w14:paraId="419C8D68" w14:textId="77777777" w:rsidR="00E30C6E" w:rsidRDefault="00E30C6E" w:rsidP="004E4097">
      <w:pPr>
        <w:rPr>
          <w:b/>
          <w:bCs/>
          <w:sz w:val="36"/>
          <w:szCs w:val="92"/>
        </w:rPr>
      </w:pPr>
    </w:p>
    <w:p w14:paraId="2DE9AEEA" w14:textId="77777777" w:rsidR="00E30C6E" w:rsidRDefault="00E30C6E" w:rsidP="004E4097">
      <w:pPr>
        <w:rPr>
          <w:b/>
          <w:bCs/>
          <w:sz w:val="36"/>
          <w:szCs w:val="92"/>
        </w:rPr>
      </w:pPr>
    </w:p>
    <w:p w14:paraId="78E82291" w14:textId="77777777" w:rsidR="00E30C6E" w:rsidRDefault="00E30C6E" w:rsidP="004E4097">
      <w:pPr>
        <w:rPr>
          <w:b/>
          <w:bCs/>
          <w:sz w:val="36"/>
          <w:szCs w:val="92"/>
        </w:rPr>
      </w:pPr>
    </w:p>
    <w:p w14:paraId="7C831387" w14:textId="77777777" w:rsidR="00E30C6E" w:rsidRDefault="00E30C6E" w:rsidP="004E4097">
      <w:pPr>
        <w:rPr>
          <w:b/>
          <w:bCs/>
          <w:sz w:val="36"/>
          <w:szCs w:val="92"/>
        </w:rPr>
      </w:pPr>
    </w:p>
    <w:p w14:paraId="4B910FD0" w14:textId="3E43B6F3" w:rsidR="00E30C6E" w:rsidRDefault="00E30C6E" w:rsidP="004E4097">
      <w:pPr>
        <w:rPr>
          <w:b/>
          <w:bCs/>
          <w:sz w:val="36"/>
          <w:szCs w:val="92"/>
        </w:rPr>
      </w:pPr>
    </w:p>
    <w:p w14:paraId="46CE5B39" w14:textId="77777777" w:rsidR="0028655A" w:rsidRDefault="0028655A" w:rsidP="004E4097">
      <w:pPr>
        <w:rPr>
          <w:b/>
          <w:bCs/>
          <w:sz w:val="36"/>
          <w:szCs w:val="92"/>
        </w:rPr>
      </w:pPr>
    </w:p>
    <w:p w14:paraId="6B4B3ADE" w14:textId="77777777" w:rsidR="00A1659E" w:rsidRDefault="00A1659E" w:rsidP="004E4097">
      <w:pPr>
        <w:rPr>
          <w:b/>
          <w:bCs/>
          <w:sz w:val="36"/>
          <w:szCs w:val="92"/>
        </w:rPr>
      </w:pPr>
    </w:p>
    <w:p w14:paraId="7563AE7C" w14:textId="77777777" w:rsidR="0028655A" w:rsidRDefault="0028655A" w:rsidP="00BA536C">
      <w:pPr>
        <w:widowControl w:val="0"/>
        <w:autoSpaceDE w:val="0"/>
        <w:autoSpaceDN w:val="0"/>
        <w:adjustRightInd w:val="0"/>
        <w:spacing w:before="334" w:after="0" w:line="350" w:lineRule="exact"/>
        <w:ind w:right="706"/>
        <w:rPr>
          <w:rFonts w:ascii="Arial" w:eastAsia="Times New Roman" w:hAnsi="Arial" w:cs="Times New Roman"/>
          <w:b/>
          <w:bCs/>
          <w:color w:val="1D1B11"/>
          <w:sz w:val="31"/>
          <w:szCs w:val="31"/>
          <w:lang w:val="en-US"/>
        </w:rPr>
      </w:pPr>
    </w:p>
    <w:p w14:paraId="23A276D8" w14:textId="0C29C39C" w:rsidR="00BA536C" w:rsidRPr="00BA536C" w:rsidRDefault="00EE6FF4" w:rsidP="0028655A">
      <w:pPr>
        <w:widowControl w:val="0"/>
        <w:autoSpaceDE w:val="0"/>
        <w:autoSpaceDN w:val="0"/>
        <w:adjustRightInd w:val="0"/>
        <w:spacing w:before="334" w:after="0" w:line="350" w:lineRule="exact"/>
        <w:ind w:right="706"/>
        <w:jc w:val="center"/>
        <w:rPr>
          <w:rFonts w:ascii="Arial" w:eastAsia="Times New Roman" w:hAnsi="Arial" w:cs="Times New Roman"/>
          <w:b/>
          <w:bCs/>
          <w:color w:val="1D1B11"/>
          <w:spacing w:val="3"/>
          <w:sz w:val="31"/>
          <w:szCs w:val="31"/>
          <w:lang w:val="en-US"/>
        </w:rPr>
      </w:pPr>
      <w:r w:rsidRPr="00627763">
        <w:rPr>
          <w:rFonts w:ascii="Arial" w:eastAsia="Times New Roman" w:hAnsi="Arial" w:cs="Arial"/>
          <w:b/>
          <w:noProof/>
          <w:color w:val="1D1B11"/>
          <w:sz w:val="23"/>
          <w:szCs w:val="23"/>
          <w:lang w:eastAsia="en-GB"/>
        </w:rPr>
        <mc:AlternateContent>
          <mc:Choice Requires="wps">
            <w:drawing>
              <wp:anchor distT="0" distB="0" distL="114300" distR="114300" simplePos="0" relativeHeight="251686912" behindDoc="0" locked="0" layoutInCell="1" allowOverlap="1" wp14:anchorId="6D7DB18E" wp14:editId="0A119072">
                <wp:simplePos x="0" y="0"/>
                <wp:positionH relativeFrom="column">
                  <wp:posOffset>5876925</wp:posOffset>
                </wp:positionH>
                <wp:positionV relativeFrom="paragraph">
                  <wp:posOffset>-667385</wp:posOffset>
                </wp:positionV>
                <wp:extent cx="1030889" cy="265814"/>
                <wp:effectExtent l="0" t="0" r="17145" b="20320"/>
                <wp:wrapNone/>
                <wp:docPr id="1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889" cy="265814"/>
                        </a:xfrm>
                        <a:prstGeom prst="rect">
                          <a:avLst/>
                        </a:prstGeom>
                        <a:solidFill>
                          <a:srgbClr val="FFFFFF"/>
                        </a:solidFill>
                        <a:ln w="9525">
                          <a:solidFill>
                            <a:srgbClr val="000000"/>
                          </a:solidFill>
                          <a:miter lim="800000"/>
                          <a:headEnd/>
                          <a:tailEnd/>
                        </a:ln>
                      </wps:spPr>
                      <wps:txbx>
                        <w:txbxContent>
                          <w:p w14:paraId="73394D58" w14:textId="0371E764" w:rsidR="003E33D4" w:rsidRPr="0064025C" w:rsidRDefault="003E33D4" w:rsidP="00EE6FF4">
                            <w:pPr>
                              <w:rPr>
                                <w:rFonts w:ascii="Arial" w:hAnsi="Arial" w:cs="Arial"/>
                                <w:b/>
                              </w:rPr>
                            </w:pPr>
                            <w:r w:rsidRPr="0064025C">
                              <w:rPr>
                                <w:rFonts w:ascii="Arial" w:hAnsi="Arial" w:cs="Arial"/>
                                <w:b/>
                              </w:rPr>
                              <w:t xml:space="preserve">Appendix </w:t>
                            </w:r>
                            <w:r w:rsidR="00EC68F6">
                              <w:rPr>
                                <w:rFonts w:ascii="Arial" w:hAnsi="Arial" w:cs="Arial"/>
                                <w:b/>
                              </w:rPr>
                              <w:t>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7DB18E" id="_x0000_s1031" type="#_x0000_t202" style="position:absolute;left:0;text-align:left;margin-left:462.75pt;margin-top:-52.55pt;width:81.15pt;height:20.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">
                <v:textbox>
                  <w:txbxContent>
                    <w:p w14:paraId="73394D58" w14:textId="0371E764" w:rsidR="003E33D4" w:rsidRPr="0064025C" w:rsidRDefault="003E33D4" w:rsidP="00EE6FF4">
                      <w:pPr>
                        <w:rPr>
                          <w:rFonts w:ascii="Arial" w:hAnsi="Arial" w:cs="Arial"/>
                          <w:b/>
                        </w:rPr>
                      </w:pPr>
                      <w:r w:rsidRPr="0064025C">
                        <w:rPr>
                          <w:rFonts w:ascii="Arial" w:hAnsi="Arial" w:cs="Arial"/>
                          <w:b/>
                        </w:rPr>
                        <w:t xml:space="preserve">Appendix </w:t>
                      </w:r>
                      <w:r w:rsidR="00EC68F6">
                        <w:rPr>
                          <w:rFonts w:ascii="Arial" w:hAnsi="Arial" w:cs="Arial"/>
                          <w:b/>
                        </w:rPr>
                        <w:t>F</w:t>
                      </w:r>
                    </w:p>
                  </w:txbxContent>
                </v:textbox>
              </v:shape>
            </w:pict>
          </mc:Fallback>
        </mc:AlternateContent>
      </w:r>
      <w:r w:rsidR="00BA536C" w:rsidRPr="00BA536C">
        <w:rPr>
          <w:rFonts w:ascii="Arial" w:eastAsia="Times New Roman" w:hAnsi="Arial" w:cs="Times New Roman"/>
          <w:b/>
          <w:bCs/>
          <w:color w:val="1D1B11"/>
          <w:sz w:val="31"/>
          <w:szCs w:val="31"/>
          <w:lang w:val="en-US"/>
        </w:rPr>
        <w:t>Child</w:t>
      </w:r>
      <w:r w:rsidR="00BA536C" w:rsidRPr="00BA536C">
        <w:rPr>
          <w:rFonts w:ascii="Arial" w:eastAsia="Times New Roman" w:hAnsi="Arial" w:cs="Times New Roman"/>
          <w:b/>
          <w:bCs/>
          <w:color w:val="1D1B11"/>
          <w:spacing w:val="34"/>
          <w:sz w:val="31"/>
          <w:szCs w:val="31"/>
          <w:lang w:val="en-US"/>
        </w:rPr>
        <w:t xml:space="preserve"> </w:t>
      </w:r>
      <w:r w:rsidR="00BA536C" w:rsidRPr="00BA536C">
        <w:rPr>
          <w:rFonts w:ascii="Arial" w:eastAsia="Times New Roman" w:hAnsi="Arial" w:cs="Times New Roman"/>
          <w:b/>
          <w:bCs/>
          <w:color w:val="1D1B11"/>
          <w:spacing w:val="3"/>
          <w:sz w:val="31"/>
          <w:szCs w:val="31"/>
          <w:lang w:val="en-US"/>
        </w:rPr>
        <w:t>i</w:t>
      </w:r>
      <w:r w:rsidR="00BA536C" w:rsidRPr="00BA536C">
        <w:rPr>
          <w:rFonts w:ascii="Arial" w:eastAsia="Times New Roman" w:hAnsi="Arial" w:cs="Times New Roman"/>
          <w:b/>
          <w:bCs/>
          <w:color w:val="1D1B11"/>
          <w:sz w:val="31"/>
          <w:szCs w:val="31"/>
          <w:lang w:val="en-US"/>
        </w:rPr>
        <w:t>n</w:t>
      </w:r>
      <w:r w:rsidR="00BA536C" w:rsidRPr="00BA536C">
        <w:rPr>
          <w:rFonts w:ascii="Arial" w:eastAsia="Times New Roman" w:hAnsi="Arial" w:cs="Times New Roman"/>
          <w:b/>
          <w:bCs/>
          <w:color w:val="1D1B11"/>
          <w:spacing w:val="31"/>
          <w:sz w:val="31"/>
          <w:szCs w:val="31"/>
          <w:lang w:val="en-US"/>
        </w:rPr>
        <w:t xml:space="preserve"> </w:t>
      </w:r>
      <w:r w:rsidR="00BA536C" w:rsidRPr="00BA536C">
        <w:rPr>
          <w:rFonts w:ascii="Arial" w:eastAsia="Times New Roman" w:hAnsi="Arial" w:cs="Times New Roman"/>
          <w:b/>
          <w:bCs/>
          <w:color w:val="1D1B11"/>
          <w:sz w:val="31"/>
          <w:szCs w:val="31"/>
          <w:lang w:val="en-US"/>
        </w:rPr>
        <w:t>Care</w:t>
      </w:r>
      <w:r w:rsidR="00BA536C" w:rsidRPr="00BA536C">
        <w:rPr>
          <w:rFonts w:ascii="Arial" w:eastAsia="Times New Roman" w:hAnsi="Arial" w:cs="Times New Roman"/>
          <w:b/>
          <w:bCs/>
          <w:color w:val="1D1B11"/>
          <w:spacing w:val="35"/>
          <w:sz w:val="31"/>
          <w:szCs w:val="31"/>
          <w:lang w:val="en-US"/>
        </w:rPr>
        <w:t xml:space="preserve"> </w:t>
      </w:r>
      <w:r w:rsidR="00BA536C" w:rsidRPr="00BA536C">
        <w:rPr>
          <w:rFonts w:ascii="Arial" w:eastAsia="Times New Roman" w:hAnsi="Arial" w:cs="Times New Roman"/>
          <w:b/>
          <w:bCs/>
          <w:color w:val="1D1B11"/>
          <w:sz w:val="31"/>
          <w:szCs w:val="31"/>
          <w:lang w:val="en-US"/>
        </w:rPr>
        <w:t>T</w:t>
      </w:r>
      <w:r w:rsidR="00BA536C" w:rsidRPr="00BA536C">
        <w:rPr>
          <w:rFonts w:ascii="Arial" w:eastAsia="Times New Roman" w:hAnsi="Arial" w:cs="Times New Roman"/>
          <w:b/>
          <w:bCs/>
          <w:color w:val="1D1B11"/>
          <w:spacing w:val="3"/>
          <w:sz w:val="31"/>
          <w:szCs w:val="31"/>
          <w:lang w:val="en-US"/>
        </w:rPr>
        <w:t>r</w:t>
      </w:r>
      <w:r w:rsidR="00BA536C" w:rsidRPr="00BA536C">
        <w:rPr>
          <w:rFonts w:ascii="Arial" w:eastAsia="Times New Roman" w:hAnsi="Arial" w:cs="Times New Roman"/>
          <w:b/>
          <w:bCs/>
          <w:color w:val="1D1B11"/>
          <w:sz w:val="31"/>
          <w:szCs w:val="31"/>
          <w:lang w:val="en-US"/>
        </w:rPr>
        <w:t>ansfe</w:t>
      </w:r>
      <w:r w:rsidR="00BA536C" w:rsidRPr="00BA536C">
        <w:rPr>
          <w:rFonts w:ascii="Arial" w:eastAsia="Times New Roman" w:hAnsi="Arial" w:cs="Times New Roman"/>
          <w:b/>
          <w:bCs/>
          <w:color w:val="1D1B11"/>
          <w:spacing w:val="1"/>
          <w:sz w:val="31"/>
          <w:szCs w:val="31"/>
          <w:lang w:val="en-US"/>
        </w:rPr>
        <w:t>r</w:t>
      </w:r>
      <w:r w:rsidR="00BA536C" w:rsidRPr="00BA536C">
        <w:rPr>
          <w:rFonts w:ascii="Arial" w:eastAsia="Times New Roman" w:hAnsi="Arial" w:cs="Times New Roman"/>
          <w:b/>
          <w:bCs/>
          <w:color w:val="1D1B11"/>
          <w:spacing w:val="32"/>
          <w:sz w:val="31"/>
          <w:szCs w:val="31"/>
          <w:lang w:val="en-US"/>
        </w:rPr>
        <w:t xml:space="preserve"> </w:t>
      </w:r>
      <w:r w:rsidR="00BA536C" w:rsidRPr="00BA536C">
        <w:rPr>
          <w:rFonts w:ascii="Arial" w:eastAsia="Times New Roman" w:hAnsi="Arial" w:cs="Times New Roman"/>
          <w:b/>
          <w:bCs/>
          <w:color w:val="1D1B11"/>
          <w:sz w:val="31"/>
          <w:szCs w:val="31"/>
          <w:lang w:val="en-US"/>
        </w:rPr>
        <w:t>P</w:t>
      </w:r>
      <w:r w:rsidR="00BA536C" w:rsidRPr="00BA536C">
        <w:rPr>
          <w:rFonts w:ascii="Arial" w:eastAsia="Times New Roman" w:hAnsi="Arial" w:cs="Times New Roman"/>
          <w:b/>
          <w:bCs/>
          <w:color w:val="1D1B11"/>
          <w:spacing w:val="2"/>
          <w:sz w:val="31"/>
          <w:szCs w:val="31"/>
          <w:lang w:val="en-US"/>
        </w:rPr>
        <w:t>r</w:t>
      </w:r>
      <w:r w:rsidR="00BA536C" w:rsidRPr="00BA536C">
        <w:rPr>
          <w:rFonts w:ascii="Arial" w:eastAsia="Times New Roman" w:hAnsi="Arial" w:cs="Times New Roman"/>
          <w:b/>
          <w:bCs/>
          <w:color w:val="1D1B11"/>
          <w:sz w:val="31"/>
          <w:szCs w:val="31"/>
          <w:lang w:val="en-US"/>
        </w:rPr>
        <w:t>oces</w:t>
      </w:r>
      <w:r w:rsidR="00BA536C" w:rsidRPr="00BA536C">
        <w:rPr>
          <w:rFonts w:ascii="Arial" w:eastAsia="Times New Roman" w:hAnsi="Arial" w:cs="Times New Roman"/>
          <w:b/>
          <w:bCs/>
          <w:color w:val="1D1B11"/>
          <w:spacing w:val="3"/>
          <w:sz w:val="31"/>
          <w:szCs w:val="31"/>
          <w:lang w:val="en-US"/>
        </w:rPr>
        <w:t>s</w:t>
      </w:r>
    </w:p>
    <w:p w14:paraId="2AB5F890" w14:textId="77777777" w:rsidR="00BA536C" w:rsidRPr="00BA536C" w:rsidRDefault="00BA536C" w:rsidP="00BA536C">
      <w:pPr>
        <w:widowControl w:val="0"/>
        <w:autoSpaceDE w:val="0"/>
        <w:autoSpaceDN w:val="0"/>
        <w:adjustRightInd w:val="0"/>
        <w:spacing w:after="0" w:line="350" w:lineRule="exact"/>
        <w:ind w:right="706" w:firstLine="129"/>
        <w:rPr>
          <w:rFonts w:ascii="Arial" w:eastAsia="Times New Roman" w:hAnsi="Arial" w:cs="Times New Roman"/>
          <w:b/>
          <w:bCs/>
          <w:color w:val="1D1B11"/>
          <w:sz w:val="31"/>
          <w:szCs w:val="31"/>
          <w:lang w:val="en-US"/>
        </w:rPr>
      </w:pPr>
    </w:p>
    <w:p w14:paraId="220D79B7" w14:textId="77777777" w:rsidR="00BA536C" w:rsidRPr="00BA536C" w:rsidRDefault="00BA536C" w:rsidP="00BA536C">
      <w:pPr>
        <w:widowControl w:val="0"/>
        <w:autoSpaceDE w:val="0"/>
        <w:autoSpaceDN w:val="0"/>
        <w:adjustRightInd w:val="0"/>
        <w:spacing w:after="0" w:line="350" w:lineRule="exact"/>
        <w:ind w:right="706" w:firstLine="129"/>
        <w:rPr>
          <w:rFonts w:ascii="Arial" w:eastAsia="Times New Roman" w:hAnsi="Arial" w:cs="Times New Roman"/>
          <w:b/>
          <w:bCs/>
          <w:color w:val="1D1B11"/>
          <w:sz w:val="31"/>
          <w:szCs w:val="31"/>
          <w:lang w:val="en-US"/>
        </w:rPr>
      </w:pPr>
      <w:r w:rsidRPr="00BA536C">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62336" behindDoc="1" locked="0" layoutInCell="0" allowOverlap="1" wp14:anchorId="5EDF22A1" wp14:editId="314063B0">
                <wp:simplePos x="0" y="0"/>
                <wp:positionH relativeFrom="page">
                  <wp:posOffset>3687445</wp:posOffset>
                </wp:positionH>
                <wp:positionV relativeFrom="paragraph">
                  <wp:posOffset>171450</wp:posOffset>
                </wp:positionV>
                <wp:extent cx="0" cy="1831975"/>
                <wp:effectExtent l="20320" t="21590" r="17780" b="22860"/>
                <wp:wrapNone/>
                <wp:docPr id="52"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831975"/>
                        </a:xfrm>
                        <a:custGeom>
                          <a:avLst/>
                          <a:gdLst>
                            <a:gd name="T0" fmla="*/ 0 h 2884"/>
                            <a:gd name="T1" fmla="*/ 2884 h 2884"/>
                          </a:gdLst>
                          <a:ahLst/>
                          <a:cxnLst>
                            <a:cxn ang="0">
                              <a:pos x="0" y="T0"/>
                            </a:cxn>
                            <a:cxn ang="0">
                              <a:pos x="0" y="T1"/>
                            </a:cxn>
                          </a:cxnLst>
                          <a:rect l="0" t="0" r="r" b="b"/>
                          <a:pathLst>
                            <a:path h="2884">
                              <a:moveTo>
                                <a:pt x="0" y="0"/>
                              </a:moveTo>
                              <a:lnTo>
                                <a:pt x="0" y="2884"/>
                              </a:lnTo>
                            </a:path>
                          </a:pathLst>
                        </a:custGeom>
                        <a:noFill/>
                        <a:ln w="31750">
                          <a:solidFill>
                            <a:srgbClr val="244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29AA3" id="Freeform 52" o:spid="_x0000_s1026" style="position:absolute;margin-left:290.35pt;margin-top:13.5pt;width:0;height:144.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0,2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" o:allowincell="f" path="m,l,2884e" filled="f" strokecolor="#244060" strokeweight="2.5pt">
                <v:path o:connecttype="custom" o:connectlocs="0,0;0,1831975" o:connectangles="0,0"/>
                <w10:wrap anchorx="page"/>
              </v:shape>
            </w:pict>
          </mc:Fallback>
        </mc:AlternateContent>
      </w:r>
      <w:r w:rsidRPr="00BA536C">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63360" behindDoc="0" locked="0" layoutInCell="0" allowOverlap="1" wp14:anchorId="0E3D31AE" wp14:editId="5CA79269">
                <wp:simplePos x="0" y="0"/>
                <wp:positionH relativeFrom="page">
                  <wp:posOffset>560705</wp:posOffset>
                </wp:positionH>
                <wp:positionV relativeFrom="paragraph">
                  <wp:posOffset>38100</wp:posOffset>
                </wp:positionV>
                <wp:extent cx="6498590" cy="565150"/>
                <wp:effectExtent l="17780" t="12065" r="17780" b="1333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8590" cy="565150"/>
                        </a:xfrm>
                        <a:prstGeom prst="rect">
                          <a:avLst/>
                        </a:prstGeom>
                        <a:solidFill>
                          <a:srgbClr val="DDD9C3"/>
                        </a:solidFill>
                        <a:ln w="19050">
                          <a:solidFill>
                            <a:srgbClr val="244060"/>
                          </a:solidFill>
                          <a:miter lim="1000000"/>
                          <a:headEnd/>
                          <a:tailEnd/>
                        </a:ln>
                      </wps:spPr>
                      <wps:txbx>
                        <w:txbxContent>
                          <w:p w14:paraId="0F5C7102" w14:textId="77777777" w:rsidR="003E33D4" w:rsidRDefault="003E33D4" w:rsidP="00BA536C">
                            <w:pPr>
                              <w:widowControl w:val="0"/>
                              <w:autoSpaceDE w:val="0"/>
                              <w:autoSpaceDN w:val="0"/>
                              <w:adjustRightInd w:val="0"/>
                              <w:spacing w:before="83" w:after="3" w:line="275" w:lineRule="exact"/>
                              <w:jc w:val="center"/>
                              <w:rPr>
                                <w:rFonts w:ascii="Arial" w:hAnsi="Arial"/>
                                <w:color w:val="000000"/>
                                <w:sz w:val="24"/>
                                <w:szCs w:val="24"/>
                              </w:rPr>
                            </w:pPr>
                            <w:r>
                              <w:rPr>
                                <w:rFonts w:ascii="Arial" w:hAnsi="Arial"/>
                                <w:color w:val="000000"/>
                                <w:sz w:val="24"/>
                                <w:szCs w:val="24"/>
                              </w:rPr>
                              <w:t>The head teacher decides that the Child in Care’s</w:t>
                            </w:r>
                            <w:r>
                              <w:rPr>
                                <w:rFonts w:ascii="Arial" w:hAnsi="Arial"/>
                                <w:color w:val="000000"/>
                                <w:spacing w:val="-1"/>
                                <w:sz w:val="24"/>
                                <w:szCs w:val="24"/>
                              </w:rPr>
                              <w:t xml:space="preserve"> </w:t>
                            </w:r>
                            <w:r>
                              <w:rPr>
                                <w:rFonts w:ascii="Arial" w:hAnsi="Arial"/>
                                <w:color w:val="000000"/>
                                <w:sz w:val="24"/>
                                <w:szCs w:val="24"/>
                              </w:rPr>
                              <w:t>(</w:t>
                            </w:r>
                            <w:r>
                              <w:rPr>
                                <w:rFonts w:ascii="Arial" w:hAnsi="Arial"/>
                                <w:color w:val="000000"/>
                                <w:sz w:val="24"/>
                                <w:szCs w:val="24"/>
                              </w:rPr>
                              <w:t>CiC) beha</w:t>
                            </w:r>
                            <w:r>
                              <w:rPr>
                                <w:rFonts w:ascii="Arial" w:hAnsi="Arial"/>
                                <w:color w:val="000000"/>
                                <w:spacing w:val="-1"/>
                                <w:sz w:val="24"/>
                                <w:szCs w:val="24"/>
                              </w:rPr>
                              <w:t>v</w:t>
                            </w:r>
                            <w:r>
                              <w:rPr>
                                <w:rFonts w:ascii="Arial" w:hAnsi="Arial"/>
                                <w:color w:val="000000"/>
                                <w:sz w:val="24"/>
                                <w:szCs w:val="24"/>
                              </w:rPr>
                              <w:t xml:space="preserve">iour </w:t>
                            </w:r>
                            <w:r>
                              <w:rPr>
                                <w:rFonts w:ascii="Arial" w:hAnsi="Arial"/>
                                <w:color w:val="000000"/>
                                <w:spacing w:val="-1"/>
                                <w:sz w:val="24"/>
                                <w:szCs w:val="24"/>
                              </w:rPr>
                              <w:t>w</w:t>
                            </w:r>
                            <w:r>
                              <w:rPr>
                                <w:rFonts w:ascii="Arial" w:hAnsi="Arial"/>
                                <w:color w:val="000000"/>
                                <w:sz w:val="24"/>
                                <w:szCs w:val="24"/>
                              </w:rPr>
                              <w:t>arrants</w:t>
                            </w:r>
                          </w:p>
                          <w:p w14:paraId="68681418" w14:textId="77777777" w:rsidR="003E33D4" w:rsidRDefault="003E33D4" w:rsidP="00BA536C">
                            <w:pPr>
                              <w:widowControl w:val="0"/>
                              <w:autoSpaceDE w:val="0"/>
                              <w:autoSpaceDN w:val="0"/>
                              <w:adjustRightInd w:val="0"/>
                              <w:spacing w:line="275" w:lineRule="exact"/>
                              <w:jc w:val="center"/>
                              <w:rPr>
                                <w:rFonts w:ascii="Arial" w:hAnsi="Arial"/>
                                <w:color w:val="000000"/>
                                <w:sz w:val="24"/>
                                <w:szCs w:val="24"/>
                              </w:rPr>
                            </w:pPr>
                            <w:r>
                              <w:rPr>
                                <w:rFonts w:ascii="Arial" w:hAnsi="Arial"/>
                                <w:color w:val="000000"/>
                                <w:sz w:val="24"/>
                                <w:szCs w:val="24"/>
                              </w:rPr>
                              <w:t>permanent exclusion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D31AE" id="Text Box 51" o:spid="_x0000_s1032" type="#_x0000_t202" style="position:absolute;left:0;text-align:left;margin-left:44.15pt;margin-top:3pt;width:511.7pt;height:4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" o:allowincell="f" fillcolor="#ddd9c3" strokecolor="#244060" strokeweight="1.5pt">
                <v:stroke miterlimit="10"/>
                <v:textbox>
                  <w:txbxContent>
                    <w:p w14:paraId="0F5C7102" w14:textId="77777777" w:rsidR="003E33D4" w:rsidRDefault="003E33D4" w:rsidP="00BA536C">
                      <w:pPr>
                        <w:widowControl w:val="0"/>
                        <w:autoSpaceDE w:val="0"/>
                        <w:autoSpaceDN w:val="0"/>
                        <w:adjustRightInd w:val="0"/>
                        <w:spacing w:before="83" w:after="3" w:line="275" w:lineRule="exact"/>
                        <w:jc w:val="center"/>
                        <w:rPr>
                          <w:rFonts w:ascii="Arial" w:hAnsi="Arial"/>
                          <w:color w:val="000000"/>
                          <w:sz w:val="24"/>
                          <w:szCs w:val="24"/>
                        </w:rPr>
                      </w:pPr>
                      <w:r>
                        <w:rPr>
                          <w:rFonts w:ascii="Arial" w:hAnsi="Arial"/>
                          <w:color w:val="000000"/>
                          <w:sz w:val="24"/>
                          <w:szCs w:val="24"/>
                        </w:rPr>
                        <w:t>The head teacher decides that the Child in Care’s</w:t>
                      </w:r>
                      <w:r>
                        <w:rPr>
                          <w:rFonts w:ascii="Arial" w:hAnsi="Arial"/>
                          <w:color w:val="000000"/>
                          <w:spacing w:val="-1"/>
                          <w:sz w:val="24"/>
                          <w:szCs w:val="24"/>
                        </w:rPr>
                        <w:t xml:space="preserve"> </w:t>
                      </w:r>
                      <w:r>
                        <w:rPr>
                          <w:rFonts w:ascii="Arial" w:hAnsi="Arial"/>
                          <w:color w:val="000000"/>
                          <w:sz w:val="24"/>
                          <w:szCs w:val="24"/>
                        </w:rPr>
                        <w:t>(</w:t>
                      </w:r>
                      <w:proofErr w:type="spellStart"/>
                      <w:r>
                        <w:rPr>
                          <w:rFonts w:ascii="Arial" w:hAnsi="Arial"/>
                          <w:color w:val="000000"/>
                          <w:sz w:val="24"/>
                          <w:szCs w:val="24"/>
                        </w:rPr>
                        <w:t>CiC</w:t>
                      </w:r>
                      <w:proofErr w:type="spellEnd"/>
                      <w:r>
                        <w:rPr>
                          <w:rFonts w:ascii="Arial" w:hAnsi="Arial"/>
                          <w:color w:val="000000"/>
                          <w:sz w:val="24"/>
                          <w:szCs w:val="24"/>
                        </w:rPr>
                        <w:t>) beha</w:t>
                      </w:r>
                      <w:r>
                        <w:rPr>
                          <w:rFonts w:ascii="Arial" w:hAnsi="Arial"/>
                          <w:color w:val="000000"/>
                          <w:spacing w:val="-1"/>
                          <w:sz w:val="24"/>
                          <w:szCs w:val="24"/>
                        </w:rPr>
                        <w:t>v</w:t>
                      </w:r>
                      <w:r>
                        <w:rPr>
                          <w:rFonts w:ascii="Arial" w:hAnsi="Arial"/>
                          <w:color w:val="000000"/>
                          <w:sz w:val="24"/>
                          <w:szCs w:val="24"/>
                        </w:rPr>
                        <w:t xml:space="preserve">iour </w:t>
                      </w:r>
                      <w:r>
                        <w:rPr>
                          <w:rFonts w:ascii="Arial" w:hAnsi="Arial"/>
                          <w:color w:val="000000"/>
                          <w:spacing w:val="-1"/>
                          <w:sz w:val="24"/>
                          <w:szCs w:val="24"/>
                        </w:rPr>
                        <w:t>w</w:t>
                      </w:r>
                      <w:r>
                        <w:rPr>
                          <w:rFonts w:ascii="Arial" w:hAnsi="Arial"/>
                          <w:color w:val="000000"/>
                          <w:sz w:val="24"/>
                          <w:szCs w:val="24"/>
                        </w:rPr>
                        <w:t>arrants</w:t>
                      </w:r>
                    </w:p>
                    <w:p w14:paraId="68681418" w14:textId="77777777" w:rsidR="003E33D4" w:rsidRDefault="003E33D4" w:rsidP="00BA536C">
                      <w:pPr>
                        <w:widowControl w:val="0"/>
                        <w:autoSpaceDE w:val="0"/>
                        <w:autoSpaceDN w:val="0"/>
                        <w:adjustRightInd w:val="0"/>
                        <w:spacing w:line="275" w:lineRule="exact"/>
                        <w:jc w:val="center"/>
                        <w:rPr>
                          <w:rFonts w:ascii="Arial" w:hAnsi="Arial"/>
                          <w:color w:val="000000"/>
                          <w:sz w:val="24"/>
                          <w:szCs w:val="24"/>
                        </w:rPr>
                      </w:pPr>
                      <w:r>
                        <w:rPr>
                          <w:rFonts w:ascii="Arial" w:hAnsi="Arial"/>
                          <w:color w:val="000000"/>
                          <w:sz w:val="24"/>
                          <w:szCs w:val="24"/>
                        </w:rPr>
                        <w:t>permanent exclusion</w:t>
                      </w:r>
                    </w:p>
                  </w:txbxContent>
                </v:textbox>
                <w10:wrap anchorx="page"/>
              </v:shape>
            </w:pict>
          </mc:Fallback>
        </mc:AlternateContent>
      </w:r>
    </w:p>
    <w:p w14:paraId="7A032D4E" w14:textId="77777777" w:rsidR="00BA536C" w:rsidRPr="00BA536C" w:rsidRDefault="00BA536C" w:rsidP="00BA536C">
      <w:pPr>
        <w:widowControl w:val="0"/>
        <w:autoSpaceDE w:val="0"/>
        <w:autoSpaceDN w:val="0"/>
        <w:adjustRightInd w:val="0"/>
        <w:spacing w:after="0" w:line="350" w:lineRule="exact"/>
        <w:ind w:right="706" w:firstLine="129"/>
        <w:rPr>
          <w:rFonts w:ascii="Arial" w:eastAsia="Times New Roman" w:hAnsi="Arial" w:cs="Times New Roman"/>
          <w:b/>
          <w:bCs/>
          <w:color w:val="1D1B11"/>
          <w:sz w:val="31"/>
          <w:szCs w:val="31"/>
          <w:lang w:val="en-US"/>
        </w:rPr>
      </w:pPr>
    </w:p>
    <w:p w14:paraId="66EE02A5" w14:textId="77777777" w:rsidR="00BA536C" w:rsidRPr="00BA536C" w:rsidRDefault="00BA536C" w:rsidP="00BA536C">
      <w:pPr>
        <w:widowControl w:val="0"/>
        <w:autoSpaceDE w:val="0"/>
        <w:autoSpaceDN w:val="0"/>
        <w:adjustRightInd w:val="0"/>
        <w:spacing w:after="0" w:line="350" w:lineRule="exact"/>
        <w:ind w:right="706" w:firstLine="129"/>
        <w:rPr>
          <w:rFonts w:ascii="Arial" w:eastAsia="Times New Roman" w:hAnsi="Arial" w:cs="Times New Roman"/>
          <w:b/>
          <w:bCs/>
          <w:color w:val="1D1B11"/>
          <w:sz w:val="31"/>
          <w:szCs w:val="31"/>
          <w:lang w:val="en-US"/>
        </w:rPr>
      </w:pPr>
    </w:p>
    <w:p w14:paraId="53E850C7" w14:textId="77777777" w:rsidR="00BA536C" w:rsidRPr="00BA536C" w:rsidRDefault="00BA536C" w:rsidP="00BA536C">
      <w:pPr>
        <w:widowControl w:val="0"/>
        <w:autoSpaceDE w:val="0"/>
        <w:autoSpaceDN w:val="0"/>
        <w:adjustRightInd w:val="0"/>
        <w:spacing w:after="0" w:line="350" w:lineRule="exact"/>
        <w:ind w:right="706" w:firstLine="129"/>
        <w:rPr>
          <w:rFonts w:ascii="Arial" w:eastAsia="Times New Roman" w:hAnsi="Arial" w:cs="Times New Roman"/>
          <w:b/>
          <w:bCs/>
          <w:color w:val="1D1B11"/>
          <w:sz w:val="31"/>
          <w:szCs w:val="31"/>
          <w:lang w:val="en-US"/>
        </w:rPr>
      </w:pPr>
      <w:r w:rsidRPr="00BA536C">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64384" behindDoc="0" locked="0" layoutInCell="0" allowOverlap="1" wp14:anchorId="23A8BACF" wp14:editId="1B1369EC">
                <wp:simplePos x="0" y="0"/>
                <wp:positionH relativeFrom="page">
                  <wp:posOffset>563245</wp:posOffset>
                </wp:positionH>
                <wp:positionV relativeFrom="paragraph">
                  <wp:posOffset>74930</wp:posOffset>
                </wp:positionV>
                <wp:extent cx="6498590" cy="584200"/>
                <wp:effectExtent l="10795" t="10795" r="15240" b="1460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8590" cy="584200"/>
                        </a:xfrm>
                        <a:prstGeom prst="rect">
                          <a:avLst/>
                        </a:prstGeom>
                        <a:solidFill>
                          <a:srgbClr val="DDD9C3"/>
                        </a:solidFill>
                        <a:ln w="19050">
                          <a:solidFill>
                            <a:srgbClr val="244060"/>
                          </a:solidFill>
                          <a:miter lim="1000000"/>
                          <a:headEnd/>
                          <a:tailEnd/>
                        </a:ln>
                      </wps:spPr>
                      <wps:txbx>
                        <w:txbxContent>
                          <w:p w14:paraId="20605CA5" w14:textId="77777777" w:rsidR="003E33D4" w:rsidRDefault="003E33D4" w:rsidP="00BA536C">
                            <w:pPr>
                              <w:widowControl w:val="0"/>
                              <w:autoSpaceDE w:val="0"/>
                              <w:autoSpaceDN w:val="0"/>
                              <w:adjustRightInd w:val="0"/>
                              <w:spacing w:before="2" w:after="1" w:line="275" w:lineRule="exact"/>
                              <w:ind w:right="85"/>
                              <w:rPr>
                                <w:rFonts w:ascii="Arial" w:hAnsi="Arial"/>
                                <w:color w:val="000000"/>
                                <w:sz w:val="24"/>
                                <w:szCs w:val="24"/>
                              </w:rPr>
                            </w:pPr>
                            <w:r>
                              <w:rPr>
                                <w:rFonts w:ascii="Arial" w:hAnsi="Arial"/>
                                <w:color w:val="000000"/>
                                <w:sz w:val="24"/>
                                <w:szCs w:val="24"/>
                              </w:rPr>
                              <w:t>The head teacher issues a permanent exclusion and the clerk to the Governor Disciplinary Committee arranges</w:t>
                            </w:r>
                            <w:r>
                              <w:rPr>
                                <w:rFonts w:ascii="Arial" w:hAnsi="Arial"/>
                                <w:color w:val="000000"/>
                                <w:spacing w:val="-1"/>
                                <w:sz w:val="24"/>
                                <w:szCs w:val="24"/>
                              </w:rPr>
                              <w:t xml:space="preserve"> </w:t>
                            </w:r>
                            <w:r>
                              <w:rPr>
                                <w:rFonts w:ascii="Arial" w:hAnsi="Arial"/>
                                <w:color w:val="000000"/>
                                <w:sz w:val="24"/>
                                <w:szCs w:val="24"/>
                              </w:rPr>
                              <w:t>a</w:t>
                            </w:r>
                            <w:r>
                              <w:rPr>
                                <w:rFonts w:ascii="Arial" w:hAnsi="Arial"/>
                                <w:color w:val="000000"/>
                                <w:spacing w:val="-1"/>
                                <w:sz w:val="24"/>
                                <w:szCs w:val="24"/>
                              </w:rPr>
                              <w:t xml:space="preserve"> </w:t>
                            </w:r>
                            <w:r>
                              <w:rPr>
                                <w:rFonts w:ascii="Arial" w:hAnsi="Arial"/>
                                <w:color w:val="000000"/>
                                <w:sz w:val="24"/>
                                <w:szCs w:val="24"/>
                              </w:rPr>
                              <w:t>Governor Disciplinar</w:t>
                            </w:r>
                            <w:r>
                              <w:rPr>
                                <w:rFonts w:ascii="Arial" w:hAnsi="Arial"/>
                                <w:color w:val="000000"/>
                                <w:spacing w:val="-1"/>
                                <w:sz w:val="24"/>
                                <w:szCs w:val="24"/>
                              </w:rPr>
                              <w:t>y</w:t>
                            </w:r>
                            <w:r>
                              <w:rPr>
                                <w:rFonts w:ascii="Arial" w:hAnsi="Arial"/>
                                <w:color w:val="000000"/>
                                <w:sz w:val="24"/>
                                <w:szCs w:val="24"/>
                              </w:rPr>
                              <w:t xml:space="preserve"> meeting as per governme</w:t>
                            </w:r>
                            <w:r>
                              <w:rPr>
                                <w:rFonts w:ascii="Arial" w:hAnsi="Arial"/>
                                <w:color w:val="000000"/>
                                <w:spacing w:val="-1"/>
                                <w:sz w:val="24"/>
                                <w:szCs w:val="24"/>
                              </w:rPr>
                              <w:t>n</w:t>
                            </w:r>
                            <w:r>
                              <w:rPr>
                                <w:rFonts w:ascii="Arial" w:hAnsi="Arial"/>
                                <w:color w:val="000000"/>
                                <w:sz w:val="24"/>
                                <w:szCs w:val="24"/>
                              </w:rPr>
                              <w:t>t e</w:t>
                            </w:r>
                            <w:r>
                              <w:rPr>
                                <w:rFonts w:ascii="Arial" w:hAnsi="Arial"/>
                                <w:color w:val="000000"/>
                                <w:spacing w:val="-2"/>
                                <w:sz w:val="24"/>
                                <w:szCs w:val="24"/>
                              </w:rPr>
                              <w:t>x</w:t>
                            </w:r>
                            <w:r>
                              <w:rPr>
                                <w:rFonts w:ascii="Arial" w:hAnsi="Arial"/>
                                <w:color w:val="000000"/>
                                <w:sz w:val="24"/>
                                <w:szCs w:val="24"/>
                              </w:rPr>
                              <w:t>clusion guida</w:t>
                            </w:r>
                            <w:r>
                              <w:rPr>
                                <w:rFonts w:ascii="Arial" w:hAnsi="Arial"/>
                                <w:color w:val="000000"/>
                                <w:spacing w:val="-1"/>
                                <w:sz w:val="24"/>
                                <w:szCs w:val="24"/>
                              </w:rPr>
                              <w:t>n</w:t>
                            </w:r>
                            <w:r>
                              <w:rPr>
                                <w:rFonts w:ascii="Arial" w:hAnsi="Arial"/>
                                <w:color w:val="000000"/>
                                <w:sz w:val="24"/>
                                <w:szCs w:val="24"/>
                              </w:rPr>
                              <w:t>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8BACF" id="Text Box 50" o:spid="_x0000_s1033" type="#_x0000_t202" style="position:absolute;left:0;text-align:left;margin-left:44.35pt;margin-top:5.9pt;width:511.7pt;height:4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" o:allowincell="f" fillcolor="#ddd9c3" strokecolor="#244060" strokeweight="1.5pt">
                <v:stroke miterlimit="10"/>
                <v:textbox>
                  <w:txbxContent>
                    <w:p w14:paraId="20605CA5" w14:textId="77777777" w:rsidR="003E33D4" w:rsidRDefault="003E33D4" w:rsidP="00BA536C">
                      <w:pPr>
                        <w:widowControl w:val="0"/>
                        <w:autoSpaceDE w:val="0"/>
                        <w:autoSpaceDN w:val="0"/>
                        <w:adjustRightInd w:val="0"/>
                        <w:spacing w:before="2" w:after="1" w:line="275" w:lineRule="exact"/>
                        <w:ind w:right="85"/>
                        <w:rPr>
                          <w:rFonts w:ascii="Arial" w:hAnsi="Arial"/>
                          <w:color w:val="000000"/>
                          <w:sz w:val="24"/>
                          <w:szCs w:val="24"/>
                        </w:rPr>
                      </w:pPr>
                      <w:r>
                        <w:rPr>
                          <w:rFonts w:ascii="Arial" w:hAnsi="Arial"/>
                          <w:color w:val="000000"/>
                          <w:sz w:val="24"/>
                          <w:szCs w:val="24"/>
                        </w:rPr>
                        <w:t>The head teacher issues a permanent exclusion and the clerk to the Governor Disciplinary Committee arranges</w:t>
                      </w:r>
                      <w:r>
                        <w:rPr>
                          <w:rFonts w:ascii="Arial" w:hAnsi="Arial"/>
                          <w:color w:val="000000"/>
                          <w:spacing w:val="-1"/>
                          <w:sz w:val="24"/>
                          <w:szCs w:val="24"/>
                        </w:rPr>
                        <w:t xml:space="preserve"> </w:t>
                      </w:r>
                      <w:r>
                        <w:rPr>
                          <w:rFonts w:ascii="Arial" w:hAnsi="Arial"/>
                          <w:color w:val="000000"/>
                          <w:sz w:val="24"/>
                          <w:szCs w:val="24"/>
                        </w:rPr>
                        <w:t>a</w:t>
                      </w:r>
                      <w:r>
                        <w:rPr>
                          <w:rFonts w:ascii="Arial" w:hAnsi="Arial"/>
                          <w:color w:val="000000"/>
                          <w:spacing w:val="-1"/>
                          <w:sz w:val="24"/>
                          <w:szCs w:val="24"/>
                        </w:rPr>
                        <w:t xml:space="preserve"> </w:t>
                      </w:r>
                      <w:r>
                        <w:rPr>
                          <w:rFonts w:ascii="Arial" w:hAnsi="Arial"/>
                          <w:color w:val="000000"/>
                          <w:sz w:val="24"/>
                          <w:szCs w:val="24"/>
                        </w:rPr>
                        <w:t>Governor Disciplinar</w:t>
                      </w:r>
                      <w:r>
                        <w:rPr>
                          <w:rFonts w:ascii="Arial" w:hAnsi="Arial"/>
                          <w:color w:val="000000"/>
                          <w:spacing w:val="-1"/>
                          <w:sz w:val="24"/>
                          <w:szCs w:val="24"/>
                        </w:rPr>
                        <w:t>y</w:t>
                      </w:r>
                      <w:r>
                        <w:rPr>
                          <w:rFonts w:ascii="Arial" w:hAnsi="Arial"/>
                          <w:color w:val="000000"/>
                          <w:sz w:val="24"/>
                          <w:szCs w:val="24"/>
                        </w:rPr>
                        <w:t xml:space="preserve"> meeting as per governme</w:t>
                      </w:r>
                      <w:r>
                        <w:rPr>
                          <w:rFonts w:ascii="Arial" w:hAnsi="Arial"/>
                          <w:color w:val="000000"/>
                          <w:spacing w:val="-1"/>
                          <w:sz w:val="24"/>
                          <w:szCs w:val="24"/>
                        </w:rPr>
                        <w:t>n</w:t>
                      </w:r>
                      <w:r>
                        <w:rPr>
                          <w:rFonts w:ascii="Arial" w:hAnsi="Arial"/>
                          <w:color w:val="000000"/>
                          <w:sz w:val="24"/>
                          <w:szCs w:val="24"/>
                        </w:rPr>
                        <w:t>t e</w:t>
                      </w:r>
                      <w:r>
                        <w:rPr>
                          <w:rFonts w:ascii="Arial" w:hAnsi="Arial"/>
                          <w:color w:val="000000"/>
                          <w:spacing w:val="-2"/>
                          <w:sz w:val="24"/>
                          <w:szCs w:val="24"/>
                        </w:rPr>
                        <w:t>x</w:t>
                      </w:r>
                      <w:r>
                        <w:rPr>
                          <w:rFonts w:ascii="Arial" w:hAnsi="Arial"/>
                          <w:color w:val="000000"/>
                          <w:sz w:val="24"/>
                          <w:szCs w:val="24"/>
                        </w:rPr>
                        <w:t>clusion guida</w:t>
                      </w:r>
                      <w:r>
                        <w:rPr>
                          <w:rFonts w:ascii="Arial" w:hAnsi="Arial"/>
                          <w:color w:val="000000"/>
                          <w:spacing w:val="-1"/>
                          <w:sz w:val="24"/>
                          <w:szCs w:val="24"/>
                        </w:rPr>
                        <w:t>n</w:t>
                      </w:r>
                      <w:r>
                        <w:rPr>
                          <w:rFonts w:ascii="Arial" w:hAnsi="Arial"/>
                          <w:color w:val="000000"/>
                          <w:sz w:val="24"/>
                          <w:szCs w:val="24"/>
                        </w:rPr>
                        <w:t>ce</w:t>
                      </w:r>
                    </w:p>
                  </w:txbxContent>
                </v:textbox>
                <w10:wrap anchorx="page"/>
              </v:shape>
            </w:pict>
          </mc:Fallback>
        </mc:AlternateContent>
      </w:r>
    </w:p>
    <w:p w14:paraId="126FBE28" w14:textId="77777777" w:rsidR="00BA536C" w:rsidRPr="00BA536C" w:rsidRDefault="00BA536C" w:rsidP="00BA536C">
      <w:pPr>
        <w:widowControl w:val="0"/>
        <w:autoSpaceDE w:val="0"/>
        <w:autoSpaceDN w:val="0"/>
        <w:adjustRightInd w:val="0"/>
        <w:spacing w:after="0" w:line="350" w:lineRule="exact"/>
        <w:ind w:right="706" w:firstLine="129"/>
        <w:rPr>
          <w:rFonts w:ascii="Arial" w:eastAsia="Times New Roman" w:hAnsi="Arial" w:cs="Times New Roman"/>
          <w:b/>
          <w:bCs/>
          <w:color w:val="1D1B11"/>
          <w:sz w:val="31"/>
          <w:szCs w:val="31"/>
          <w:lang w:val="en-US"/>
        </w:rPr>
      </w:pPr>
    </w:p>
    <w:p w14:paraId="63DED288" w14:textId="77777777" w:rsidR="00BA536C" w:rsidRPr="00BA536C" w:rsidRDefault="00BA536C" w:rsidP="00BA536C">
      <w:pPr>
        <w:widowControl w:val="0"/>
        <w:autoSpaceDE w:val="0"/>
        <w:autoSpaceDN w:val="0"/>
        <w:adjustRightInd w:val="0"/>
        <w:spacing w:after="0" w:line="350" w:lineRule="exact"/>
        <w:ind w:right="706" w:firstLine="129"/>
        <w:rPr>
          <w:rFonts w:ascii="Arial" w:eastAsia="Times New Roman" w:hAnsi="Arial" w:cs="Times New Roman"/>
          <w:b/>
          <w:bCs/>
          <w:color w:val="1D1B11"/>
          <w:sz w:val="31"/>
          <w:szCs w:val="31"/>
          <w:lang w:val="en-US"/>
        </w:rPr>
      </w:pPr>
    </w:p>
    <w:p w14:paraId="763F889D" w14:textId="77777777" w:rsidR="00BA536C" w:rsidRPr="00BA536C" w:rsidRDefault="00BA536C" w:rsidP="00BA536C">
      <w:pPr>
        <w:widowControl w:val="0"/>
        <w:autoSpaceDE w:val="0"/>
        <w:autoSpaceDN w:val="0"/>
        <w:adjustRightInd w:val="0"/>
        <w:spacing w:after="0" w:line="350" w:lineRule="exact"/>
        <w:ind w:right="706" w:firstLine="129"/>
        <w:rPr>
          <w:rFonts w:ascii="Arial" w:eastAsia="Times New Roman" w:hAnsi="Arial" w:cs="Times New Roman"/>
          <w:b/>
          <w:bCs/>
          <w:color w:val="1D1B11"/>
          <w:sz w:val="31"/>
          <w:szCs w:val="31"/>
          <w:lang w:val="en-US"/>
        </w:rPr>
      </w:pPr>
      <w:r w:rsidRPr="00BA536C">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65408" behindDoc="1" locked="0" layoutInCell="0" allowOverlap="1" wp14:anchorId="52D34A97" wp14:editId="0EE1641E">
                <wp:simplePos x="0" y="0"/>
                <wp:positionH relativeFrom="page">
                  <wp:posOffset>5842000</wp:posOffset>
                </wp:positionH>
                <wp:positionV relativeFrom="paragraph">
                  <wp:posOffset>628650</wp:posOffset>
                </wp:positionV>
                <wp:extent cx="635" cy="1241425"/>
                <wp:effectExtent l="22225" t="21590" r="24765" b="22860"/>
                <wp:wrapNone/>
                <wp:docPr id="49"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1241425"/>
                        </a:xfrm>
                        <a:custGeom>
                          <a:avLst/>
                          <a:gdLst>
                            <a:gd name="T0" fmla="*/ 1 w 1"/>
                            <a:gd name="T1" fmla="*/ 0 h 1954"/>
                            <a:gd name="T2" fmla="*/ 1 w 1"/>
                            <a:gd name="T3" fmla="*/ 977 h 1954"/>
                            <a:gd name="T4" fmla="*/ 0 w 1"/>
                            <a:gd name="T5" fmla="*/ 977 h 1954"/>
                            <a:gd name="T6" fmla="*/ 0 w 1"/>
                            <a:gd name="T7" fmla="*/ 1954 h 1954"/>
                          </a:gdLst>
                          <a:ahLst/>
                          <a:cxnLst>
                            <a:cxn ang="0">
                              <a:pos x="T0" y="T1"/>
                            </a:cxn>
                            <a:cxn ang="0">
                              <a:pos x="T2" y="T3"/>
                            </a:cxn>
                            <a:cxn ang="0">
                              <a:pos x="T4" y="T5"/>
                            </a:cxn>
                            <a:cxn ang="0">
                              <a:pos x="T6" y="T7"/>
                            </a:cxn>
                          </a:cxnLst>
                          <a:rect l="0" t="0" r="r" b="b"/>
                          <a:pathLst>
                            <a:path w="1" h="1954">
                              <a:moveTo>
                                <a:pt x="1" y="0"/>
                              </a:moveTo>
                              <a:lnTo>
                                <a:pt x="1" y="977"/>
                              </a:lnTo>
                              <a:lnTo>
                                <a:pt x="0" y="977"/>
                              </a:lnTo>
                              <a:lnTo>
                                <a:pt x="0" y="1954"/>
                              </a:lnTo>
                            </a:path>
                          </a:pathLst>
                        </a:custGeom>
                        <a:noFill/>
                        <a:ln w="31750">
                          <a:solidFill>
                            <a:srgbClr val="244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DFEBE" id="Freeform 49" o:spid="_x0000_s1026" style="position:absolute;margin-left:460pt;margin-top:49.5pt;width:.05pt;height:97.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" o:allowincell="f" path="m1,r,977l,977r,977e" filled="f" strokecolor="#244060" strokeweight="2.5pt">
                <v:stroke joinstyle="miter"/>
                <v:path o:connecttype="custom" o:connectlocs="635,0;635,620713;0,620713;0,1241425" o:connectangles="0,0,0,0"/>
                <w10:wrap anchorx="page"/>
              </v:shape>
            </w:pict>
          </mc:Fallback>
        </mc:AlternateContent>
      </w:r>
      <w:r w:rsidRPr="00BA536C">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66432" behindDoc="1" locked="0" layoutInCell="0" allowOverlap="1" wp14:anchorId="77CA7D88" wp14:editId="2E3EB1CF">
                <wp:simplePos x="0" y="0"/>
                <wp:positionH relativeFrom="page">
                  <wp:posOffset>2611755</wp:posOffset>
                </wp:positionH>
                <wp:positionV relativeFrom="paragraph">
                  <wp:posOffset>494030</wp:posOffset>
                </wp:positionV>
                <wp:extent cx="1270" cy="1240790"/>
                <wp:effectExtent l="20955" t="20320" r="15875" b="24765"/>
                <wp:wrapNone/>
                <wp:docPr id="48"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 cy="1240790"/>
                        </a:xfrm>
                        <a:custGeom>
                          <a:avLst/>
                          <a:gdLst>
                            <a:gd name="T0" fmla="*/ 2 w 2"/>
                            <a:gd name="T1" fmla="*/ 0 h 1953"/>
                            <a:gd name="T2" fmla="*/ 2 w 2"/>
                            <a:gd name="T3" fmla="*/ 976 h 1953"/>
                            <a:gd name="T4" fmla="*/ 0 w 2"/>
                            <a:gd name="T5" fmla="*/ 976 h 1953"/>
                            <a:gd name="T6" fmla="*/ 0 w 2"/>
                            <a:gd name="T7" fmla="*/ 1953 h 1953"/>
                          </a:gdLst>
                          <a:ahLst/>
                          <a:cxnLst>
                            <a:cxn ang="0">
                              <a:pos x="T0" y="T1"/>
                            </a:cxn>
                            <a:cxn ang="0">
                              <a:pos x="T2" y="T3"/>
                            </a:cxn>
                            <a:cxn ang="0">
                              <a:pos x="T4" y="T5"/>
                            </a:cxn>
                            <a:cxn ang="0">
                              <a:pos x="T6" y="T7"/>
                            </a:cxn>
                          </a:cxnLst>
                          <a:rect l="0" t="0" r="r" b="b"/>
                          <a:pathLst>
                            <a:path w="2" h="1953">
                              <a:moveTo>
                                <a:pt x="2" y="0"/>
                              </a:moveTo>
                              <a:lnTo>
                                <a:pt x="2" y="976"/>
                              </a:lnTo>
                              <a:lnTo>
                                <a:pt x="0" y="976"/>
                              </a:lnTo>
                              <a:lnTo>
                                <a:pt x="0" y="1953"/>
                              </a:lnTo>
                            </a:path>
                          </a:pathLst>
                        </a:custGeom>
                        <a:noFill/>
                        <a:ln w="31750">
                          <a:solidFill>
                            <a:srgbClr val="244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9FA89" id="Freeform 48" o:spid="_x0000_s1026" style="position:absolute;margin-left:205.65pt;margin-top:38.9pt;width:.1pt;height:97.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" o:allowincell="f" path="m2,r,976l,976r,977e" filled="f" strokecolor="#244060" strokeweight="2.5pt">
                <v:stroke joinstyle="miter"/>
                <v:path o:connecttype="custom" o:connectlocs="1270,0;1270,620077;0,620077;0,1240790" o:connectangles="0,0,0,0"/>
                <w10:wrap anchorx="page"/>
              </v:shape>
            </w:pict>
          </mc:Fallback>
        </mc:AlternateContent>
      </w:r>
      <w:r w:rsidRPr="00BA536C">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67456" behindDoc="0" locked="0" layoutInCell="0" allowOverlap="1" wp14:anchorId="36381F27" wp14:editId="220FE38D">
                <wp:simplePos x="0" y="0"/>
                <wp:positionH relativeFrom="page">
                  <wp:posOffset>565785</wp:posOffset>
                </wp:positionH>
                <wp:positionV relativeFrom="paragraph">
                  <wp:posOffset>174625</wp:posOffset>
                </wp:positionV>
                <wp:extent cx="6498590" cy="805815"/>
                <wp:effectExtent l="13335" t="15240" r="12700" b="1714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8590" cy="805815"/>
                        </a:xfrm>
                        <a:prstGeom prst="rect">
                          <a:avLst/>
                        </a:prstGeom>
                        <a:solidFill>
                          <a:srgbClr val="DDD9C3"/>
                        </a:solidFill>
                        <a:ln w="19050">
                          <a:solidFill>
                            <a:srgbClr val="244060"/>
                          </a:solidFill>
                          <a:miter lim="1000000"/>
                          <a:headEnd/>
                          <a:tailEnd/>
                        </a:ln>
                      </wps:spPr>
                      <wps:txbx>
                        <w:txbxContent>
                          <w:p w14:paraId="3CE747F8" w14:textId="77777777" w:rsidR="003E33D4" w:rsidRDefault="003E33D4" w:rsidP="00BA536C">
                            <w:pPr>
                              <w:widowControl w:val="0"/>
                              <w:autoSpaceDE w:val="0"/>
                              <w:autoSpaceDN w:val="0"/>
                              <w:adjustRightInd w:val="0"/>
                              <w:spacing w:before="134" w:after="5" w:line="275" w:lineRule="exact"/>
                              <w:ind w:left="123" w:right="112"/>
                              <w:rPr>
                                <w:rFonts w:ascii="Arial" w:hAnsi="Arial"/>
                                <w:color w:val="000000"/>
                                <w:sz w:val="24"/>
                                <w:szCs w:val="24"/>
                              </w:rPr>
                            </w:pPr>
                            <w:r>
                              <w:rPr>
                                <w:rFonts w:ascii="Arial" w:hAnsi="Arial"/>
                                <w:color w:val="000000"/>
                                <w:sz w:val="24"/>
                                <w:szCs w:val="24"/>
                              </w:rPr>
                              <w:t xml:space="preserve">The head teacher considers the appropriateness of the </w:t>
                            </w:r>
                            <w:r>
                              <w:rPr>
                                <w:rFonts w:ascii="Arial" w:hAnsi="Arial"/>
                                <w:color w:val="000000"/>
                                <w:spacing w:val="2"/>
                                <w:sz w:val="24"/>
                                <w:szCs w:val="24"/>
                              </w:rPr>
                              <w:t>C</w:t>
                            </w:r>
                            <w:r>
                              <w:rPr>
                                <w:rFonts w:ascii="Arial" w:hAnsi="Arial"/>
                                <w:color w:val="000000"/>
                                <w:sz w:val="24"/>
                                <w:szCs w:val="24"/>
                              </w:rPr>
                              <w:t>iC transfer protocol.</w:t>
                            </w:r>
                            <w:r>
                              <w:rPr>
                                <w:rFonts w:ascii="Arial" w:hAnsi="Arial"/>
                                <w:color w:val="000000"/>
                                <w:spacing w:val="-1"/>
                                <w:sz w:val="24"/>
                                <w:szCs w:val="24"/>
                              </w:rPr>
                              <w:t xml:space="preserve"> </w:t>
                            </w:r>
                            <w:r>
                              <w:rPr>
                                <w:rFonts w:ascii="Arial" w:hAnsi="Arial"/>
                                <w:color w:val="000000"/>
                                <w:w w:val="99"/>
                                <w:sz w:val="24"/>
                                <w:szCs w:val="24"/>
                              </w:rPr>
                              <w:t>The</w:t>
                            </w:r>
                            <w:r>
                              <w:rPr>
                                <w:rFonts w:ascii="Arial" w:hAnsi="Arial"/>
                                <w:color w:val="000000"/>
                                <w:sz w:val="24"/>
                                <w:szCs w:val="24"/>
                              </w:rPr>
                              <w:t xml:space="preserve"> head teacher should take advice from the Inclusion Lead at </w:t>
                            </w:r>
                            <w:r>
                              <w:rPr>
                                <w:rFonts w:ascii="Arial" w:hAnsi="Arial"/>
                                <w:color w:val="000000"/>
                                <w:spacing w:val="1"/>
                                <w:sz w:val="24"/>
                                <w:szCs w:val="24"/>
                              </w:rPr>
                              <w:t>T</w:t>
                            </w:r>
                            <w:r>
                              <w:rPr>
                                <w:rFonts w:ascii="Arial" w:hAnsi="Arial"/>
                                <w:color w:val="000000"/>
                                <w:sz w:val="24"/>
                                <w:szCs w:val="24"/>
                              </w:rPr>
                              <w:t>he Virtual School at this stage.</w:t>
                            </w:r>
                          </w:p>
                          <w:p w14:paraId="0FC0D36F" w14:textId="77777777" w:rsidR="003E33D4" w:rsidRDefault="003E33D4" w:rsidP="00BA536C">
                            <w:pPr>
                              <w:widowControl w:val="0"/>
                              <w:autoSpaceDE w:val="0"/>
                              <w:autoSpaceDN w:val="0"/>
                              <w:adjustRightInd w:val="0"/>
                              <w:spacing w:line="275" w:lineRule="exact"/>
                              <w:jc w:val="center"/>
                              <w:rPr>
                                <w:rFonts w:ascii="Arial" w:hAnsi="Arial"/>
                                <w:color w:val="000000"/>
                                <w:sz w:val="24"/>
                                <w:szCs w:val="24"/>
                              </w:rPr>
                            </w:pPr>
                            <w:r>
                              <w:rPr>
                                <w:rFonts w:ascii="Arial" w:hAnsi="Arial"/>
                                <w:color w:val="000000"/>
                                <w:sz w:val="24"/>
                                <w:szCs w:val="24"/>
                              </w:rPr>
                              <w:t>The head teacher can</w:t>
                            </w:r>
                            <w:r>
                              <w:rPr>
                                <w:rFonts w:ascii="Arial" w:hAnsi="Arial"/>
                                <w:color w:val="000000"/>
                                <w:spacing w:val="-1"/>
                                <w:sz w:val="24"/>
                                <w:szCs w:val="24"/>
                              </w:rPr>
                              <w:t xml:space="preserve"> </w:t>
                            </w:r>
                            <w:r>
                              <w:rPr>
                                <w:rFonts w:ascii="Arial" w:hAnsi="Arial"/>
                                <w:color w:val="000000"/>
                                <w:sz w:val="24"/>
                                <w:szCs w:val="24"/>
                              </w:rPr>
                              <w:t>proceed in</w:t>
                            </w:r>
                            <w:r>
                              <w:rPr>
                                <w:rFonts w:ascii="Arial" w:hAnsi="Arial"/>
                                <w:color w:val="000000"/>
                                <w:spacing w:val="-1"/>
                                <w:sz w:val="24"/>
                                <w:szCs w:val="24"/>
                              </w:rPr>
                              <w:t xml:space="preserve"> </w:t>
                            </w:r>
                            <w:r>
                              <w:rPr>
                                <w:rFonts w:ascii="Arial" w:hAnsi="Arial"/>
                                <w:color w:val="000000"/>
                                <w:sz w:val="24"/>
                                <w:szCs w:val="24"/>
                              </w:rPr>
                              <w:t>one of</w:t>
                            </w:r>
                            <w:r>
                              <w:rPr>
                                <w:rFonts w:ascii="Arial" w:hAnsi="Arial"/>
                                <w:color w:val="000000"/>
                                <w:spacing w:val="-2"/>
                                <w:sz w:val="24"/>
                                <w:szCs w:val="24"/>
                              </w:rPr>
                              <w:t xml:space="preserve"> </w:t>
                            </w:r>
                            <w:r>
                              <w:rPr>
                                <w:rFonts w:ascii="Arial" w:hAnsi="Arial"/>
                                <w:color w:val="000000"/>
                                <w:sz w:val="24"/>
                                <w:szCs w:val="24"/>
                              </w:rPr>
                              <w:t>t</w:t>
                            </w:r>
                            <w:r>
                              <w:rPr>
                                <w:rFonts w:ascii="Arial" w:hAnsi="Arial"/>
                                <w:color w:val="000000"/>
                                <w:spacing w:val="-1"/>
                                <w:sz w:val="24"/>
                                <w:szCs w:val="24"/>
                              </w:rPr>
                              <w:t>w</w:t>
                            </w:r>
                            <w:r>
                              <w:rPr>
                                <w:rFonts w:ascii="Arial" w:hAnsi="Arial"/>
                                <w:color w:val="000000"/>
                                <w:sz w:val="24"/>
                                <w:szCs w:val="24"/>
                              </w:rPr>
                              <w:t xml:space="preserve">o </w:t>
                            </w:r>
                            <w:r>
                              <w:rPr>
                                <w:rFonts w:ascii="Arial" w:hAnsi="Arial"/>
                                <w:color w:val="000000"/>
                                <w:spacing w:val="-1"/>
                                <w:sz w:val="24"/>
                                <w:szCs w:val="24"/>
                              </w:rPr>
                              <w:t>w</w:t>
                            </w:r>
                            <w:r>
                              <w:rPr>
                                <w:rFonts w:ascii="Arial" w:hAnsi="Arial"/>
                                <w:color w:val="000000"/>
                                <w:sz w:val="24"/>
                                <w:szCs w:val="24"/>
                              </w:rPr>
                              <w:t>a</w:t>
                            </w:r>
                            <w:r>
                              <w:rPr>
                                <w:rFonts w:ascii="Arial" w:hAnsi="Arial"/>
                                <w:color w:val="000000"/>
                                <w:spacing w:val="-1"/>
                                <w:sz w:val="24"/>
                                <w:szCs w:val="24"/>
                              </w:rPr>
                              <w:t>y</w:t>
                            </w:r>
                            <w:r>
                              <w:rPr>
                                <w:rFonts w:ascii="Arial" w:hAnsi="Arial"/>
                                <w:color w:val="000000"/>
                                <w:sz w:val="24"/>
                                <w:szCs w:val="24"/>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81F27" id="Text Box 47" o:spid="_x0000_s1034" type="#_x0000_t202" style="position:absolute;left:0;text-align:left;margin-left:44.55pt;margin-top:13.75pt;width:511.7pt;height:63.4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" o:allowincell="f" fillcolor="#ddd9c3" strokecolor="#244060" strokeweight="1.5pt">
                <v:stroke miterlimit="10"/>
                <v:textbox>
                  <w:txbxContent>
                    <w:p w14:paraId="3CE747F8" w14:textId="77777777" w:rsidR="003E33D4" w:rsidRDefault="003E33D4" w:rsidP="00BA536C">
                      <w:pPr>
                        <w:widowControl w:val="0"/>
                        <w:autoSpaceDE w:val="0"/>
                        <w:autoSpaceDN w:val="0"/>
                        <w:adjustRightInd w:val="0"/>
                        <w:spacing w:before="134" w:after="5" w:line="275" w:lineRule="exact"/>
                        <w:ind w:left="123" w:right="112"/>
                        <w:rPr>
                          <w:rFonts w:ascii="Arial" w:hAnsi="Arial"/>
                          <w:color w:val="000000"/>
                          <w:sz w:val="24"/>
                          <w:szCs w:val="24"/>
                        </w:rPr>
                      </w:pPr>
                      <w:r>
                        <w:rPr>
                          <w:rFonts w:ascii="Arial" w:hAnsi="Arial"/>
                          <w:color w:val="000000"/>
                          <w:sz w:val="24"/>
                          <w:szCs w:val="24"/>
                        </w:rPr>
                        <w:t xml:space="preserve">The head teacher considers the appropriateness of the </w:t>
                      </w:r>
                      <w:proofErr w:type="spellStart"/>
                      <w:r>
                        <w:rPr>
                          <w:rFonts w:ascii="Arial" w:hAnsi="Arial"/>
                          <w:color w:val="000000"/>
                          <w:spacing w:val="2"/>
                          <w:sz w:val="24"/>
                          <w:szCs w:val="24"/>
                        </w:rPr>
                        <w:t>C</w:t>
                      </w:r>
                      <w:r>
                        <w:rPr>
                          <w:rFonts w:ascii="Arial" w:hAnsi="Arial"/>
                          <w:color w:val="000000"/>
                          <w:sz w:val="24"/>
                          <w:szCs w:val="24"/>
                        </w:rPr>
                        <w:t>iC</w:t>
                      </w:r>
                      <w:proofErr w:type="spellEnd"/>
                      <w:r>
                        <w:rPr>
                          <w:rFonts w:ascii="Arial" w:hAnsi="Arial"/>
                          <w:color w:val="000000"/>
                          <w:sz w:val="24"/>
                          <w:szCs w:val="24"/>
                        </w:rPr>
                        <w:t xml:space="preserve"> transfer protocol.</w:t>
                      </w:r>
                      <w:r>
                        <w:rPr>
                          <w:rFonts w:ascii="Arial" w:hAnsi="Arial"/>
                          <w:color w:val="000000"/>
                          <w:spacing w:val="-1"/>
                          <w:sz w:val="24"/>
                          <w:szCs w:val="24"/>
                        </w:rPr>
                        <w:t xml:space="preserve"> </w:t>
                      </w:r>
                      <w:r>
                        <w:rPr>
                          <w:rFonts w:ascii="Arial" w:hAnsi="Arial"/>
                          <w:color w:val="000000"/>
                          <w:w w:val="99"/>
                          <w:sz w:val="24"/>
                          <w:szCs w:val="24"/>
                        </w:rPr>
                        <w:t>The</w:t>
                      </w:r>
                      <w:r>
                        <w:rPr>
                          <w:rFonts w:ascii="Arial" w:hAnsi="Arial"/>
                          <w:color w:val="000000"/>
                          <w:sz w:val="24"/>
                          <w:szCs w:val="24"/>
                        </w:rPr>
                        <w:t xml:space="preserve"> head teacher should take advice from the Inclusion Lead at </w:t>
                      </w:r>
                      <w:r>
                        <w:rPr>
                          <w:rFonts w:ascii="Arial" w:hAnsi="Arial"/>
                          <w:color w:val="000000"/>
                          <w:spacing w:val="1"/>
                          <w:sz w:val="24"/>
                          <w:szCs w:val="24"/>
                        </w:rPr>
                        <w:t>T</w:t>
                      </w:r>
                      <w:r>
                        <w:rPr>
                          <w:rFonts w:ascii="Arial" w:hAnsi="Arial"/>
                          <w:color w:val="000000"/>
                          <w:sz w:val="24"/>
                          <w:szCs w:val="24"/>
                        </w:rPr>
                        <w:t>he Virtual School at this stage.</w:t>
                      </w:r>
                    </w:p>
                    <w:p w14:paraId="0FC0D36F" w14:textId="77777777" w:rsidR="003E33D4" w:rsidRDefault="003E33D4" w:rsidP="00BA536C">
                      <w:pPr>
                        <w:widowControl w:val="0"/>
                        <w:autoSpaceDE w:val="0"/>
                        <w:autoSpaceDN w:val="0"/>
                        <w:adjustRightInd w:val="0"/>
                        <w:spacing w:line="275" w:lineRule="exact"/>
                        <w:jc w:val="center"/>
                        <w:rPr>
                          <w:rFonts w:ascii="Arial" w:hAnsi="Arial"/>
                          <w:color w:val="000000"/>
                          <w:sz w:val="24"/>
                          <w:szCs w:val="24"/>
                        </w:rPr>
                      </w:pPr>
                      <w:r>
                        <w:rPr>
                          <w:rFonts w:ascii="Arial" w:hAnsi="Arial"/>
                          <w:color w:val="000000"/>
                          <w:sz w:val="24"/>
                          <w:szCs w:val="24"/>
                        </w:rPr>
                        <w:t>The head teacher can</w:t>
                      </w:r>
                      <w:r>
                        <w:rPr>
                          <w:rFonts w:ascii="Arial" w:hAnsi="Arial"/>
                          <w:color w:val="000000"/>
                          <w:spacing w:val="-1"/>
                          <w:sz w:val="24"/>
                          <w:szCs w:val="24"/>
                        </w:rPr>
                        <w:t xml:space="preserve"> </w:t>
                      </w:r>
                      <w:r>
                        <w:rPr>
                          <w:rFonts w:ascii="Arial" w:hAnsi="Arial"/>
                          <w:color w:val="000000"/>
                          <w:sz w:val="24"/>
                          <w:szCs w:val="24"/>
                        </w:rPr>
                        <w:t>proceed in</w:t>
                      </w:r>
                      <w:r>
                        <w:rPr>
                          <w:rFonts w:ascii="Arial" w:hAnsi="Arial"/>
                          <w:color w:val="000000"/>
                          <w:spacing w:val="-1"/>
                          <w:sz w:val="24"/>
                          <w:szCs w:val="24"/>
                        </w:rPr>
                        <w:t xml:space="preserve"> </w:t>
                      </w:r>
                      <w:r>
                        <w:rPr>
                          <w:rFonts w:ascii="Arial" w:hAnsi="Arial"/>
                          <w:color w:val="000000"/>
                          <w:sz w:val="24"/>
                          <w:szCs w:val="24"/>
                        </w:rPr>
                        <w:t>one of</w:t>
                      </w:r>
                      <w:r>
                        <w:rPr>
                          <w:rFonts w:ascii="Arial" w:hAnsi="Arial"/>
                          <w:color w:val="000000"/>
                          <w:spacing w:val="-2"/>
                          <w:sz w:val="24"/>
                          <w:szCs w:val="24"/>
                        </w:rPr>
                        <w:t xml:space="preserve"> </w:t>
                      </w:r>
                      <w:r>
                        <w:rPr>
                          <w:rFonts w:ascii="Arial" w:hAnsi="Arial"/>
                          <w:color w:val="000000"/>
                          <w:sz w:val="24"/>
                          <w:szCs w:val="24"/>
                        </w:rPr>
                        <w:t>t</w:t>
                      </w:r>
                      <w:r>
                        <w:rPr>
                          <w:rFonts w:ascii="Arial" w:hAnsi="Arial"/>
                          <w:color w:val="000000"/>
                          <w:spacing w:val="-1"/>
                          <w:sz w:val="24"/>
                          <w:szCs w:val="24"/>
                        </w:rPr>
                        <w:t>w</w:t>
                      </w:r>
                      <w:r>
                        <w:rPr>
                          <w:rFonts w:ascii="Arial" w:hAnsi="Arial"/>
                          <w:color w:val="000000"/>
                          <w:sz w:val="24"/>
                          <w:szCs w:val="24"/>
                        </w:rPr>
                        <w:t xml:space="preserve">o </w:t>
                      </w:r>
                      <w:r>
                        <w:rPr>
                          <w:rFonts w:ascii="Arial" w:hAnsi="Arial"/>
                          <w:color w:val="000000"/>
                          <w:spacing w:val="-1"/>
                          <w:sz w:val="24"/>
                          <w:szCs w:val="24"/>
                        </w:rPr>
                        <w:t>w</w:t>
                      </w:r>
                      <w:r>
                        <w:rPr>
                          <w:rFonts w:ascii="Arial" w:hAnsi="Arial"/>
                          <w:color w:val="000000"/>
                          <w:sz w:val="24"/>
                          <w:szCs w:val="24"/>
                        </w:rPr>
                        <w:t>a</w:t>
                      </w:r>
                      <w:r>
                        <w:rPr>
                          <w:rFonts w:ascii="Arial" w:hAnsi="Arial"/>
                          <w:color w:val="000000"/>
                          <w:spacing w:val="-1"/>
                          <w:sz w:val="24"/>
                          <w:szCs w:val="24"/>
                        </w:rPr>
                        <w:t>y</w:t>
                      </w:r>
                      <w:r>
                        <w:rPr>
                          <w:rFonts w:ascii="Arial" w:hAnsi="Arial"/>
                          <w:color w:val="000000"/>
                          <w:sz w:val="24"/>
                          <w:szCs w:val="24"/>
                        </w:rPr>
                        <w:t>s</w:t>
                      </w:r>
                    </w:p>
                  </w:txbxContent>
                </v:textbox>
                <w10:wrap anchorx="page"/>
              </v:shape>
            </w:pict>
          </mc:Fallback>
        </mc:AlternateContent>
      </w:r>
    </w:p>
    <w:p w14:paraId="7E68EDBC" w14:textId="77777777" w:rsidR="00BA536C" w:rsidRPr="00BA536C" w:rsidRDefault="00BA536C" w:rsidP="00BA536C">
      <w:pPr>
        <w:widowControl w:val="0"/>
        <w:autoSpaceDE w:val="0"/>
        <w:autoSpaceDN w:val="0"/>
        <w:adjustRightInd w:val="0"/>
        <w:spacing w:after="0" w:line="350" w:lineRule="exact"/>
        <w:ind w:right="706" w:firstLine="129"/>
        <w:rPr>
          <w:rFonts w:ascii="Arial" w:eastAsia="Times New Roman" w:hAnsi="Arial" w:cs="Times New Roman"/>
          <w:b/>
          <w:bCs/>
          <w:color w:val="1D1B11"/>
          <w:sz w:val="31"/>
          <w:szCs w:val="31"/>
          <w:lang w:val="en-US"/>
        </w:rPr>
      </w:pPr>
    </w:p>
    <w:p w14:paraId="1A754B7F" w14:textId="77777777" w:rsidR="00BA536C" w:rsidRPr="00BA536C" w:rsidRDefault="00BA536C" w:rsidP="00BA536C">
      <w:pPr>
        <w:widowControl w:val="0"/>
        <w:autoSpaceDE w:val="0"/>
        <w:autoSpaceDN w:val="0"/>
        <w:adjustRightInd w:val="0"/>
        <w:spacing w:after="0" w:line="350" w:lineRule="exact"/>
        <w:ind w:right="706" w:firstLine="129"/>
        <w:rPr>
          <w:rFonts w:ascii="Arial" w:eastAsia="Times New Roman" w:hAnsi="Arial" w:cs="Times New Roman"/>
          <w:b/>
          <w:bCs/>
          <w:color w:val="1D1B11"/>
          <w:sz w:val="31"/>
          <w:szCs w:val="31"/>
          <w:lang w:val="en-US"/>
        </w:rPr>
      </w:pPr>
    </w:p>
    <w:p w14:paraId="20DE06E7" w14:textId="77777777" w:rsidR="00BA536C" w:rsidRPr="00BA536C" w:rsidRDefault="00BA536C" w:rsidP="00BA536C">
      <w:pPr>
        <w:widowControl w:val="0"/>
        <w:autoSpaceDE w:val="0"/>
        <w:autoSpaceDN w:val="0"/>
        <w:adjustRightInd w:val="0"/>
        <w:spacing w:after="0" w:line="350" w:lineRule="exact"/>
        <w:ind w:right="706" w:firstLine="129"/>
        <w:rPr>
          <w:rFonts w:ascii="Arial" w:eastAsia="Times New Roman" w:hAnsi="Arial" w:cs="Times New Roman"/>
          <w:b/>
          <w:bCs/>
          <w:color w:val="1D1B11"/>
          <w:sz w:val="31"/>
          <w:szCs w:val="31"/>
          <w:lang w:val="en-US"/>
        </w:rPr>
      </w:pPr>
    </w:p>
    <w:p w14:paraId="00BB9580" w14:textId="2A9C3514" w:rsidR="00BA536C" w:rsidRPr="00BA536C" w:rsidRDefault="00BA536C" w:rsidP="00BA536C">
      <w:pPr>
        <w:widowControl w:val="0"/>
        <w:autoSpaceDE w:val="0"/>
        <w:autoSpaceDN w:val="0"/>
        <w:adjustRightInd w:val="0"/>
        <w:spacing w:after="0" w:line="350" w:lineRule="exact"/>
        <w:ind w:right="706" w:firstLine="129"/>
        <w:rPr>
          <w:rFonts w:ascii="Arial" w:eastAsia="Times New Roman" w:hAnsi="Arial" w:cs="Times New Roman"/>
          <w:b/>
          <w:bCs/>
          <w:color w:val="1D1B11"/>
          <w:sz w:val="31"/>
          <w:szCs w:val="31"/>
          <w:lang w:val="en-US"/>
        </w:rPr>
      </w:pPr>
      <w:r w:rsidRPr="00BA536C">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68480" behindDoc="1" locked="0" layoutInCell="0" allowOverlap="1" wp14:anchorId="56995D88" wp14:editId="54A604EB">
                <wp:simplePos x="0" y="0"/>
                <wp:positionH relativeFrom="page">
                  <wp:posOffset>2121535</wp:posOffset>
                </wp:positionH>
                <wp:positionV relativeFrom="paragraph">
                  <wp:posOffset>1308100</wp:posOffset>
                </wp:positionV>
                <wp:extent cx="0" cy="2318385"/>
                <wp:effectExtent l="16510" t="18415" r="21590" b="15875"/>
                <wp:wrapNone/>
                <wp:docPr id="46"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2318385"/>
                        </a:xfrm>
                        <a:custGeom>
                          <a:avLst/>
                          <a:gdLst>
                            <a:gd name="T0" fmla="*/ 0 h 3650"/>
                            <a:gd name="T1" fmla="*/ 3650 h 3650"/>
                          </a:gdLst>
                          <a:ahLst/>
                          <a:cxnLst>
                            <a:cxn ang="0">
                              <a:pos x="0" y="T0"/>
                            </a:cxn>
                            <a:cxn ang="0">
                              <a:pos x="0" y="T1"/>
                            </a:cxn>
                          </a:cxnLst>
                          <a:rect l="0" t="0" r="r" b="b"/>
                          <a:pathLst>
                            <a:path h="3650">
                              <a:moveTo>
                                <a:pt x="0" y="0"/>
                              </a:moveTo>
                              <a:lnTo>
                                <a:pt x="0" y="3650"/>
                              </a:lnTo>
                            </a:path>
                          </a:pathLst>
                        </a:custGeom>
                        <a:noFill/>
                        <a:ln w="31750">
                          <a:solidFill>
                            <a:srgbClr val="244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674D2" id="Freeform 46" o:spid="_x0000_s1026" style="position:absolute;margin-left:167.05pt;margin-top:103pt;width:0;height:182.5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0,3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" o:allowincell="f" path="m,l,3650e" filled="f" strokecolor="#244060" strokeweight="2.5pt">
                <v:path o:connecttype="custom" o:connectlocs="0,0;0,2318385" o:connectangles="0,0"/>
                <w10:wrap anchorx="page"/>
              </v:shape>
            </w:pict>
          </mc:Fallback>
        </mc:AlternateContent>
      </w:r>
      <w:r w:rsidRPr="00BA536C">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70528" behindDoc="0" locked="0" layoutInCell="0" allowOverlap="1" wp14:anchorId="42585AA8" wp14:editId="1A8D75AA">
                <wp:simplePos x="0" y="0"/>
                <wp:positionH relativeFrom="page">
                  <wp:posOffset>4829175</wp:posOffset>
                </wp:positionH>
                <wp:positionV relativeFrom="paragraph">
                  <wp:posOffset>215900</wp:posOffset>
                </wp:positionV>
                <wp:extent cx="2232660" cy="1238250"/>
                <wp:effectExtent l="19050" t="21590" r="24765" b="2603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238250"/>
                        </a:xfrm>
                        <a:prstGeom prst="rect">
                          <a:avLst/>
                        </a:prstGeom>
                        <a:solidFill>
                          <a:srgbClr val="DDD9C3"/>
                        </a:solidFill>
                        <a:ln w="38100">
                          <a:solidFill>
                            <a:srgbClr val="244060"/>
                          </a:solidFill>
                          <a:miter lim="1000000"/>
                          <a:headEnd/>
                          <a:tailEnd/>
                        </a:ln>
                      </wps:spPr>
                      <wps:txbx>
                        <w:txbxContent>
                          <w:p w14:paraId="74CF4AF7" w14:textId="77777777" w:rsidR="003E33D4" w:rsidRDefault="003E33D4" w:rsidP="00BA536C">
                            <w:pPr>
                              <w:widowControl w:val="0"/>
                              <w:autoSpaceDE w:val="0"/>
                              <w:autoSpaceDN w:val="0"/>
                              <w:adjustRightInd w:val="0"/>
                              <w:spacing w:before="47" w:after="1" w:line="275" w:lineRule="exact"/>
                              <w:jc w:val="center"/>
                              <w:rPr>
                                <w:rFonts w:ascii="Arial" w:hAnsi="Arial"/>
                                <w:color w:val="000000"/>
                                <w:sz w:val="24"/>
                                <w:szCs w:val="24"/>
                              </w:rPr>
                            </w:pPr>
                            <w:r>
                              <w:rPr>
                                <w:rFonts w:ascii="Arial" w:hAnsi="Arial"/>
                                <w:color w:val="000000"/>
                                <w:sz w:val="24"/>
                                <w:szCs w:val="24"/>
                              </w:rPr>
                              <w:t>The head teacher decides</w:t>
                            </w:r>
                          </w:p>
                          <w:p w14:paraId="4F7BCA82" w14:textId="77777777" w:rsidR="003E33D4" w:rsidRDefault="003E33D4" w:rsidP="00BA536C">
                            <w:pPr>
                              <w:widowControl w:val="0"/>
                              <w:autoSpaceDE w:val="0"/>
                              <w:autoSpaceDN w:val="0"/>
                              <w:adjustRightInd w:val="0"/>
                              <w:spacing w:line="276" w:lineRule="exact"/>
                              <w:ind w:left="389" w:right="384"/>
                              <w:jc w:val="both"/>
                              <w:rPr>
                                <w:rFonts w:ascii="Arial" w:hAnsi="Arial"/>
                                <w:color w:val="000000"/>
                                <w:sz w:val="24"/>
                                <w:szCs w:val="24"/>
                              </w:rPr>
                            </w:pPr>
                            <w:r>
                              <w:rPr>
                                <w:rFonts w:ascii="Arial" w:hAnsi="Arial"/>
                                <w:color w:val="000000"/>
                                <w:sz w:val="24"/>
                                <w:szCs w:val="24"/>
                              </w:rPr>
                              <w:t xml:space="preserve">that </w:t>
                            </w:r>
                            <w:r>
                              <w:rPr>
                                <w:rFonts w:ascii="Arial" w:hAnsi="Arial"/>
                                <w:color w:val="000000"/>
                                <w:sz w:val="24"/>
                                <w:szCs w:val="24"/>
                              </w:rPr>
                              <w:t>CiC transfer is not appr</w:t>
                            </w:r>
                            <w:r>
                              <w:rPr>
                                <w:rFonts w:ascii="Arial" w:hAnsi="Arial"/>
                                <w:color w:val="000000"/>
                                <w:spacing w:val="-1"/>
                                <w:sz w:val="24"/>
                                <w:szCs w:val="24"/>
                              </w:rPr>
                              <w:t>o</w:t>
                            </w:r>
                            <w:r>
                              <w:rPr>
                                <w:rFonts w:ascii="Arial" w:hAnsi="Arial"/>
                                <w:color w:val="000000"/>
                                <w:sz w:val="24"/>
                                <w:szCs w:val="24"/>
                              </w:rPr>
                              <w:t>priate</w:t>
                            </w:r>
                            <w:r>
                              <w:rPr>
                                <w:rFonts w:ascii="Arial" w:hAnsi="Arial"/>
                                <w:color w:val="000000"/>
                                <w:spacing w:val="-1"/>
                                <w:sz w:val="24"/>
                                <w:szCs w:val="24"/>
                              </w:rPr>
                              <w:t xml:space="preserve"> </w:t>
                            </w:r>
                            <w:r>
                              <w:rPr>
                                <w:rFonts w:ascii="Arial" w:hAnsi="Arial"/>
                                <w:color w:val="000000"/>
                                <w:sz w:val="24"/>
                                <w:szCs w:val="24"/>
                              </w:rPr>
                              <w:t>and usual processes</w:t>
                            </w:r>
                            <w:r>
                              <w:rPr>
                                <w:rFonts w:ascii="Arial" w:hAnsi="Arial"/>
                                <w:color w:val="000000"/>
                                <w:spacing w:val="-2"/>
                                <w:sz w:val="24"/>
                                <w:szCs w:val="24"/>
                              </w:rPr>
                              <w:t xml:space="preserve"> </w:t>
                            </w:r>
                            <w:r>
                              <w:rPr>
                                <w:rFonts w:ascii="Arial" w:hAnsi="Arial"/>
                                <w:color w:val="000000"/>
                                <w:sz w:val="24"/>
                                <w:szCs w:val="24"/>
                              </w:rPr>
                              <w:t>follo</w:t>
                            </w:r>
                            <w:r>
                              <w:rPr>
                                <w:rFonts w:ascii="Arial" w:hAnsi="Arial"/>
                                <w:color w:val="000000"/>
                                <w:spacing w:val="-1"/>
                                <w:sz w:val="24"/>
                                <w:szCs w:val="24"/>
                              </w:rPr>
                              <w:t>w</w:t>
                            </w:r>
                            <w:r>
                              <w:rPr>
                                <w:rFonts w:ascii="Arial" w:hAnsi="Arial"/>
                                <w:color w:val="000000"/>
                                <w:sz w:val="24"/>
                                <w:szCs w:val="24"/>
                              </w:rPr>
                              <w:t>ing</w:t>
                            </w:r>
                            <w:r>
                              <w:rPr>
                                <w:rFonts w:ascii="Arial" w:hAnsi="Arial"/>
                                <w:color w:val="000000"/>
                                <w:spacing w:val="-1"/>
                                <w:sz w:val="24"/>
                                <w:szCs w:val="24"/>
                              </w:rPr>
                              <w:t xml:space="preserve"> </w:t>
                            </w:r>
                            <w:r>
                              <w:rPr>
                                <w:rFonts w:ascii="Arial" w:hAnsi="Arial"/>
                                <w:color w:val="000000"/>
                                <w:sz w:val="24"/>
                                <w:szCs w:val="24"/>
                              </w:rPr>
                              <w:t>a</w:t>
                            </w:r>
                          </w:p>
                          <w:p w14:paraId="5B14C2E7" w14:textId="0D95BB41" w:rsidR="003E33D4" w:rsidRDefault="003E33D4" w:rsidP="00BA536C">
                            <w:pPr>
                              <w:widowControl w:val="0"/>
                              <w:autoSpaceDE w:val="0"/>
                              <w:autoSpaceDN w:val="0"/>
                              <w:adjustRightInd w:val="0"/>
                              <w:spacing w:line="275" w:lineRule="exact"/>
                              <w:jc w:val="center"/>
                              <w:rPr>
                                <w:rFonts w:ascii="Arial" w:hAnsi="Arial"/>
                                <w:color w:val="000000"/>
                                <w:sz w:val="24"/>
                                <w:szCs w:val="24"/>
                              </w:rPr>
                            </w:pPr>
                            <w:r>
                              <w:rPr>
                                <w:rFonts w:ascii="Arial" w:hAnsi="Arial"/>
                                <w:color w:val="000000"/>
                                <w:sz w:val="24"/>
                                <w:szCs w:val="24"/>
                              </w:rPr>
                              <w:t>permanent</w:t>
                            </w:r>
                            <w:r>
                              <w:rPr>
                                <w:rFonts w:ascii="Arial" w:hAnsi="Arial"/>
                                <w:color w:val="000000"/>
                                <w:spacing w:val="-1"/>
                                <w:sz w:val="24"/>
                                <w:szCs w:val="24"/>
                              </w:rPr>
                              <w:t xml:space="preserve"> </w:t>
                            </w:r>
                            <w:r>
                              <w:rPr>
                                <w:rFonts w:ascii="Arial" w:hAnsi="Arial"/>
                                <w:color w:val="000000"/>
                                <w:sz w:val="24"/>
                                <w:szCs w:val="24"/>
                              </w:rPr>
                              <w:t>exclusion</w:t>
                            </w:r>
                            <w:r>
                              <w:rPr>
                                <w:rFonts w:ascii="Arial" w:hAnsi="Arial"/>
                                <w:color w:val="000000"/>
                                <w:spacing w:val="-3"/>
                                <w:sz w:val="24"/>
                                <w:szCs w:val="24"/>
                              </w:rPr>
                              <w:t xml:space="preserve"> </w:t>
                            </w:r>
                            <w:r>
                              <w:rPr>
                                <w:rFonts w:ascii="Arial" w:hAnsi="Arial"/>
                                <w:color w:val="000000"/>
                                <w:sz w:val="24"/>
                                <w:szCs w:val="24"/>
                              </w:rPr>
                              <w:t>appl</w:t>
                            </w:r>
                            <w:r>
                              <w:rPr>
                                <w:rFonts w:ascii="Arial" w:hAnsi="Arial"/>
                                <w:color w:val="000000"/>
                                <w:spacing w:val="-2"/>
                                <w:sz w:val="24"/>
                                <w:szCs w:val="24"/>
                              </w:rPr>
                              <w:t>ies</w:t>
                            </w:r>
                            <w:r>
                              <w:rPr>
                                <w:rFonts w:ascii="Arial" w:hAnsi="Arial"/>
                                <w:color w:val="000000"/>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85AA8" id="Text Box 44" o:spid="_x0000_s1035" type="#_x0000_t202" style="position:absolute;left:0;text-align:left;margin-left:380.25pt;margin-top:17pt;width:175.8pt;height:97.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" o:allowincell="f" fillcolor="#ddd9c3" strokecolor="#244060" strokeweight="3pt">
                <v:stroke miterlimit="10"/>
                <v:textbox>
                  <w:txbxContent>
                    <w:p w14:paraId="74CF4AF7" w14:textId="77777777" w:rsidR="003E33D4" w:rsidRDefault="003E33D4" w:rsidP="00BA536C">
                      <w:pPr>
                        <w:widowControl w:val="0"/>
                        <w:autoSpaceDE w:val="0"/>
                        <w:autoSpaceDN w:val="0"/>
                        <w:adjustRightInd w:val="0"/>
                        <w:spacing w:before="47" w:after="1" w:line="275" w:lineRule="exact"/>
                        <w:jc w:val="center"/>
                        <w:rPr>
                          <w:rFonts w:ascii="Arial" w:hAnsi="Arial"/>
                          <w:color w:val="000000"/>
                          <w:sz w:val="24"/>
                          <w:szCs w:val="24"/>
                        </w:rPr>
                      </w:pPr>
                      <w:r>
                        <w:rPr>
                          <w:rFonts w:ascii="Arial" w:hAnsi="Arial"/>
                          <w:color w:val="000000"/>
                          <w:sz w:val="24"/>
                          <w:szCs w:val="24"/>
                        </w:rPr>
                        <w:t>The head teacher decides</w:t>
                      </w:r>
                    </w:p>
                    <w:p w14:paraId="4F7BCA82" w14:textId="77777777" w:rsidR="003E33D4" w:rsidRDefault="003E33D4" w:rsidP="00BA536C">
                      <w:pPr>
                        <w:widowControl w:val="0"/>
                        <w:autoSpaceDE w:val="0"/>
                        <w:autoSpaceDN w:val="0"/>
                        <w:adjustRightInd w:val="0"/>
                        <w:spacing w:line="276" w:lineRule="exact"/>
                        <w:ind w:left="389" w:right="384"/>
                        <w:jc w:val="both"/>
                        <w:rPr>
                          <w:rFonts w:ascii="Arial" w:hAnsi="Arial"/>
                          <w:color w:val="000000"/>
                          <w:sz w:val="24"/>
                          <w:szCs w:val="24"/>
                        </w:rPr>
                      </w:pPr>
                      <w:r>
                        <w:rPr>
                          <w:rFonts w:ascii="Arial" w:hAnsi="Arial"/>
                          <w:color w:val="000000"/>
                          <w:sz w:val="24"/>
                          <w:szCs w:val="24"/>
                        </w:rPr>
                        <w:t xml:space="preserve">that </w:t>
                      </w:r>
                      <w:proofErr w:type="spellStart"/>
                      <w:r>
                        <w:rPr>
                          <w:rFonts w:ascii="Arial" w:hAnsi="Arial"/>
                          <w:color w:val="000000"/>
                          <w:sz w:val="24"/>
                          <w:szCs w:val="24"/>
                        </w:rPr>
                        <w:t>CiC</w:t>
                      </w:r>
                      <w:proofErr w:type="spellEnd"/>
                      <w:r>
                        <w:rPr>
                          <w:rFonts w:ascii="Arial" w:hAnsi="Arial"/>
                          <w:color w:val="000000"/>
                          <w:sz w:val="24"/>
                          <w:szCs w:val="24"/>
                        </w:rPr>
                        <w:t xml:space="preserve"> transfer is not appr</w:t>
                      </w:r>
                      <w:r>
                        <w:rPr>
                          <w:rFonts w:ascii="Arial" w:hAnsi="Arial"/>
                          <w:color w:val="000000"/>
                          <w:spacing w:val="-1"/>
                          <w:sz w:val="24"/>
                          <w:szCs w:val="24"/>
                        </w:rPr>
                        <w:t>o</w:t>
                      </w:r>
                      <w:r>
                        <w:rPr>
                          <w:rFonts w:ascii="Arial" w:hAnsi="Arial"/>
                          <w:color w:val="000000"/>
                          <w:sz w:val="24"/>
                          <w:szCs w:val="24"/>
                        </w:rPr>
                        <w:t>priate</w:t>
                      </w:r>
                      <w:r>
                        <w:rPr>
                          <w:rFonts w:ascii="Arial" w:hAnsi="Arial"/>
                          <w:color w:val="000000"/>
                          <w:spacing w:val="-1"/>
                          <w:sz w:val="24"/>
                          <w:szCs w:val="24"/>
                        </w:rPr>
                        <w:t xml:space="preserve"> </w:t>
                      </w:r>
                      <w:r>
                        <w:rPr>
                          <w:rFonts w:ascii="Arial" w:hAnsi="Arial"/>
                          <w:color w:val="000000"/>
                          <w:sz w:val="24"/>
                          <w:szCs w:val="24"/>
                        </w:rPr>
                        <w:t>and usual processes</w:t>
                      </w:r>
                      <w:r>
                        <w:rPr>
                          <w:rFonts w:ascii="Arial" w:hAnsi="Arial"/>
                          <w:color w:val="000000"/>
                          <w:spacing w:val="-2"/>
                          <w:sz w:val="24"/>
                          <w:szCs w:val="24"/>
                        </w:rPr>
                        <w:t xml:space="preserve"> </w:t>
                      </w:r>
                      <w:r>
                        <w:rPr>
                          <w:rFonts w:ascii="Arial" w:hAnsi="Arial"/>
                          <w:color w:val="000000"/>
                          <w:sz w:val="24"/>
                          <w:szCs w:val="24"/>
                        </w:rPr>
                        <w:t>follo</w:t>
                      </w:r>
                      <w:r>
                        <w:rPr>
                          <w:rFonts w:ascii="Arial" w:hAnsi="Arial"/>
                          <w:color w:val="000000"/>
                          <w:spacing w:val="-1"/>
                          <w:sz w:val="24"/>
                          <w:szCs w:val="24"/>
                        </w:rPr>
                        <w:t>w</w:t>
                      </w:r>
                      <w:r>
                        <w:rPr>
                          <w:rFonts w:ascii="Arial" w:hAnsi="Arial"/>
                          <w:color w:val="000000"/>
                          <w:sz w:val="24"/>
                          <w:szCs w:val="24"/>
                        </w:rPr>
                        <w:t>ing</w:t>
                      </w:r>
                      <w:r>
                        <w:rPr>
                          <w:rFonts w:ascii="Arial" w:hAnsi="Arial"/>
                          <w:color w:val="000000"/>
                          <w:spacing w:val="-1"/>
                          <w:sz w:val="24"/>
                          <w:szCs w:val="24"/>
                        </w:rPr>
                        <w:t xml:space="preserve"> </w:t>
                      </w:r>
                      <w:r>
                        <w:rPr>
                          <w:rFonts w:ascii="Arial" w:hAnsi="Arial"/>
                          <w:color w:val="000000"/>
                          <w:sz w:val="24"/>
                          <w:szCs w:val="24"/>
                        </w:rPr>
                        <w:t>a</w:t>
                      </w:r>
                    </w:p>
                    <w:p w14:paraId="5B14C2E7" w14:textId="0D95BB41" w:rsidR="003E33D4" w:rsidRDefault="003E33D4" w:rsidP="00BA536C">
                      <w:pPr>
                        <w:widowControl w:val="0"/>
                        <w:autoSpaceDE w:val="0"/>
                        <w:autoSpaceDN w:val="0"/>
                        <w:adjustRightInd w:val="0"/>
                        <w:spacing w:line="275" w:lineRule="exact"/>
                        <w:jc w:val="center"/>
                        <w:rPr>
                          <w:rFonts w:ascii="Arial" w:hAnsi="Arial"/>
                          <w:color w:val="000000"/>
                          <w:sz w:val="24"/>
                          <w:szCs w:val="24"/>
                        </w:rPr>
                      </w:pPr>
                      <w:r>
                        <w:rPr>
                          <w:rFonts w:ascii="Arial" w:hAnsi="Arial"/>
                          <w:color w:val="000000"/>
                          <w:sz w:val="24"/>
                          <w:szCs w:val="24"/>
                        </w:rPr>
                        <w:t>permanent</w:t>
                      </w:r>
                      <w:r>
                        <w:rPr>
                          <w:rFonts w:ascii="Arial" w:hAnsi="Arial"/>
                          <w:color w:val="000000"/>
                          <w:spacing w:val="-1"/>
                          <w:sz w:val="24"/>
                          <w:szCs w:val="24"/>
                        </w:rPr>
                        <w:t xml:space="preserve"> </w:t>
                      </w:r>
                      <w:r>
                        <w:rPr>
                          <w:rFonts w:ascii="Arial" w:hAnsi="Arial"/>
                          <w:color w:val="000000"/>
                          <w:sz w:val="24"/>
                          <w:szCs w:val="24"/>
                        </w:rPr>
                        <w:t>exclusion</w:t>
                      </w:r>
                      <w:r>
                        <w:rPr>
                          <w:rFonts w:ascii="Arial" w:hAnsi="Arial"/>
                          <w:color w:val="000000"/>
                          <w:spacing w:val="-3"/>
                          <w:sz w:val="24"/>
                          <w:szCs w:val="24"/>
                        </w:rPr>
                        <w:t xml:space="preserve"> </w:t>
                      </w:r>
                      <w:r>
                        <w:rPr>
                          <w:rFonts w:ascii="Arial" w:hAnsi="Arial"/>
                          <w:color w:val="000000"/>
                          <w:sz w:val="24"/>
                          <w:szCs w:val="24"/>
                        </w:rPr>
                        <w:t>appl</w:t>
                      </w:r>
                      <w:r>
                        <w:rPr>
                          <w:rFonts w:ascii="Arial" w:hAnsi="Arial"/>
                          <w:color w:val="000000"/>
                          <w:spacing w:val="-2"/>
                          <w:sz w:val="24"/>
                          <w:szCs w:val="24"/>
                        </w:rPr>
                        <w:t>ies</w:t>
                      </w:r>
                      <w:r>
                        <w:rPr>
                          <w:rFonts w:ascii="Arial" w:hAnsi="Arial"/>
                          <w:color w:val="000000"/>
                          <w:sz w:val="24"/>
                          <w:szCs w:val="24"/>
                        </w:rPr>
                        <w:t>.</w:t>
                      </w:r>
                    </w:p>
                  </w:txbxContent>
                </v:textbox>
                <w10:wrap anchorx="page"/>
              </v:shape>
            </w:pict>
          </mc:Fallback>
        </mc:AlternateContent>
      </w:r>
      <w:r w:rsidRPr="00BA536C">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71552" behindDoc="0" locked="0" layoutInCell="0" allowOverlap="1" wp14:anchorId="15A1A9F4" wp14:editId="7601ABE3">
                <wp:simplePos x="0" y="0"/>
                <wp:positionH relativeFrom="page">
                  <wp:posOffset>563245</wp:posOffset>
                </wp:positionH>
                <wp:positionV relativeFrom="paragraph">
                  <wp:posOffset>215900</wp:posOffset>
                </wp:positionV>
                <wp:extent cx="4091940" cy="1238250"/>
                <wp:effectExtent l="10795" t="12065" r="12065" b="1651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1940" cy="1238250"/>
                        </a:xfrm>
                        <a:prstGeom prst="rect">
                          <a:avLst/>
                        </a:prstGeom>
                        <a:solidFill>
                          <a:srgbClr val="DDD9C3"/>
                        </a:solidFill>
                        <a:ln w="19050">
                          <a:solidFill>
                            <a:srgbClr val="244060"/>
                          </a:solidFill>
                          <a:miter lim="1000000"/>
                          <a:headEnd/>
                          <a:tailEnd/>
                        </a:ln>
                      </wps:spPr>
                      <wps:txbx>
                        <w:txbxContent>
                          <w:p w14:paraId="1E6430F3" w14:textId="77777777" w:rsidR="003E33D4" w:rsidRDefault="003E33D4" w:rsidP="00BA536C">
                            <w:pPr>
                              <w:widowControl w:val="0"/>
                              <w:autoSpaceDE w:val="0"/>
                              <w:autoSpaceDN w:val="0"/>
                              <w:adjustRightInd w:val="0"/>
                              <w:spacing w:before="62" w:after="3" w:line="275" w:lineRule="exact"/>
                              <w:ind w:left="81" w:right="77" w:firstLine="294"/>
                              <w:rPr>
                                <w:rFonts w:ascii="Arial" w:hAnsi="Arial"/>
                                <w:color w:val="000000"/>
                                <w:sz w:val="24"/>
                                <w:szCs w:val="24"/>
                              </w:rPr>
                            </w:pPr>
                            <w:r>
                              <w:rPr>
                                <w:rFonts w:ascii="Arial" w:hAnsi="Arial"/>
                                <w:color w:val="000000"/>
                                <w:sz w:val="24"/>
                                <w:szCs w:val="24"/>
                              </w:rPr>
                              <w:t xml:space="preserve">The head teacher decides that </w:t>
                            </w:r>
                            <w:r>
                              <w:rPr>
                                <w:rFonts w:ascii="Arial" w:hAnsi="Arial"/>
                                <w:color w:val="000000"/>
                                <w:sz w:val="24"/>
                                <w:szCs w:val="24"/>
                              </w:rPr>
                              <w:t xml:space="preserve">CiC transfer may be appropriate and convenes a CiC protocol meeting </w:t>
                            </w:r>
                            <w:r>
                              <w:rPr>
                                <w:rFonts w:ascii="Arial" w:hAnsi="Arial"/>
                                <w:color w:val="000000"/>
                                <w:spacing w:val="-2"/>
                                <w:sz w:val="24"/>
                                <w:szCs w:val="24"/>
                              </w:rPr>
                              <w:t>w</w:t>
                            </w:r>
                            <w:r>
                              <w:rPr>
                                <w:rFonts w:ascii="Arial" w:hAnsi="Arial"/>
                                <w:color w:val="000000"/>
                                <w:sz w:val="24"/>
                                <w:szCs w:val="24"/>
                              </w:rPr>
                              <w:t>ithin the</w:t>
                            </w:r>
                            <w:r>
                              <w:rPr>
                                <w:rFonts w:ascii="Arial" w:hAnsi="Arial"/>
                                <w:color w:val="000000"/>
                                <w:spacing w:val="-2"/>
                                <w:sz w:val="24"/>
                                <w:szCs w:val="24"/>
                              </w:rPr>
                              <w:t xml:space="preserve"> </w:t>
                            </w:r>
                            <w:r>
                              <w:rPr>
                                <w:rFonts w:ascii="Arial" w:hAnsi="Arial"/>
                                <w:color w:val="000000"/>
                                <w:sz w:val="24"/>
                                <w:szCs w:val="24"/>
                              </w:rPr>
                              <w:t>first</w:t>
                            </w:r>
                            <w:r>
                              <w:rPr>
                                <w:rFonts w:ascii="Arial" w:hAnsi="Arial"/>
                                <w:color w:val="000000"/>
                                <w:spacing w:val="-1"/>
                                <w:sz w:val="24"/>
                                <w:szCs w:val="24"/>
                              </w:rPr>
                              <w:t xml:space="preserve"> </w:t>
                            </w:r>
                            <w:r>
                              <w:rPr>
                                <w:rFonts w:ascii="Arial" w:hAnsi="Arial"/>
                                <w:color w:val="000000"/>
                                <w:sz w:val="24"/>
                                <w:szCs w:val="24"/>
                              </w:rPr>
                              <w:t>5 days of the exclusion to cons</w:t>
                            </w:r>
                            <w:r>
                              <w:rPr>
                                <w:rFonts w:ascii="Arial" w:hAnsi="Arial"/>
                                <w:color w:val="000000"/>
                                <w:spacing w:val="-1"/>
                                <w:sz w:val="24"/>
                                <w:szCs w:val="24"/>
                              </w:rPr>
                              <w:t>i</w:t>
                            </w:r>
                            <w:r>
                              <w:rPr>
                                <w:rFonts w:ascii="Arial" w:hAnsi="Arial"/>
                                <w:color w:val="000000"/>
                                <w:sz w:val="24"/>
                                <w:szCs w:val="24"/>
                              </w:rPr>
                              <w:t>der present and</w:t>
                            </w:r>
                          </w:p>
                          <w:p w14:paraId="04B696F9" w14:textId="77777777" w:rsidR="003E33D4" w:rsidRDefault="003E33D4" w:rsidP="00BA536C">
                            <w:pPr>
                              <w:widowControl w:val="0"/>
                              <w:autoSpaceDE w:val="0"/>
                              <w:autoSpaceDN w:val="0"/>
                              <w:adjustRightInd w:val="0"/>
                              <w:spacing w:after="1" w:line="275" w:lineRule="exact"/>
                              <w:jc w:val="center"/>
                              <w:rPr>
                                <w:rFonts w:ascii="Arial" w:hAnsi="Arial"/>
                                <w:color w:val="000000"/>
                                <w:sz w:val="24"/>
                                <w:szCs w:val="24"/>
                              </w:rPr>
                            </w:pPr>
                            <w:r>
                              <w:rPr>
                                <w:rFonts w:ascii="Arial" w:hAnsi="Arial"/>
                                <w:color w:val="000000"/>
                                <w:sz w:val="24"/>
                                <w:szCs w:val="24"/>
                              </w:rPr>
                              <w:t xml:space="preserve">future needs of the </w:t>
                            </w:r>
                            <w:r>
                              <w:rPr>
                                <w:rFonts w:ascii="Arial" w:hAnsi="Arial"/>
                                <w:color w:val="000000"/>
                                <w:spacing w:val="-1"/>
                                <w:sz w:val="24"/>
                                <w:szCs w:val="24"/>
                              </w:rPr>
                              <w:t>c</w:t>
                            </w:r>
                            <w:r>
                              <w:rPr>
                                <w:rFonts w:ascii="Arial" w:hAnsi="Arial"/>
                                <w:color w:val="000000"/>
                                <w:sz w:val="24"/>
                                <w:szCs w:val="24"/>
                              </w:rPr>
                              <w:t>hild.</w:t>
                            </w:r>
                          </w:p>
                          <w:p w14:paraId="6BCA86E0" w14:textId="77777777" w:rsidR="003E33D4" w:rsidRDefault="003E33D4" w:rsidP="00BA536C">
                            <w:pPr>
                              <w:widowControl w:val="0"/>
                              <w:autoSpaceDE w:val="0"/>
                              <w:autoSpaceDN w:val="0"/>
                              <w:adjustRightInd w:val="0"/>
                              <w:spacing w:line="275" w:lineRule="exact"/>
                              <w:jc w:val="center"/>
                              <w:rPr>
                                <w:rFonts w:ascii="Arial" w:hAnsi="Arial"/>
                                <w:color w:val="000000"/>
                                <w:sz w:val="24"/>
                                <w:szCs w:val="24"/>
                              </w:rPr>
                            </w:pPr>
                            <w:r>
                              <w:rPr>
                                <w:rFonts w:ascii="Arial" w:hAnsi="Arial"/>
                                <w:color w:val="000000"/>
                                <w:sz w:val="24"/>
                                <w:szCs w:val="24"/>
                              </w:rPr>
                              <w:t>The</w:t>
                            </w:r>
                            <w:r>
                              <w:rPr>
                                <w:rFonts w:ascii="Arial" w:hAnsi="Arial"/>
                                <w:color w:val="000000"/>
                                <w:spacing w:val="-1"/>
                                <w:sz w:val="24"/>
                                <w:szCs w:val="24"/>
                              </w:rPr>
                              <w:t xml:space="preserve"> </w:t>
                            </w:r>
                            <w:r>
                              <w:rPr>
                                <w:rFonts w:ascii="Arial" w:hAnsi="Arial"/>
                                <w:color w:val="000000"/>
                                <w:sz w:val="24"/>
                                <w:szCs w:val="24"/>
                              </w:rPr>
                              <w:t>meeting has t</w:t>
                            </w:r>
                            <w:r>
                              <w:rPr>
                                <w:rFonts w:ascii="Arial" w:hAnsi="Arial"/>
                                <w:color w:val="000000"/>
                                <w:spacing w:val="-1"/>
                                <w:sz w:val="24"/>
                                <w:szCs w:val="24"/>
                              </w:rPr>
                              <w:t>w</w:t>
                            </w:r>
                            <w:r>
                              <w:rPr>
                                <w:rFonts w:ascii="Arial" w:hAnsi="Arial"/>
                                <w:color w:val="000000"/>
                                <w:sz w:val="24"/>
                                <w:szCs w:val="24"/>
                              </w:rPr>
                              <w:t>o possible 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1A9F4" id="Text Box 41" o:spid="_x0000_s1036" type="#_x0000_t202" style="position:absolute;left:0;text-align:left;margin-left:44.35pt;margin-top:17pt;width:322.2pt;height:9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" o:allowincell="f" fillcolor="#ddd9c3" strokecolor="#244060" strokeweight="1.5pt">
                <v:stroke miterlimit="10"/>
                <v:textbox>
                  <w:txbxContent>
                    <w:p w14:paraId="1E6430F3" w14:textId="77777777" w:rsidR="003E33D4" w:rsidRDefault="003E33D4" w:rsidP="00BA536C">
                      <w:pPr>
                        <w:widowControl w:val="0"/>
                        <w:autoSpaceDE w:val="0"/>
                        <w:autoSpaceDN w:val="0"/>
                        <w:adjustRightInd w:val="0"/>
                        <w:spacing w:before="62" w:after="3" w:line="275" w:lineRule="exact"/>
                        <w:ind w:left="81" w:right="77" w:firstLine="294"/>
                        <w:rPr>
                          <w:rFonts w:ascii="Arial" w:hAnsi="Arial"/>
                          <w:color w:val="000000"/>
                          <w:sz w:val="24"/>
                          <w:szCs w:val="24"/>
                        </w:rPr>
                      </w:pPr>
                      <w:r>
                        <w:rPr>
                          <w:rFonts w:ascii="Arial" w:hAnsi="Arial"/>
                          <w:color w:val="000000"/>
                          <w:sz w:val="24"/>
                          <w:szCs w:val="24"/>
                        </w:rPr>
                        <w:t xml:space="preserve">The head teacher decides that </w:t>
                      </w:r>
                      <w:proofErr w:type="spellStart"/>
                      <w:r>
                        <w:rPr>
                          <w:rFonts w:ascii="Arial" w:hAnsi="Arial"/>
                          <w:color w:val="000000"/>
                          <w:sz w:val="24"/>
                          <w:szCs w:val="24"/>
                        </w:rPr>
                        <w:t>CiC</w:t>
                      </w:r>
                      <w:proofErr w:type="spellEnd"/>
                      <w:r>
                        <w:rPr>
                          <w:rFonts w:ascii="Arial" w:hAnsi="Arial"/>
                          <w:color w:val="000000"/>
                          <w:sz w:val="24"/>
                          <w:szCs w:val="24"/>
                        </w:rPr>
                        <w:t xml:space="preserve"> transfer may be appropriate and convenes a </w:t>
                      </w:r>
                      <w:proofErr w:type="spellStart"/>
                      <w:r>
                        <w:rPr>
                          <w:rFonts w:ascii="Arial" w:hAnsi="Arial"/>
                          <w:color w:val="000000"/>
                          <w:sz w:val="24"/>
                          <w:szCs w:val="24"/>
                        </w:rPr>
                        <w:t>CiC</w:t>
                      </w:r>
                      <w:proofErr w:type="spellEnd"/>
                      <w:r>
                        <w:rPr>
                          <w:rFonts w:ascii="Arial" w:hAnsi="Arial"/>
                          <w:color w:val="000000"/>
                          <w:sz w:val="24"/>
                          <w:szCs w:val="24"/>
                        </w:rPr>
                        <w:t xml:space="preserve"> protocol meeting </w:t>
                      </w:r>
                      <w:r>
                        <w:rPr>
                          <w:rFonts w:ascii="Arial" w:hAnsi="Arial"/>
                          <w:color w:val="000000"/>
                          <w:spacing w:val="-2"/>
                          <w:sz w:val="24"/>
                          <w:szCs w:val="24"/>
                        </w:rPr>
                        <w:t>w</w:t>
                      </w:r>
                      <w:r>
                        <w:rPr>
                          <w:rFonts w:ascii="Arial" w:hAnsi="Arial"/>
                          <w:color w:val="000000"/>
                          <w:sz w:val="24"/>
                          <w:szCs w:val="24"/>
                        </w:rPr>
                        <w:t>ithin the</w:t>
                      </w:r>
                      <w:r>
                        <w:rPr>
                          <w:rFonts w:ascii="Arial" w:hAnsi="Arial"/>
                          <w:color w:val="000000"/>
                          <w:spacing w:val="-2"/>
                          <w:sz w:val="24"/>
                          <w:szCs w:val="24"/>
                        </w:rPr>
                        <w:t xml:space="preserve"> </w:t>
                      </w:r>
                      <w:r>
                        <w:rPr>
                          <w:rFonts w:ascii="Arial" w:hAnsi="Arial"/>
                          <w:color w:val="000000"/>
                          <w:sz w:val="24"/>
                          <w:szCs w:val="24"/>
                        </w:rPr>
                        <w:t>first</w:t>
                      </w:r>
                      <w:r>
                        <w:rPr>
                          <w:rFonts w:ascii="Arial" w:hAnsi="Arial"/>
                          <w:color w:val="000000"/>
                          <w:spacing w:val="-1"/>
                          <w:sz w:val="24"/>
                          <w:szCs w:val="24"/>
                        </w:rPr>
                        <w:t xml:space="preserve"> </w:t>
                      </w:r>
                      <w:r>
                        <w:rPr>
                          <w:rFonts w:ascii="Arial" w:hAnsi="Arial"/>
                          <w:color w:val="000000"/>
                          <w:sz w:val="24"/>
                          <w:szCs w:val="24"/>
                        </w:rPr>
                        <w:t>5 days of the exclusion to cons</w:t>
                      </w:r>
                      <w:r>
                        <w:rPr>
                          <w:rFonts w:ascii="Arial" w:hAnsi="Arial"/>
                          <w:color w:val="000000"/>
                          <w:spacing w:val="-1"/>
                          <w:sz w:val="24"/>
                          <w:szCs w:val="24"/>
                        </w:rPr>
                        <w:t>i</w:t>
                      </w:r>
                      <w:r>
                        <w:rPr>
                          <w:rFonts w:ascii="Arial" w:hAnsi="Arial"/>
                          <w:color w:val="000000"/>
                          <w:sz w:val="24"/>
                          <w:szCs w:val="24"/>
                        </w:rPr>
                        <w:t>der present and</w:t>
                      </w:r>
                    </w:p>
                    <w:p w14:paraId="04B696F9" w14:textId="77777777" w:rsidR="003E33D4" w:rsidRDefault="003E33D4" w:rsidP="00BA536C">
                      <w:pPr>
                        <w:widowControl w:val="0"/>
                        <w:autoSpaceDE w:val="0"/>
                        <w:autoSpaceDN w:val="0"/>
                        <w:adjustRightInd w:val="0"/>
                        <w:spacing w:after="1" w:line="275" w:lineRule="exact"/>
                        <w:jc w:val="center"/>
                        <w:rPr>
                          <w:rFonts w:ascii="Arial" w:hAnsi="Arial"/>
                          <w:color w:val="000000"/>
                          <w:sz w:val="24"/>
                          <w:szCs w:val="24"/>
                        </w:rPr>
                      </w:pPr>
                      <w:r>
                        <w:rPr>
                          <w:rFonts w:ascii="Arial" w:hAnsi="Arial"/>
                          <w:color w:val="000000"/>
                          <w:sz w:val="24"/>
                          <w:szCs w:val="24"/>
                        </w:rPr>
                        <w:t xml:space="preserve">future needs of the </w:t>
                      </w:r>
                      <w:r>
                        <w:rPr>
                          <w:rFonts w:ascii="Arial" w:hAnsi="Arial"/>
                          <w:color w:val="000000"/>
                          <w:spacing w:val="-1"/>
                          <w:sz w:val="24"/>
                          <w:szCs w:val="24"/>
                        </w:rPr>
                        <w:t>c</w:t>
                      </w:r>
                      <w:r>
                        <w:rPr>
                          <w:rFonts w:ascii="Arial" w:hAnsi="Arial"/>
                          <w:color w:val="000000"/>
                          <w:sz w:val="24"/>
                          <w:szCs w:val="24"/>
                        </w:rPr>
                        <w:t>hild.</w:t>
                      </w:r>
                    </w:p>
                    <w:p w14:paraId="6BCA86E0" w14:textId="77777777" w:rsidR="003E33D4" w:rsidRDefault="003E33D4" w:rsidP="00BA536C">
                      <w:pPr>
                        <w:widowControl w:val="0"/>
                        <w:autoSpaceDE w:val="0"/>
                        <w:autoSpaceDN w:val="0"/>
                        <w:adjustRightInd w:val="0"/>
                        <w:spacing w:line="275" w:lineRule="exact"/>
                        <w:jc w:val="center"/>
                        <w:rPr>
                          <w:rFonts w:ascii="Arial" w:hAnsi="Arial"/>
                          <w:color w:val="000000"/>
                          <w:sz w:val="24"/>
                          <w:szCs w:val="24"/>
                        </w:rPr>
                      </w:pPr>
                      <w:r>
                        <w:rPr>
                          <w:rFonts w:ascii="Arial" w:hAnsi="Arial"/>
                          <w:color w:val="000000"/>
                          <w:sz w:val="24"/>
                          <w:szCs w:val="24"/>
                        </w:rPr>
                        <w:t>The</w:t>
                      </w:r>
                      <w:r>
                        <w:rPr>
                          <w:rFonts w:ascii="Arial" w:hAnsi="Arial"/>
                          <w:color w:val="000000"/>
                          <w:spacing w:val="-1"/>
                          <w:sz w:val="24"/>
                          <w:szCs w:val="24"/>
                        </w:rPr>
                        <w:t xml:space="preserve"> </w:t>
                      </w:r>
                      <w:r>
                        <w:rPr>
                          <w:rFonts w:ascii="Arial" w:hAnsi="Arial"/>
                          <w:color w:val="000000"/>
                          <w:sz w:val="24"/>
                          <w:szCs w:val="24"/>
                        </w:rPr>
                        <w:t>meeting has t</w:t>
                      </w:r>
                      <w:r>
                        <w:rPr>
                          <w:rFonts w:ascii="Arial" w:hAnsi="Arial"/>
                          <w:color w:val="000000"/>
                          <w:spacing w:val="-1"/>
                          <w:sz w:val="24"/>
                          <w:szCs w:val="24"/>
                        </w:rPr>
                        <w:t>w</w:t>
                      </w:r>
                      <w:r>
                        <w:rPr>
                          <w:rFonts w:ascii="Arial" w:hAnsi="Arial"/>
                          <w:color w:val="000000"/>
                          <w:sz w:val="24"/>
                          <w:szCs w:val="24"/>
                        </w:rPr>
                        <w:t>o possible outcomes:</w:t>
                      </w:r>
                    </w:p>
                  </w:txbxContent>
                </v:textbox>
                <w10:wrap anchorx="page"/>
              </v:shape>
            </w:pict>
          </mc:Fallback>
        </mc:AlternateContent>
      </w:r>
    </w:p>
    <w:p w14:paraId="37631137" w14:textId="77777777" w:rsidR="00BA536C" w:rsidRPr="00BA536C" w:rsidRDefault="00BA536C" w:rsidP="00BA536C">
      <w:pPr>
        <w:widowControl w:val="0"/>
        <w:autoSpaceDE w:val="0"/>
        <w:autoSpaceDN w:val="0"/>
        <w:adjustRightInd w:val="0"/>
        <w:spacing w:after="0" w:line="350" w:lineRule="exact"/>
        <w:ind w:right="706" w:firstLine="129"/>
        <w:rPr>
          <w:rFonts w:ascii="Arial" w:eastAsia="Times New Roman" w:hAnsi="Arial" w:cs="Times New Roman"/>
          <w:b/>
          <w:bCs/>
          <w:color w:val="1D1B11"/>
          <w:sz w:val="31"/>
          <w:szCs w:val="31"/>
          <w:lang w:val="en-US"/>
        </w:rPr>
      </w:pPr>
    </w:p>
    <w:p w14:paraId="6E9829EB" w14:textId="77777777" w:rsidR="00BA536C" w:rsidRPr="00BA536C" w:rsidRDefault="00BA536C" w:rsidP="00BA536C">
      <w:pPr>
        <w:widowControl w:val="0"/>
        <w:autoSpaceDE w:val="0"/>
        <w:autoSpaceDN w:val="0"/>
        <w:adjustRightInd w:val="0"/>
        <w:spacing w:after="0" w:line="350" w:lineRule="exact"/>
        <w:ind w:right="706" w:firstLine="129"/>
        <w:rPr>
          <w:rFonts w:ascii="Arial" w:eastAsia="Times New Roman" w:hAnsi="Arial" w:cs="Times New Roman"/>
          <w:b/>
          <w:bCs/>
          <w:color w:val="1D1B11"/>
          <w:sz w:val="31"/>
          <w:szCs w:val="31"/>
          <w:lang w:val="en-US"/>
        </w:rPr>
      </w:pPr>
    </w:p>
    <w:p w14:paraId="5E8D17DA" w14:textId="77777777" w:rsidR="00BA536C" w:rsidRPr="00BA536C" w:rsidRDefault="00BA536C" w:rsidP="00BA536C">
      <w:pPr>
        <w:widowControl w:val="0"/>
        <w:autoSpaceDE w:val="0"/>
        <w:autoSpaceDN w:val="0"/>
        <w:adjustRightInd w:val="0"/>
        <w:spacing w:after="0" w:line="350" w:lineRule="exact"/>
        <w:ind w:right="706" w:firstLine="129"/>
        <w:rPr>
          <w:rFonts w:ascii="Arial" w:eastAsia="Times New Roman" w:hAnsi="Arial" w:cs="Times New Roman"/>
          <w:b/>
          <w:bCs/>
          <w:color w:val="1D1B11"/>
          <w:sz w:val="31"/>
          <w:szCs w:val="31"/>
          <w:lang w:val="en-US"/>
        </w:rPr>
      </w:pPr>
    </w:p>
    <w:p w14:paraId="65D8ED38" w14:textId="45AD0EF1" w:rsidR="00BA536C" w:rsidRPr="00BA536C" w:rsidRDefault="0028655A" w:rsidP="00BA536C">
      <w:pPr>
        <w:widowControl w:val="0"/>
        <w:autoSpaceDE w:val="0"/>
        <w:autoSpaceDN w:val="0"/>
        <w:adjustRightInd w:val="0"/>
        <w:spacing w:after="0" w:line="350" w:lineRule="exact"/>
        <w:ind w:right="706" w:firstLine="129"/>
        <w:rPr>
          <w:rFonts w:ascii="Arial" w:eastAsia="Times New Roman" w:hAnsi="Arial" w:cs="Times New Roman"/>
          <w:b/>
          <w:bCs/>
          <w:color w:val="1D1B11"/>
          <w:sz w:val="31"/>
          <w:szCs w:val="31"/>
          <w:lang w:val="en-US"/>
        </w:rPr>
      </w:pPr>
      <w:r w:rsidRPr="00BA536C">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69504" behindDoc="1" locked="0" layoutInCell="0" allowOverlap="1" wp14:anchorId="00179566" wp14:editId="71C0439B">
                <wp:simplePos x="0" y="0"/>
                <wp:positionH relativeFrom="page">
                  <wp:posOffset>4305300</wp:posOffset>
                </wp:positionH>
                <wp:positionV relativeFrom="paragraph">
                  <wp:posOffset>66040</wp:posOffset>
                </wp:positionV>
                <wp:extent cx="635" cy="1240790"/>
                <wp:effectExtent l="19050" t="24130" r="18415" b="20955"/>
                <wp:wrapNone/>
                <wp:docPr id="4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1240790"/>
                        </a:xfrm>
                        <a:custGeom>
                          <a:avLst/>
                          <a:gdLst>
                            <a:gd name="T0" fmla="*/ 1 w 1"/>
                            <a:gd name="T1" fmla="*/ 0 h 1953"/>
                            <a:gd name="T2" fmla="*/ 1 w 1"/>
                            <a:gd name="T3" fmla="*/ 976 h 1953"/>
                            <a:gd name="T4" fmla="*/ 0 w 1"/>
                            <a:gd name="T5" fmla="*/ 976 h 1953"/>
                            <a:gd name="T6" fmla="*/ 0 w 1"/>
                            <a:gd name="T7" fmla="*/ 1953 h 1953"/>
                          </a:gdLst>
                          <a:ahLst/>
                          <a:cxnLst>
                            <a:cxn ang="0">
                              <a:pos x="T0" y="T1"/>
                            </a:cxn>
                            <a:cxn ang="0">
                              <a:pos x="T2" y="T3"/>
                            </a:cxn>
                            <a:cxn ang="0">
                              <a:pos x="T4" y="T5"/>
                            </a:cxn>
                            <a:cxn ang="0">
                              <a:pos x="T6" y="T7"/>
                            </a:cxn>
                          </a:cxnLst>
                          <a:rect l="0" t="0" r="r" b="b"/>
                          <a:pathLst>
                            <a:path w="1" h="1953">
                              <a:moveTo>
                                <a:pt x="1" y="0"/>
                              </a:moveTo>
                              <a:lnTo>
                                <a:pt x="1" y="976"/>
                              </a:lnTo>
                              <a:lnTo>
                                <a:pt x="0" y="976"/>
                              </a:lnTo>
                              <a:lnTo>
                                <a:pt x="0" y="1953"/>
                              </a:lnTo>
                            </a:path>
                          </a:pathLst>
                        </a:custGeom>
                        <a:noFill/>
                        <a:ln w="31750">
                          <a:solidFill>
                            <a:srgbClr val="244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FA4B6" id="Freeform 45" o:spid="_x0000_s1026" style="position:absolute;margin-left:339pt;margin-top:5.2pt;width:.05pt;height:97.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" o:allowincell="f" path="m1,r,976l,976r,977e" filled="f" strokecolor="#244060" strokeweight="2.5pt">
                <v:stroke joinstyle="miter"/>
                <v:path o:connecttype="custom" o:connectlocs="635,0;635,620077;0,620077;0,1240790" o:connectangles="0,0,0,0"/>
                <w10:wrap anchorx="page"/>
              </v:shape>
            </w:pict>
          </mc:Fallback>
        </mc:AlternateContent>
      </w:r>
    </w:p>
    <w:p w14:paraId="4E11742E" w14:textId="77777777" w:rsidR="00BA536C" w:rsidRPr="00BA536C" w:rsidRDefault="00BA536C" w:rsidP="00BA536C">
      <w:pPr>
        <w:widowControl w:val="0"/>
        <w:autoSpaceDE w:val="0"/>
        <w:autoSpaceDN w:val="0"/>
        <w:adjustRightInd w:val="0"/>
        <w:spacing w:after="0" w:line="350" w:lineRule="exact"/>
        <w:ind w:right="706" w:firstLine="129"/>
        <w:rPr>
          <w:rFonts w:ascii="Arial" w:eastAsia="Times New Roman" w:hAnsi="Arial" w:cs="Times New Roman"/>
          <w:b/>
          <w:bCs/>
          <w:color w:val="1D1B11"/>
          <w:sz w:val="31"/>
          <w:szCs w:val="31"/>
          <w:lang w:val="en-US"/>
        </w:rPr>
      </w:pPr>
    </w:p>
    <w:p w14:paraId="0EA2E5B3" w14:textId="77777777" w:rsidR="00BA536C" w:rsidRPr="00BA536C" w:rsidRDefault="00BA536C" w:rsidP="00BA536C">
      <w:pPr>
        <w:widowControl w:val="0"/>
        <w:autoSpaceDE w:val="0"/>
        <w:autoSpaceDN w:val="0"/>
        <w:adjustRightInd w:val="0"/>
        <w:spacing w:after="0" w:line="350" w:lineRule="exact"/>
        <w:ind w:right="706" w:firstLine="129"/>
        <w:rPr>
          <w:rFonts w:ascii="Arial" w:eastAsia="Times New Roman" w:hAnsi="Arial" w:cs="Times New Roman"/>
          <w:b/>
          <w:bCs/>
          <w:color w:val="1D1B11"/>
          <w:sz w:val="31"/>
          <w:szCs w:val="31"/>
          <w:lang w:val="en-US"/>
        </w:rPr>
      </w:pPr>
    </w:p>
    <w:p w14:paraId="1A52C777" w14:textId="77777777" w:rsidR="00BA536C" w:rsidRPr="00BA536C" w:rsidRDefault="00BA536C" w:rsidP="00BA536C">
      <w:pPr>
        <w:widowControl w:val="0"/>
        <w:autoSpaceDE w:val="0"/>
        <w:autoSpaceDN w:val="0"/>
        <w:adjustRightInd w:val="0"/>
        <w:spacing w:after="0" w:line="350" w:lineRule="exact"/>
        <w:ind w:right="706" w:firstLine="129"/>
        <w:rPr>
          <w:rFonts w:ascii="Arial" w:eastAsia="Times New Roman" w:hAnsi="Arial" w:cs="Times New Roman"/>
          <w:b/>
          <w:bCs/>
          <w:color w:val="1D1B11"/>
          <w:sz w:val="31"/>
          <w:szCs w:val="31"/>
          <w:lang w:val="en-US"/>
        </w:rPr>
      </w:pPr>
      <w:r w:rsidRPr="00BA536C">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72576" behindDoc="1" locked="0" layoutInCell="0" allowOverlap="1" wp14:anchorId="392C10C9" wp14:editId="6A8CC975">
                <wp:simplePos x="0" y="0"/>
                <wp:positionH relativeFrom="page">
                  <wp:posOffset>5474335</wp:posOffset>
                </wp:positionH>
                <wp:positionV relativeFrom="paragraph">
                  <wp:posOffset>943610</wp:posOffset>
                </wp:positionV>
                <wp:extent cx="635" cy="1240790"/>
                <wp:effectExtent l="16510" t="19050" r="20955" b="16510"/>
                <wp:wrapNone/>
                <wp:docPr id="3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1240790"/>
                        </a:xfrm>
                        <a:custGeom>
                          <a:avLst/>
                          <a:gdLst>
                            <a:gd name="T0" fmla="*/ 1 w 1"/>
                            <a:gd name="T1" fmla="*/ 0 h 1953"/>
                            <a:gd name="T2" fmla="*/ 1 w 1"/>
                            <a:gd name="T3" fmla="*/ 976 h 1953"/>
                            <a:gd name="T4" fmla="*/ 0 w 1"/>
                            <a:gd name="T5" fmla="*/ 976 h 1953"/>
                            <a:gd name="T6" fmla="*/ 0 w 1"/>
                            <a:gd name="T7" fmla="*/ 1953 h 1953"/>
                          </a:gdLst>
                          <a:ahLst/>
                          <a:cxnLst>
                            <a:cxn ang="0">
                              <a:pos x="T0" y="T1"/>
                            </a:cxn>
                            <a:cxn ang="0">
                              <a:pos x="T2" y="T3"/>
                            </a:cxn>
                            <a:cxn ang="0">
                              <a:pos x="T4" y="T5"/>
                            </a:cxn>
                            <a:cxn ang="0">
                              <a:pos x="T6" y="T7"/>
                            </a:cxn>
                          </a:cxnLst>
                          <a:rect l="0" t="0" r="r" b="b"/>
                          <a:pathLst>
                            <a:path w="1" h="1953">
                              <a:moveTo>
                                <a:pt x="1" y="0"/>
                              </a:moveTo>
                              <a:lnTo>
                                <a:pt x="1" y="976"/>
                              </a:lnTo>
                              <a:lnTo>
                                <a:pt x="0" y="976"/>
                              </a:lnTo>
                              <a:lnTo>
                                <a:pt x="0" y="1953"/>
                              </a:lnTo>
                            </a:path>
                          </a:pathLst>
                        </a:custGeom>
                        <a:noFill/>
                        <a:ln w="31750">
                          <a:solidFill>
                            <a:srgbClr val="244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1B152" id="Freeform 36" o:spid="_x0000_s1026" style="position:absolute;margin-left:431.05pt;margin-top:74.3pt;width:.05pt;height:97.7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" o:allowincell="f" path="m1,r,976l,976r,977e" filled="f" strokecolor="#244060" strokeweight="2.5pt">
                <v:stroke joinstyle="miter"/>
                <v:path o:connecttype="custom" o:connectlocs="635,0;635,620077;0,620077;0,1240790" o:connectangles="0,0,0,0"/>
                <w10:wrap anchorx="page"/>
              </v:shape>
            </w:pict>
          </mc:Fallback>
        </mc:AlternateContent>
      </w:r>
      <w:r w:rsidRPr="00BA536C">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73600" behindDoc="0" locked="0" layoutInCell="0" allowOverlap="1" wp14:anchorId="3619708F" wp14:editId="08FFFCBD">
                <wp:simplePos x="0" y="0"/>
                <wp:positionH relativeFrom="page">
                  <wp:posOffset>3952875</wp:posOffset>
                </wp:positionH>
                <wp:positionV relativeFrom="paragraph">
                  <wp:posOffset>114300</wp:posOffset>
                </wp:positionV>
                <wp:extent cx="3108960" cy="1360805"/>
                <wp:effectExtent l="9525" t="18415" r="15240" b="1143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360805"/>
                        </a:xfrm>
                        <a:prstGeom prst="rect">
                          <a:avLst/>
                        </a:prstGeom>
                        <a:solidFill>
                          <a:srgbClr val="DDD9C3"/>
                        </a:solidFill>
                        <a:ln w="19050">
                          <a:solidFill>
                            <a:srgbClr val="244060"/>
                          </a:solidFill>
                          <a:miter lim="1000000"/>
                          <a:headEnd/>
                          <a:tailEnd/>
                        </a:ln>
                      </wps:spPr>
                      <wps:txbx>
                        <w:txbxContent>
                          <w:p w14:paraId="043A5150" w14:textId="77777777" w:rsidR="003E33D4" w:rsidRDefault="003E33D4" w:rsidP="00BA536C">
                            <w:pPr>
                              <w:widowControl w:val="0"/>
                              <w:autoSpaceDE w:val="0"/>
                              <w:autoSpaceDN w:val="0"/>
                              <w:adjustRightInd w:val="0"/>
                              <w:spacing w:before="158" w:after="1" w:line="275" w:lineRule="exact"/>
                              <w:jc w:val="center"/>
                              <w:rPr>
                                <w:rFonts w:ascii="Arial" w:hAnsi="Arial"/>
                                <w:b/>
                                <w:bCs/>
                                <w:color w:val="000000"/>
                                <w:spacing w:val="-1"/>
                                <w:sz w:val="24"/>
                                <w:szCs w:val="24"/>
                              </w:rPr>
                            </w:pPr>
                            <w:r>
                              <w:rPr>
                                <w:rFonts w:ascii="Arial" w:hAnsi="Arial"/>
                                <w:b/>
                                <w:bCs/>
                                <w:color w:val="000000"/>
                                <w:spacing w:val="-1"/>
                                <w:sz w:val="24"/>
                                <w:szCs w:val="24"/>
                              </w:rPr>
                              <w:t>B</w:t>
                            </w:r>
                          </w:p>
                          <w:p w14:paraId="4C4E2AA6" w14:textId="77777777" w:rsidR="003E33D4" w:rsidRDefault="003E33D4" w:rsidP="00BA536C">
                            <w:pPr>
                              <w:widowControl w:val="0"/>
                              <w:autoSpaceDE w:val="0"/>
                              <w:autoSpaceDN w:val="0"/>
                              <w:adjustRightInd w:val="0"/>
                              <w:spacing w:line="276" w:lineRule="exact"/>
                              <w:ind w:left="106" w:right="100" w:firstLine="127"/>
                              <w:rPr>
                                <w:rFonts w:ascii="Arial" w:hAnsi="Arial"/>
                                <w:color w:val="000000"/>
                                <w:sz w:val="24"/>
                                <w:szCs w:val="24"/>
                              </w:rPr>
                            </w:pPr>
                            <w:r>
                              <w:rPr>
                                <w:rFonts w:ascii="Arial" w:hAnsi="Arial"/>
                                <w:color w:val="000000"/>
                                <w:sz w:val="24"/>
                                <w:szCs w:val="24"/>
                              </w:rPr>
                              <w:t>The social worker/parent</w:t>
                            </w:r>
                            <w:r>
                              <w:rPr>
                                <w:rFonts w:ascii="Arial" w:hAnsi="Arial"/>
                                <w:color w:val="000000"/>
                                <w:spacing w:val="2"/>
                                <w:sz w:val="24"/>
                                <w:szCs w:val="24"/>
                              </w:rPr>
                              <w:t xml:space="preserve"> </w:t>
                            </w:r>
                            <w:r>
                              <w:rPr>
                                <w:rFonts w:ascii="Arial" w:hAnsi="Arial"/>
                                <w:color w:val="000000"/>
                                <w:sz w:val="24"/>
                                <w:szCs w:val="24"/>
                              </w:rPr>
                              <w:t>and governor decides that</w:t>
                            </w:r>
                            <w:r>
                              <w:rPr>
                                <w:rFonts w:ascii="Arial" w:hAnsi="Arial"/>
                                <w:color w:val="000000"/>
                                <w:spacing w:val="2"/>
                                <w:sz w:val="24"/>
                                <w:szCs w:val="24"/>
                              </w:rPr>
                              <w:t xml:space="preserve"> </w:t>
                            </w:r>
                            <w:r>
                              <w:rPr>
                                <w:rFonts w:ascii="Arial" w:hAnsi="Arial"/>
                                <w:b/>
                                <w:bCs/>
                                <w:color w:val="000000"/>
                                <w:sz w:val="24"/>
                                <w:szCs w:val="24"/>
                              </w:rPr>
                              <w:t xml:space="preserve">it </w:t>
                            </w:r>
                            <w:r>
                              <w:rPr>
                                <w:rFonts w:ascii="Arial" w:hAnsi="Arial"/>
                                <w:b/>
                                <w:bCs/>
                                <w:color w:val="000000"/>
                                <w:spacing w:val="-1"/>
                                <w:sz w:val="24"/>
                                <w:szCs w:val="24"/>
                              </w:rPr>
                              <w:t>i</w:t>
                            </w:r>
                            <w:r>
                              <w:rPr>
                                <w:rFonts w:ascii="Arial" w:hAnsi="Arial"/>
                                <w:b/>
                                <w:bCs/>
                                <w:color w:val="000000"/>
                                <w:sz w:val="24"/>
                                <w:szCs w:val="24"/>
                              </w:rPr>
                              <w:t>s</w:t>
                            </w:r>
                            <w:r>
                              <w:rPr>
                                <w:rFonts w:ascii="Arial" w:hAnsi="Arial"/>
                                <w:b/>
                                <w:bCs/>
                                <w:color w:val="000000"/>
                                <w:spacing w:val="-1"/>
                                <w:sz w:val="24"/>
                                <w:szCs w:val="24"/>
                              </w:rPr>
                              <w:t xml:space="preserve"> </w:t>
                            </w:r>
                            <w:r>
                              <w:rPr>
                                <w:rFonts w:ascii="Arial" w:hAnsi="Arial"/>
                                <w:b/>
                                <w:bCs/>
                                <w:color w:val="000000"/>
                                <w:sz w:val="24"/>
                                <w:szCs w:val="24"/>
                              </w:rPr>
                              <w:t>not</w:t>
                            </w:r>
                            <w:r>
                              <w:rPr>
                                <w:rFonts w:ascii="Arial" w:hAnsi="Arial"/>
                                <w:color w:val="000000"/>
                                <w:sz w:val="24"/>
                                <w:szCs w:val="24"/>
                              </w:rPr>
                              <w:t xml:space="preserve"> in the best int</w:t>
                            </w:r>
                            <w:r>
                              <w:rPr>
                                <w:rFonts w:ascii="Arial" w:hAnsi="Arial"/>
                                <w:color w:val="000000"/>
                                <w:spacing w:val="1"/>
                                <w:sz w:val="24"/>
                                <w:szCs w:val="24"/>
                              </w:rPr>
                              <w:t>e</w:t>
                            </w:r>
                            <w:r>
                              <w:rPr>
                                <w:rFonts w:ascii="Arial" w:hAnsi="Arial"/>
                                <w:color w:val="000000"/>
                                <w:sz w:val="24"/>
                                <w:szCs w:val="24"/>
                              </w:rPr>
                              <w:t>rests</w:t>
                            </w:r>
                          </w:p>
                          <w:p w14:paraId="6DC7122C" w14:textId="77777777" w:rsidR="003E33D4" w:rsidRDefault="003E33D4" w:rsidP="00BA536C">
                            <w:pPr>
                              <w:widowControl w:val="0"/>
                              <w:autoSpaceDE w:val="0"/>
                              <w:autoSpaceDN w:val="0"/>
                              <w:adjustRightInd w:val="0"/>
                              <w:spacing w:after="1" w:line="275" w:lineRule="exact"/>
                              <w:jc w:val="center"/>
                              <w:rPr>
                                <w:rFonts w:ascii="Arial" w:hAnsi="Arial"/>
                                <w:color w:val="000000"/>
                                <w:sz w:val="24"/>
                                <w:szCs w:val="24"/>
                              </w:rPr>
                            </w:pPr>
                            <w:r>
                              <w:rPr>
                                <w:rFonts w:ascii="Arial" w:hAnsi="Arial"/>
                                <w:color w:val="000000"/>
                                <w:sz w:val="24"/>
                                <w:szCs w:val="24"/>
                              </w:rPr>
                              <w:t>of the child to move to A</w:t>
                            </w:r>
                            <w:r>
                              <w:rPr>
                                <w:rFonts w:ascii="Arial" w:hAnsi="Arial"/>
                                <w:color w:val="000000"/>
                                <w:spacing w:val="1"/>
                                <w:sz w:val="24"/>
                                <w:szCs w:val="24"/>
                              </w:rPr>
                              <w:t>P</w:t>
                            </w:r>
                            <w:r>
                              <w:rPr>
                                <w:rFonts w:ascii="Arial" w:hAnsi="Arial"/>
                                <w:color w:val="000000"/>
                                <w:sz w:val="24"/>
                                <w:szCs w:val="24"/>
                              </w:rPr>
                              <w:t>S then on to</w:t>
                            </w:r>
                          </w:p>
                          <w:p w14:paraId="09110318" w14:textId="77777777" w:rsidR="003E33D4" w:rsidRDefault="003E33D4" w:rsidP="00BA536C">
                            <w:pPr>
                              <w:widowControl w:val="0"/>
                              <w:autoSpaceDE w:val="0"/>
                              <w:autoSpaceDN w:val="0"/>
                              <w:adjustRightInd w:val="0"/>
                              <w:spacing w:line="275" w:lineRule="exact"/>
                              <w:jc w:val="center"/>
                              <w:rPr>
                                <w:rFonts w:ascii="Arial" w:hAnsi="Arial"/>
                                <w:color w:val="000000"/>
                                <w:sz w:val="24"/>
                                <w:szCs w:val="24"/>
                              </w:rPr>
                            </w:pPr>
                            <w:r>
                              <w:rPr>
                                <w:rFonts w:ascii="Arial" w:hAnsi="Arial"/>
                                <w:color w:val="000000"/>
                                <w:sz w:val="24"/>
                                <w:szCs w:val="24"/>
                              </w:rPr>
                              <w:t>another school</w:t>
                            </w:r>
                            <w:r>
                              <w:rPr>
                                <w:rFonts w:ascii="Arial" w:hAnsi="Arial"/>
                                <w:color w:val="000000"/>
                                <w:spacing w:val="-1"/>
                                <w:sz w:val="24"/>
                                <w:szCs w:val="24"/>
                              </w:rPr>
                              <w:t>/</w:t>
                            </w:r>
                            <w:r>
                              <w:rPr>
                                <w:rFonts w:ascii="Arial" w:hAnsi="Arial"/>
                                <w:color w:val="000000"/>
                                <w:sz w:val="24"/>
                                <w:szCs w:val="24"/>
                              </w:rPr>
                              <w:t>pro</w:t>
                            </w:r>
                            <w:r>
                              <w:rPr>
                                <w:rFonts w:ascii="Arial" w:hAnsi="Arial"/>
                                <w:color w:val="000000"/>
                                <w:spacing w:val="-1"/>
                                <w:sz w:val="24"/>
                                <w:szCs w:val="24"/>
                              </w:rPr>
                              <w:t>v</w:t>
                            </w:r>
                            <w:r>
                              <w:rPr>
                                <w:rFonts w:ascii="Arial" w:hAnsi="Arial"/>
                                <w:color w:val="000000"/>
                                <w:sz w:val="24"/>
                                <w:szCs w:val="24"/>
                              </w:rPr>
                              <w:t>ider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9708F" id="Text Box 35" o:spid="_x0000_s1037" type="#_x0000_t202" style="position:absolute;left:0;text-align:left;margin-left:311.25pt;margin-top:9pt;width:244.8pt;height:107.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" o:allowincell="f" fillcolor="#ddd9c3" strokecolor="#244060" strokeweight="1.5pt">
                <v:stroke miterlimit="10"/>
                <v:textbox>
                  <w:txbxContent>
                    <w:p w14:paraId="043A5150" w14:textId="77777777" w:rsidR="003E33D4" w:rsidRDefault="003E33D4" w:rsidP="00BA536C">
                      <w:pPr>
                        <w:widowControl w:val="0"/>
                        <w:autoSpaceDE w:val="0"/>
                        <w:autoSpaceDN w:val="0"/>
                        <w:adjustRightInd w:val="0"/>
                        <w:spacing w:before="158" w:after="1" w:line="275" w:lineRule="exact"/>
                        <w:jc w:val="center"/>
                        <w:rPr>
                          <w:rFonts w:ascii="Arial" w:hAnsi="Arial"/>
                          <w:b/>
                          <w:bCs/>
                          <w:color w:val="000000"/>
                          <w:spacing w:val="-1"/>
                          <w:sz w:val="24"/>
                          <w:szCs w:val="24"/>
                        </w:rPr>
                      </w:pPr>
                      <w:r>
                        <w:rPr>
                          <w:rFonts w:ascii="Arial" w:hAnsi="Arial"/>
                          <w:b/>
                          <w:bCs/>
                          <w:color w:val="000000"/>
                          <w:spacing w:val="-1"/>
                          <w:sz w:val="24"/>
                          <w:szCs w:val="24"/>
                        </w:rPr>
                        <w:t>B</w:t>
                      </w:r>
                    </w:p>
                    <w:p w14:paraId="4C4E2AA6" w14:textId="77777777" w:rsidR="003E33D4" w:rsidRDefault="003E33D4" w:rsidP="00BA536C">
                      <w:pPr>
                        <w:widowControl w:val="0"/>
                        <w:autoSpaceDE w:val="0"/>
                        <w:autoSpaceDN w:val="0"/>
                        <w:adjustRightInd w:val="0"/>
                        <w:spacing w:line="276" w:lineRule="exact"/>
                        <w:ind w:left="106" w:right="100" w:firstLine="127"/>
                        <w:rPr>
                          <w:rFonts w:ascii="Arial" w:hAnsi="Arial"/>
                          <w:color w:val="000000"/>
                          <w:sz w:val="24"/>
                          <w:szCs w:val="24"/>
                        </w:rPr>
                      </w:pPr>
                      <w:r>
                        <w:rPr>
                          <w:rFonts w:ascii="Arial" w:hAnsi="Arial"/>
                          <w:color w:val="000000"/>
                          <w:sz w:val="24"/>
                          <w:szCs w:val="24"/>
                        </w:rPr>
                        <w:t>The social worker/parent</w:t>
                      </w:r>
                      <w:r>
                        <w:rPr>
                          <w:rFonts w:ascii="Arial" w:hAnsi="Arial"/>
                          <w:color w:val="000000"/>
                          <w:spacing w:val="2"/>
                          <w:sz w:val="24"/>
                          <w:szCs w:val="24"/>
                        </w:rPr>
                        <w:t xml:space="preserve"> </w:t>
                      </w:r>
                      <w:r>
                        <w:rPr>
                          <w:rFonts w:ascii="Arial" w:hAnsi="Arial"/>
                          <w:color w:val="000000"/>
                          <w:sz w:val="24"/>
                          <w:szCs w:val="24"/>
                        </w:rPr>
                        <w:t>and governor decides that</w:t>
                      </w:r>
                      <w:r>
                        <w:rPr>
                          <w:rFonts w:ascii="Arial" w:hAnsi="Arial"/>
                          <w:color w:val="000000"/>
                          <w:spacing w:val="2"/>
                          <w:sz w:val="24"/>
                          <w:szCs w:val="24"/>
                        </w:rPr>
                        <w:t xml:space="preserve"> </w:t>
                      </w:r>
                      <w:r>
                        <w:rPr>
                          <w:rFonts w:ascii="Arial" w:hAnsi="Arial"/>
                          <w:b/>
                          <w:bCs/>
                          <w:color w:val="000000"/>
                          <w:sz w:val="24"/>
                          <w:szCs w:val="24"/>
                        </w:rPr>
                        <w:t xml:space="preserve">it </w:t>
                      </w:r>
                      <w:r>
                        <w:rPr>
                          <w:rFonts w:ascii="Arial" w:hAnsi="Arial"/>
                          <w:b/>
                          <w:bCs/>
                          <w:color w:val="000000"/>
                          <w:spacing w:val="-1"/>
                          <w:sz w:val="24"/>
                          <w:szCs w:val="24"/>
                        </w:rPr>
                        <w:t>i</w:t>
                      </w:r>
                      <w:r>
                        <w:rPr>
                          <w:rFonts w:ascii="Arial" w:hAnsi="Arial"/>
                          <w:b/>
                          <w:bCs/>
                          <w:color w:val="000000"/>
                          <w:sz w:val="24"/>
                          <w:szCs w:val="24"/>
                        </w:rPr>
                        <w:t>s</w:t>
                      </w:r>
                      <w:r>
                        <w:rPr>
                          <w:rFonts w:ascii="Arial" w:hAnsi="Arial"/>
                          <w:b/>
                          <w:bCs/>
                          <w:color w:val="000000"/>
                          <w:spacing w:val="-1"/>
                          <w:sz w:val="24"/>
                          <w:szCs w:val="24"/>
                        </w:rPr>
                        <w:t xml:space="preserve"> </w:t>
                      </w:r>
                      <w:r>
                        <w:rPr>
                          <w:rFonts w:ascii="Arial" w:hAnsi="Arial"/>
                          <w:b/>
                          <w:bCs/>
                          <w:color w:val="000000"/>
                          <w:sz w:val="24"/>
                          <w:szCs w:val="24"/>
                        </w:rPr>
                        <w:t>not</w:t>
                      </w:r>
                      <w:r>
                        <w:rPr>
                          <w:rFonts w:ascii="Arial" w:hAnsi="Arial"/>
                          <w:color w:val="000000"/>
                          <w:sz w:val="24"/>
                          <w:szCs w:val="24"/>
                        </w:rPr>
                        <w:t xml:space="preserve"> in the best int</w:t>
                      </w:r>
                      <w:r>
                        <w:rPr>
                          <w:rFonts w:ascii="Arial" w:hAnsi="Arial"/>
                          <w:color w:val="000000"/>
                          <w:spacing w:val="1"/>
                          <w:sz w:val="24"/>
                          <w:szCs w:val="24"/>
                        </w:rPr>
                        <w:t>e</w:t>
                      </w:r>
                      <w:r>
                        <w:rPr>
                          <w:rFonts w:ascii="Arial" w:hAnsi="Arial"/>
                          <w:color w:val="000000"/>
                          <w:sz w:val="24"/>
                          <w:szCs w:val="24"/>
                        </w:rPr>
                        <w:t>rests</w:t>
                      </w:r>
                    </w:p>
                    <w:p w14:paraId="6DC7122C" w14:textId="77777777" w:rsidR="003E33D4" w:rsidRDefault="003E33D4" w:rsidP="00BA536C">
                      <w:pPr>
                        <w:widowControl w:val="0"/>
                        <w:autoSpaceDE w:val="0"/>
                        <w:autoSpaceDN w:val="0"/>
                        <w:adjustRightInd w:val="0"/>
                        <w:spacing w:after="1" w:line="275" w:lineRule="exact"/>
                        <w:jc w:val="center"/>
                        <w:rPr>
                          <w:rFonts w:ascii="Arial" w:hAnsi="Arial"/>
                          <w:color w:val="000000"/>
                          <w:sz w:val="24"/>
                          <w:szCs w:val="24"/>
                        </w:rPr>
                      </w:pPr>
                      <w:r>
                        <w:rPr>
                          <w:rFonts w:ascii="Arial" w:hAnsi="Arial"/>
                          <w:color w:val="000000"/>
                          <w:sz w:val="24"/>
                          <w:szCs w:val="24"/>
                        </w:rPr>
                        <w:t>of the child to move to A</w:t>
                      </w:r>
                      <w:r>
                        <w:rPr>
                          <w:rFonts w:ascii="Arial" w:hAnsi="Arial"/>
                          <w:color w:val="000000"/>
                          <w:spacing w:val="1"/>
                          <w:sz w:val="24"/>
                          <w:szCs w:val="24"/>
                        </w:rPr>
                        <w:t>P</w:t>
                      </w:r>
                      <w:r>
                        <w:rPr>
                          <w:rFonts w:ascii="Arial" w:hAnsi="Arial"/>
                          <w:color w:val="000000"/>
                          <w:sz w:val="24"/>
                          <w:szCs w:val="24"/>
                        </w:rPr>
                        <w:t>S then on to</w:t>
                      </w:r>
                    </w:p>
                    <w:p w14:paraId="09110318" w14:textId="77777777" w:rsidR="003E33D4" w:rsidRDefault="003E33D4" w:rsidP="00BA536C">
                      <w:pPr>
                        <w:widowControl w:val="0"/>
                        <w:autoSpaceDE w:val="0"/>
                        <w:autoSpaceDN w:val="0"/>
                        <w:adjustRightInd w:val="0"/>
                        <w:spacing w:line="275" w:lineRule="exact"/>
                        <w:jc w:val="center"/>
                        <w:rPr>
                          <w:rFonts w:ascii="Arial" w:hAnsi="Arial"/>
                          <w:color w:val="000000"/>
                          <w:sz w:val="24"/>
                          <w:szCs w:val="24"/>
                        </w:rPr>
                      </w:pPr>
                      <w:r>
                        <w:rPr>
                          <w:rFonts w:ascii="Arial" w:hAnsi="Arial"/>
                          <w:color w:val="000000"/>
                          <w:sz w:val="24"/>
                          <w:szCs w:val="24"/>
                        </w:rPr>
                        <w:t>another school</w:t>
                      </w:r>
                      <w:r>
                        <w:rPr>
                          <w:rFonts w:ascii="Arial" w:hAnsi="Arial"/>
                          <w:color w:val="000000"/>
                          <w:spacing w:val="-1"/>
                          <w:sz w:val="24"/>
                          <w:szCs w:val="24"/>
                        </w:rPr>
                        <w:t>/</w:t>
                      </w:r>
                      <w:r>
                        <w:rPr>
                          <w:rFonts w:ascii="Arial" w:hAnsi="Arial"/>
                          <w:color w:val="000000"/>
                          <w:sz w:val="24"/>
                          <w:szCs w:val="24"/>
                        </w:rPr>
                        <w:t>pro</w:t>
                      </w:r>
                      <w:r>
                        <w:rPr>
                          <w:rFonts w:ascii="Arial" w:hAnsi="Arial"/>
                          <w:color w:val="000000"/>
                          <w:spacing w:val="-1"/>
                          <w:sz w:val="24"/>
                          <w:szCs w:val="24"/>
                        </w:rPr>
                        <w:t>v</w:t>
                      </w:r>
                      <w:r>
                        <w:rPr>
                          <w:rFonts w:ascii="Arial" w:hAnsi="Arial"/>
                          <w:color w:val="000000"/>
                          <w:sz w:val="24"/>
                          <w:szCs w:val="24"/>
                        </w:rPr>
                        <w:t>ider</w:t>
                      </w:r>
                    </w:p>
                  </w:txbxContent>
                </v:textbox>
                <w10:wrap anchorx="page"/>
              </v:shape>
            </w:pict>
          </mc:Fallback>
        </mc:AlternateContent>
      </w:r>
      <w:r w:rsidRPr="00BA536C">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74624" behindDoc="0" locked="0" layoutInCell="0" allowOverlap="1" wp14:anchorId="5F8F8984" wp14:editId="209B8943">
                <wp:simplePos x="0" y="0"/>
                <wp:positionH relativeFrom="page">
                  <wp:posOffset>563245</wp:posOffset>
                </wp:positionH>
                <wp:positionV relativeFrom="paragraph">
                  <wp:posOffset>114300</wp:posOffset>
                </wp:positionV>
                <wp:extent cx="3129915" cy="1360805"/>
                <wp:effectExtent l="10795" t="18415" r="12065" b="1143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915" cy="1360805"/>
                        </a:xfrm>
                        <a:prstGeom prst="rect">
                          <a:avLst/>
                        </a:prstGeom>
                        <a:solidFill>
                          <a:srgbClr val="DDD9C3"/>
                        </a:solidFill>
                        <a:ln w="19050">
                          <a:solidFill>
                            <a:srgbClr val="244060"/>
                          </a:solidFill>
                          <a:miter lim="1000000"/>
                          <a:headEnd/>
                          <a:tailEnd/>
                        </a:ln>
                      </wps:spPr>
                      <wps:txbx>
                        <w:txbxContent>
                          <w:p w14:paraId="48302BF0" w14:textId="77777777" w:rsidR="003E33D4" w:rsidRDefault="003E33D4" w:rsidP="00BA536C">
                            <w:pPr>
                              <w:widowControl w:val="0"/>
                              <w:autoSpaceDE w:val="0"/>
                              <w:autoSpaceDN w:val="0"/>
                              <w:adjustRightInd w:val="0"/>
                              <w:spacing w:before="158" w:after="1" w:line="275" w:lineRule="exact"/>
                              <w:jc w:val="center"/>
                              <w:rPr>
                                <w:rFonts w:ascii="Arial" w:hAnsi="Arial"/>
                                <w:b/>
                                <w:bCs/>
                                <w:color w:val="000000"/>
                                <w:w w:val="99"/>
                                <w:sz w:val="24"/>
                                <w:szCs w:val="24"/>
                              </w:rPr>
                            </w:pPr>
                            <w:r>
                              <w:rPr>
                                <w:rFonts w:ascii="Arial" w:hAnsi="Arial"/>
                                <w:b/>
                                <w:bCs/>
                                <w:color w:val="000000"/>
                                <w:w w:val="99"/>
                                <w:sz w:val="24"/>
                                <w:szCs w:val="24"/>
                              </w:rPr>
                              <w:t>A</w:t>
                            </w:r>
                          </w:p>
                          <w:p w14:paraId="7B126289" w14:textId="77777777" w:rsidR="003E33D4" w:rsidRDefault="003E33D4" w:rsidP="00BA536C">
                            <w:pPr>
                              <w:widowControl w:val="0"/>
                              <w:autoSpaceDE w:val="0"/>
                              <w:autoSpaceDN w:val="0"/>
                              <w:adjustRightInd w:val="0"/>
                              <w:spacing w:line="276" w:lineRule="exact"/>
                              <w:ind w:left="10" w:right="3" w:firstLine="240"/>
                              <w:rPr>
                                <w:rFonts w:ascii="Arial" w:hAnsi="Arial"/>
                                <w:color w:val="000000"/>
                                <w:sz w:val="24"/>
                                <w:szCs w:val="24"/>
                              </w:rPr>
                            </w:pPr>
                            <w:r>
                              <w:rPr>
                                <w:rFonts w:ascii="Arial" w:hAnsi="Arial"/>
                                <w:color w:val="000000"/>
                                <w:sz w:val="24"/>
                                <w:szCs w:val="24"/>
                              </w:rPr>
                              <w:t xml:space="preserve">The social </w:t>
                            </w:r>
                            <w:r>
                              <w:rPr>
                                <w:rFonts w:ascii="Arial" w:hAnsi="Arial"/>
                                <w:color w:val="000000"/>
                                <w:spacing w:val="-1"/>
                                <w:sz w:val="24"/>
                                <w:szCs w:val="24"/>
                              </w:rPr>
                              <w:t>w</w:t>
                            </w:r>
                            <w:r>
                              <w:rPr>
                                <w:rFonts w:ascii="Arial" w:hAnsi="Arial"/>
                                <w:color w:val="000000"/>
                                <w:sz w:val="24"/>
                                <w:szCs w:val="24"/>
                              </w:rPr>
                              <w:t>orker/parent and go</w:t>
                            </w:r>
                            <w:r>
                              <w:rPr>
                                <w:rFonts w:ascii="Arial" w:hAnsi="Arial"/>
                                <w:color w:val="000000"/>
                                <w:spacing w:val="-1"/>
                                <w:sz w:val="24"/>
                                <w:szCs w:val="24"/>
                              </w:rPr>
                              <w:t>v</w:t>
                            </w:r>
                            <w:r>
                              <w:rPr>
                                <w:rFonts w:ascii="Arial" w:hAnsi="Arial"/>
                                <w:color w:val="000000"/>
                                <w:sz w:val="24"/>
                                <w:szCs w:val="24"/>
                              </w:rPr>
                              <w:t>ernor decides that</w:t>
                            </w:r>
                            <w:r>
                              <w:rPr>
                                <w:rFonts w:ascii="Arial" w:hAnsi="Arial"/>
                                <w:color w:val="000000"/>
                                <w:spacing w:val="1"/>
                                <w:sz w:val="24"/>
                                <w:szCs w:val="24"/>
                              </w:rPr>
                              <w:t xml:space="preserve"> </w:t>
                            </w:r>
                            <w:r>
                              <w:rPr>
                                <w:rFonts w:ascii="Arial" w:hAnsi="Arial"/>
                                <w:b/>
                                <w:bCs/>
                                <w:color w:val="000000"/>
                                <w:sz w:val="24"/>
                                <w:szCs w:val="24"/>
                              </w:rPr>
                              <w:t xml:space="preserve">it </w:t>
                            </w:r>
                            <w:r>
                              <w:rPr>
                                <w:rFonts w:ascii="Arial" w:hAnsi="Arial"/>
                                <w:b/>
                                <w:bCs/>
                                <w:color w:val="000000"/>
                                <w:spacing w:val="-1"/>
                                <w:sz w:val="24"/>
                                <w:szCs w:val="24"/>
                              </w:rPr>
                              <w:t>i</w:t>
                            </w:r>
                            <w:r>
                              <w:rPr>
                                <w:rFonts w:ascii="Arial" w:hAnsi="Arial"/>
                                <w:b/>
                                <w:bCs/>
                                <w:color w:val="000000"/>
                                <w:sz w:val="24"/>
                                <w:szCs w:val="24"/>
                              </w:rPr>
                              <w:t xml:space="preserve">s </w:t>
                            </w:r>
                            <w:r>
                              <w:rPr>
                                <w:rFonts w:ascii="Arial" w:hAnsi="Arial"/>
                                <w:color w:val="000000"/>
                                <w:sz w:val="24"/>
                                <w:szCs w:val="24"/>
                              </w:rPr>
                              <w:t>in the best interests of the</w:t>
                            </w:r>
                          </w:p>
                          <w:p w14:paraId="0B5B257F" w14:textId="77777777" w:rsidR="003E33D4" w:rsidRDefault="003E33D4" w:rsidP="00BA536C">
                            <w:pPr>
                              <w:widowControl w:val="0"/>
                              <w:autoSpaceDE w:val="0"/>
                              <w:autoSpaceDN w:val="0"/>
                              <w:adjustRightInd w:val="0"/>
                              <w:spacing w:after="1" w:line="275" w:lineRule="exact"/>
                              <w:jc w:val="center"/>
                              <w:rPr>
                                <w:rFonts w:ascii="Arial" w:hAnsi="Arial"/>
                                <w:color w:val="000000"/>
                                <w:sz w:val="24"/>
                                <w:szCs w:val="24"/>
                              </w:rPr>
                            </w:pPr>
                            <w:r>
                              <w:rPr>
                                <w:rFonts w:ascii="Arial" w:hAnsi="Arial"/>
                                <w:color w:val="000000"/>
                                <w:sz w:val="24"/>
                                <w:szCs w:val="24"/>
                              </w:rPr>
                              <w:t xml:space="preserve">child to </w:t>
                            </w:r>
                            <w:r>
                              <w:rPr>
                                <w:rFonts w:ascii="Arial" w:hAnsi="Arial"/>
                                <w:color w:val="000000"/>
                                <w:spacing w:val="1"/>
                                <w:sz w:val="24"/>
                                <w:szCs w:val="24"/>
                              </w:rPr>
                              <w:t>m</w:t>
                            </w:r>
                            <w:r>
                              <w:rPr>
                                <w:rFonts w:ascii="Arial" w:hAnsi="Arial"/>
                                <w:color w:val="000000"/>
                                <w:sz w:val="24"/>
                                <w:szCs w:val="24"/>
                              </w:rPr>
                              <w:t>ove to APS and then</w:t>
                            </w:r>
                            <w:r>
                              <w:rPr>
                                <w:rFonts w:ascii="Arial" w:hAnsi="Arial"/>
                                <w:color w:val="000000"/>
                                <w:spacing w:val="1"/>
                                <w:sz w:val="24"/>
                                <w:szCs w:val="24"/>
                              </w:rPr>
                              <w:t xml:space="preserve"> </w:t>
                            </w:r>
                            <w:r>
                              <w:rPr>
                                <w:rFonts w:ascii="Arial" w:hAnsi="Arial"/>
                                <w:color w:val="000000"/>
                                <w:sz w:val="24"/>
                                <w:szCs w:val="24"/>
                              </w:rPr>
                              <w:t>to anot</w:t>
                            </w:r>
                            <w:r>
                              <w:rPr>
                                <w:rFonts w:ascii="Arial" w:hAnsi="Arial"/>
                                <w:color w:val="000000"/>
                                <w:spacing w:val="1"/>
                                <w:sz w:val="24"/>
                                <w:szCs w:val="24"/>
                              </w:rPr>
                              <w:t>he</w:t>
                            </w:r>
                            <w:r>
                              <w:rPr>
                                <w:rFonts w:ascii="Arial" w:hAnsi="Arial"/>
                                <w:color w:val="000000"/>
                                <w:sz w:val="24"/>
                                <w:szCs w:val="24"/>
                              </w:rPr>
                              <w:t>r</w:t>
                            </w:r>
                          </w:p>
                          <w:p w14:paraId="42BA3933" w14:textId="77777777" w:rsidR="003E33D4" w:rsidRDefault="003E33D4" w:rsidP="00BA536C">
                            <w:pPr>
                              <w:widowControl w:val="0"/>
                              <w:autoSpaceDE w:val="0"/>
                              <w:autoSpaceDN w:val="0"/>
                              <w:adjustRightInd w:val="0"/>
                              <w:spacing w:line="275" w:lineRule="exact"/>
                              <w:jc w:val="center"/>
                              <w:rPr>
                                <w:rFonts w:ascii="Arial" w:hAnsi="Arial"/>
                                <w:color w:val="000000"/>
                                <w:sz w:val="24"/>
                                <w:szCs w:val="24"/>
                              </w:rPr>
                            </w:pPr>
                            <w:r>
                              <w:rPr>
                                <w:rFonts w:ascii="Arial" w:hAnsi="Arial"/>
                                <w:color w:val="000000"/>
                                <w:sz w:val="24"/>
                                <w:szCs w:val="24"/>
                              </w:rPr>
                              <w:t>school/provider if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F8984" id="Text Box 34" o:spid="_x0000_s1038" type="#_x0000_t202" style="position:absolute;left:0;text-align:left;margin-left:44.35pt;margin-top:9pt;width:246.45pt;height:107.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" o:allowincell="f" fillcolor="#ddd9c3" strokecolor="#244060" strokeweight="1.5pt">
                <v:stroke miterlimit="10"/>
                <v:textbox>
                  <w:txbxContent>
                    <w:p w14:paraId="48302BF0" w14:textId="77777777" w:rsidR="003E33D4" w:rsidRDefault="003E33D4" w:rsidP="00BA536C">
                      <w:pPr>
                        <w:widowControl w:val="0"/>
                        <w:autoSpaceDE w:val="0"/>
                        <w:autoSpaceDN w:val="0"/>
                        <w:adjustRightInd w:val="0"/>
                        <w:spacing w:before="158" w:after="1" w:line="275" w:lineRule="exact"/>
                        <w:jc w:val="center"/>
                        <w:rPr>
                          <w:rFonts w:ascii="Arial" w:hAnsi="Arial"/>
                          <w:b/>
                          <w:bCs/>
                          <w:color w:val="000000"/>
                          <w:w w:val="99"/>
                          <w:sz w:val="24"/>
                          <w:szCs w:val="24"/>
                        </w:rPr>
                      </w:pPr>
                      <w:r>
                        <w:rPr>
                          <w:rFonts w:ascii="Arial" w:hAnsi="Arial"/>
                          <w:b/>
                          <w:bCs/>
                          <w:color w:val="000000"/>
                          <w:w w:val="99"/>
                          <w:sz w:val="24"/>
                          <w:szCs w:val="24"/>
                        </w:rPr>
                        <w:t>A</w:t>
                      </w:r>
                    </w:p>
                    <w:p w14:paraId="7B126289" w14:textId="77777777" w:rsidR="003E33D4" w:rsidRDefault="003E33D4" w:rsidP="00BA536C">
                      <w:pPr>
                        <w:widowControl w:val="0"/>
                        <w:autoSpaceDE w:val="0"/>
                        <w:autoSpaceDN w:val="0"/>
                        <w:adjustRightInd w:val="0"/>
                        <w:spacing w:line="276" w:lineRule="exact"/>
                        <w:ind w:left="10" w:right="3" w:firstLine="240"/>
                        <w:rPr>
                          <w:rFonts w:ascii="Arial" w:hAnsi="Arial"/>
                          <w:color w:val="000000"/>
                          <w:sz w:val="24"/>
                          <w:szCs w:val="24"/>
                        </w:rPr>
                      </w:pPr>
                      <w:r>
                        <w:rPr>
                          <w:rFonts w:ascii="Arial" w:hAnsi="Arial"/>
                          <w:color w:val="000000"/>
                          <w:sz w:val="24"/>
                          <w:szCs w:val="24"/>
                        </w:rPr>
                        <w:t xml:space="preserve">The social </w:t>
                      </w:r>
                      <w:r>
                        <w:rPr>
                          <w:rFonts w:ascii="Arial" w:hAnsi="Arial"/>
                          <w:color w:val="000000"/>
                          <w:spacing w:val="-1"/>
                          <w:sz w:val="24"/>
                          <w:szCs w:val="24"/>
                        </w:rPr>
                        <w:t>w</w:t>
                      </w:r>
                      <w:r>
                        <w:rPr>
                          <w:rFonts w:ascii="Arial" w:hAnsi="Arial"/>
                          <w:color w:val="000000"/>
                          <w:sz w:val="24"/>
                          <w:szCs w:val="24"/>
                        </w:rPr>
                        <w:t>orker/parent and go</w:t>
                      </w:r>
                      <w:r>
                        <w:rPr>
                          <w:rFonts w:ascii="Arial" w:hAnsi="Arial"/>
                          <w:color w:val="000000"/>
                          <w:spacing w:val="-1"/>
                          <w:sz w:val="24"/>
                          <w:szCs w:val="24"/>
                        </w:rPr>
                        <w:t>v</w:t>
                      </w:r>
                      <w:r>
                        <w:rPr>
                          <w:rFonts w:ascii="Arial" w:hAnsi="Arial"/>
                          <w:color w:val="000000"/>
                          <w:sz w:val="24"/>
                          <w:szCs w:val="24"/>
                        </w:rPr>
                        <w:t>ernor decides that</w:t>
                      </w:r>
                      <w:r>
                        <w:rPr>
                          <w:rFonts w:ascii="Arial" w:hAnsi="Arial"/>
                          <w:color w:val="000000"/>
                          <w:spacing w:val="1"/>
                          <w:sz w:val="24"/>
                          <w:szCs w:val="24"/>
                        </w:rPr>
                        <w:t xml:space="preserve"> </w:t>
                      </w:r>
                      <w:r>
                        <w:rPr>
                          <w:rFonts w:ascii="Arial" w:hAnsi="Arial"/>
                          <w:b/>
                          <w:bCs/>
                          <w:color w:val="000000"/>
                          <w:sz w:val="24"/>
                          <w:szCs w:val="24"/>
                        </w:rPr>
                        <w:t xml:space="preserve">it </w:t>
                      </w:r>
                      <w:r>
                        <w:rPr>
                          <w:rFonts w:ascii="Arial" w:hAnsi="Arial"/>
                          <w:b/>
                          <w:bCs/>
                          <w:color w:val="000000"/>
                          <w:spacing w:val="-1"/>
                          <w:sz w:val="24"/>
                          <w:szCs w:val="24"/>
                        </w:rPr>
                        <w:t>i</w:t>
                      </w:r>
                      <w:r>
                        <w:rPr>
                          <w:rFonts w:ascii="Arial" w:hAnsi="Arial"/>
                          <w:b/>
                          <w:bCs/>
                          <w:color w:val="000000"/>
                          <w:sz w:val="24"/>
                          <w:szCs w:val="24"/>
                        </w:rPr>
                        <w:t xml:space="preserve">s </w:t>
                      </w:r>
                      <w:r>
                        <w:rPr>
                          <w:rFonts w:ascii="Arial" w:hAnsi="Arial"/>
                          <w:color w:val="000000"/>
                          <w:sz w:val="24"/>
                          <w:szCs w:val="24"/>
                        </w:rPr>
                        <w:t>in the best interests of the</w:t>
                      </w:r>
                    </w:p>
                    <w:p w14:paraId="0B5B257F" w14:textId="77777777" w:rsidR="003E33D4" w:rsidRDefault="003E33D4" w:rsidP="00BA536C">
                      <w:pPr>
                        <w:widowControl w:val="0"/>
                        <w:autoSpaceDE w:val="0"/>
                        <w:autoSpaceDN w:val="0"/>
                        <w:adjustRightInd w:val="0"/>
                        <w:spacing w:after="1" w:line="275" w:lineRule="exact"/>
                        <w:jc w:val="center"/>
                        <w:rPr>
                          <w:rFonts w:ascii="Arial" w:hAnsi="Arial"/>
                          <w:color w:val="000000"/>
                          <w:sz w:val="24"/>
                          <w:szCs w:val="24"/>
                        </w:rPr>
                      </w:pPr>
                      <w:r>
                        <w:rPr>
                          <w:rFonts w:ascii="Arial" w:hAnsi="Arial"/>
                          <w:color w:val="000000"/>
                          <w:sz w:val="24"/>
                          <w:szCs w:val="24"/>
                        </w:rPr>
                        <w:t xml:space="preserve">child to </w:t>
                      </w:r>
                      <w:r>
                        <w:rPr>
                          <w:rFonts w:ascii="Arial" w:hAnsi="Arial"/>
                          <w:color w:val="000000"/>
                          <w:spacing w:val="1"/>
                          <w:sz w:val="24"/>
                          <w:szCs w:val="24"/>
                        </w:rPr>
                        <w:t>m</w:t>
                      </w:r>
                      <w:r>
                        <w:rPr>
                          <w:rFonts w:ascii="Arial" w:hAnsi="Arial"/>
                          <w:color w:val="000000"/>
                          <w:sz w:val="24"/>
                          <w:szCs w:val="24"/>
                        </w:rPr>
                        <w:t>ove to APS and then</w:t>
                      </w:r>
                      <w:r>
                        <w:rPr>
                          <w:rFonts w:ascii="Arial" w:hAnsi="Arial"/>
                          <w:color w:val="000000"/>
                          <w:spacing w:val="1"/>
                          <w:sz w:val="24"/>
                          <w:szCs w:val="24"/>
                        </w:rPr>
                        <w:t xml:space="preserve"> </w:t>
                      </w:r>
                      <w:r>
                        <w:rPr>
                          <w:rFonts w:ascii="Arial" w:hAnsi="Arial"/>
                          <w:color w:val="000000"/>
                          <w:sz w:val="24"/>
                          <w:szCs w:val="24"/>
                        </w:rPr>
                        <w:t>to anot</w:t>
                      </w:r>
                      <w:r>
                        <w:rPr>
                          <w:rFonts w:ascii="Arial" w:hAnsi="Arial"/>
                          <w:color w:val="000000"/>
                          <w:spacing w:val="1"/>
                          <w:sz w:val="24"/>
                          <w:szCs w:val="24"/>
                        </w:rPr>
                        <w:t>he</w:t>
                      </w:r>
                      <w:r>
                        <w:rPr>
                          <w:rFonts w:ascii="Arial" w:hAnsi="Arial"/>
                          <w:color w:val="000000"/>
                          <w:sz w:val="24"/>
                          <w:szCs w:val="24"/>
                        </w:rPr>
                        <w:t>r</w:t>
                      </w:r>
                    </w:p>
                    <w:p w14:paraId="42BA3933" w14:textId="77777777" w:rsidR="003E33D4" w:rsidRDefault="003E33D4" w:rsidP="00BA536C">
                      <w:pPr>
                        <w:widowControl w:val="0"/>
                        <w:autoSpaceDE w:val="0"/>
                        <w:autoSpaceDN w:val="0"/>
                        <w:adjustRightInd w:val="0"/>
                        <w:spacing w:line="275" w:lineRule="exact"/>
                        <w:jc w:val="center"/>
                        <w:rPr>
                          <w:rFonts w:ascii="Arial" w:hAnsi="Arial"/>
                          <w:color w:val="000000"/>
                          <w:sz w:val="24"/>
                          <w:szCs w:val="24"/>
                        </w:rPr>
                      </w:pPr>
                      <w:r>
                        <w:rPr>
                          <w:rFonts w:ascii="Arial" w:hAnsi="Arial"/>
                          <w:color w:val="000000"/>
                          <w:sz w:val="24"/>
                          <w:szCs w:val="24"/>
                        </w:rPr>
                        <w:t>school/provider if appropriate</w:t>
                      </w:r>
                    </w:p>
                  </w:txbxContent>
                </v:textbox>
                <w10:wrap anchorx="page"/>
              </v:shape>
            </w:pict>
          </mc:Fallback>
        </mc:AlternateContent>
      </w:r>
    </w:p>
    <w:p w14:paraId="74BAE5FC" w14:textId="77777777" w:rsidR="00BA536C" w:rsidRPr="00BA536C" w:rsidRDefault="00BA536C" w:rsidP="00BA536C">
      <w:pPr>
        <w:widowControl w:val="0"/>
        <w:autoSpaceDE w:val="0"/>
        <w:autoSpaceDN w:val="0"/>
        <w:adjustRightInd w:val="0"/>
        <w:spacing w:after="0" w:line="350" w:lineRule="exact"/>
        <w:ind w:right="706" w:firstLine="129"/>
        <w:rPr>
          <w:rFonts w:ascii="Arial" w:eastAsia="Times New Roman" w:hAnsi="Arial" w:cs="Times New Roman"/>
          <w:b/>
          <w:bCs/>
          <w:color w:val="1D1B11"/>
          <w:sz w:val="31"/>
          <w:szCs w:val="31"/>
          <w:lang w:val="en-US"/>
        </w:rPr>
      </w:pPr>
    </w:p>
    <w:p w14:paraId="4115F8DF" w14:textId="77777777" w:rsidR="00BA536C" w:rsidRPr="00BA536C" w:rsidRDefault="00BA536C" w:rsidP="00BA536C">
      <w:pPr>
        <w:widowControl w:val="0"/>
        <w:autoSpaceDE w:val="0"/>
        <w:autoSpaceDN w:val="0"/>
        <w:adjustRightInd w:val="0"/>
        <w:spacing w:after="0" w:line="350" w:lineRule="exact"/>
        <w:ind w:right="706" w:firstLine="129"/>
        <w:rPr>
          <w:rFonts w:ascii="Arial" w:eastAsia="Times New Roman" w:hAnsi="Arial" w:cs="Times New Roman"/>
          <w:b/>
          <w:bCs/>
          <w:color w:val="1D1B11"/>
          <w:sz w:val="31"/>
          <w:szCs w:val="31"/>
          <w:lang w:val="en-US"/>
        </w:rPr>
      </w:pPr>
    </w:p>
    <w:p w14:paraId="02F95476" w14:textId="77777777" w:rsidR="00BA536C" w:rsidRPr="00BA536C" w:rsidRDefault="00BA536C" w:rsidP="00BA536C">
      <w:pPr>
        <w:widowControl w:val="0"/>
        <w:autoSpaceDE w:val="0"/>
        <w:autoSpaceDN w:val="0"/>
        <w:adjustRightInd w:val="0"/>
        <w:spacing w:after="0" w:line="350" w:lineRule="exact"/>
        <w:ind w:right="706" w:firstLine="129"/>
        <w:rPr>
          <w:rFonts w:ascii="Arial" w:eastAsia="Times New Roman" w:hAnsi="Arial" w:cs="Times New Roman"/>
          <w:b/>
          <w:bCs/>
          <w:color w:val="1D1B11"/>
          <w:sz w:val="31"/>
          <w:szCs w:val="31"/>
          <w:lang w:val="en-US"/>
        </w:rPr>
      </w:pPr>
    </w:p>
    <w:p w14:paraId="3229F75A" w14:textId="77777777" w:rsidR="00BA536C" w:rsidRPr="00BA536C" w:rsidRDefault="00BA536C" w:rsidP="00BA536C">
      <w:pPr>
        <w:widowControl w:val="0"/>
        <w:autoSpaceDE w:val="0"/>
        <w:autoSpaceDN w:val="0"/>
        <w:adjustRightInd w:val="0"/>
        <w:spacing w:after="0" w:line="350" w:lineRule="exact"/>
        <w:ind w:right="706" w:firstLine="129"/>
        <w:rPr>
          <w:rFonts w:ascii="Arial" w:eastAsia="Times New Roman" w:hAnsi="Arial" w:cs="Times New Roman"/>
          <w:b/>
          <w:bCs/>
          <w:color w:val="1D1B11"/>
          <w:sz w:val="31"/>
          <w:szCs w:val="31"/>
          <w:lang w:val="en-US"/>
        </w:rPr>
      </w:pPr>
    </w:p>
    <w:p w14:paraId="0F03124A" w14:textId="77777777" w:rsidR="00BA536C" w:rsidRPr="00BA536C" w:rsidRDefault="00BA536C" w:rsidP="00BA536C">
      <w:pPr>
        <w:widowControl w:val="0"/>
        <w:autoSpaceDE w:val="0"/>
        <w:autoSpaceDN w:val="0"/>
        <w:adjustRightInd w:val="0"/>
        <w:spacing w:after="0" w:line="350" w:lineRule="exact"/>
        <w:ind w:right="706" w:firstLine="129"/>
        <w:rPr>
          <w:rFonts w:ascii="Arial" w:eastAsia="Times New Roman" w:hAnsi="Arial" w:cs="Times New Roman"/>
          <w:b/>
          <w:bCs/>
          <w:color w:val="1D1B11"/>
          <w:sz w:val="31"/>
          <w:szCs w:val="31"/>
          <w:lang w:val="en-US"/>
        </w:rPr>
      </w:pPr>
    </w:p>
    <w:p w14:paraId="03E15C28" w14:textId="77777777" w:rsidR="00BA536C" w:rsidRPr="00BA536C" w:rsidRDefault="00BA536C" w:rsidP="00BA536C">
      <w:pPr>
        <w:widowControl w:val="0"/>
        <w:autoSpaceDE w:val="0"/>
        <w:autoSpaceDN w:val="0"/>
        <w:adjustRightInd w:val="0"/>
        <w:spacing w:after="0" w:line="350" w:lineRule="exact"/>
        <w:ind w:right="706" w:firstLine="129"/>
        <w:rPr>
          <w:rFonts w:ascii="Arial" w:eastAsia="Times New Roman" w:hAnsi="Arial" w:cs="Times New Roman"/>
          <w:b/>
          <w:bCs/>
          <w:color w:val="1D1B11"/>
          <w:sz w:val="31"/>
          <w:szCs w:val="31"/>
          <w:lang w:val="en-US"/>
        </w:rPr>
      </w:pPr>
    </w:p>
    <w:p w14:paraId="779911A4" w14:textId="1BD614B8" w:rsidR="00BA536C" w:rsidRPr="00BA536C" w:rsidRDefault="00F85A1B" w:rsidP="00BA536C">
      <w:pPr>
        <w:widowControl w:val="0"/>
        <w:autoSpaceDE w:val="0"/>
        <w:autoSpaceDN w:val="0"/>
        <w:adjustRightInd w:val="0"/>
        <w:spacing w:after="0" w:line="350" w:lineRule="exact"/>
        <w:ind w:right="706" w:firstLine="129"/>
        <w:rPr>
          <w:rFonts w:ascii="Arial" w:eastAsia="Times New Roman" w:hAnsi="Arial" w:cs="Times New Roman"/>
          <w:b/>
          <w:bCs/>
          <w:color w:val="1D1B11"/>
          <w:sz w:val="31"/>
          <w:szCs w:val="31"/>
          <w:lang w:val="en-US"/>
        </w:rPr>
      </w:pPr>
      <w:r w:rsidRPr="00BA536C">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75648" behindDoc="0" locked="0" layoutInCell="0" allowOverlap="1" wp14:anchorId="0BF5F2D7" wp14:editId="61F1B74D">
                <wp:simplePos x="0" y="0"/>
                <wp:positionH relativeFrom="page">
                  <wp:posOffset>559558</wp:posOffset>
                </wp:positionH>
                <wp:positionV relativeFrom="paragraph">
                  <wp:posOffset>139586</wp:posOffset>
                </wp:positionV>
                <wp:extent cx="3046730" cy="3002508"/>
                <wp:effectExtent l="19050" t="19050" r="20320" b="2667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730" cy="3002508"/>
                        </a:xfrm>
                        <a:prstGeom prst="rect">
                          <a:avLst/>
                        </a:prstGeom>
                        <a:solidFill>
                          <a:srgbClr val="DDD9C3"/>
                        </a:solidFill>
                        <a:ln w="38100">
                          <a:solidFill>
                            <a:srgbClr val="244060"/>
                          </a:solidFill>
                          <a:miter lim="1000000"/>
                          <a:headEnd/>
                          <a:tailEnd/>
                        </a:ln>
                      </wps:spPr>
                      <wps:txbx>
                        <w:txbxContent>
                          <w:p w14:paraId="780B25A5" w14:textId="547D6881" w:rsidR="003E33D4" w:rsidRDefault="003E33D4" w:rsidP="00BA536C">
                            <w:pPr>
                              <w:widowControl w:val="0"/>
                              <w:autoSpaceDE w:val="0"/>
                              <w:autoSpaceDN w:val="0"/>
                              <w:adjustRightInd w:val="0"/>
                              <w:spacing w:line="276" w:lineRule="exact"/>
                              <w:ind w:left="504" w:right="120" w:hanging="361"/>
                              <w:rPr>
                                <w:rFonts w:ascii="Arial" w:hAnsi="Arial"/>
                                <w:color w:val="000000"/>
                                <w:sz w:val="24"/>
                                <w:szCs w:val="24"/>
                              </w:rPr>
                            </w:pPr>
                            <w:r>
                              <w:rPr>
                                <w:rFonts w:ascii="Arial" w:hAnsi="Arial"/>
                                <w:color w:val="000000"/>
                                <w:spacing w:val="1"/>
                                <w:sz w:val="24"/>
                                <w:szCs w:val="24"/>
                              </w:rPr>
                              <w:t>1</w:t>
                            </w:r>
                            <w:r>
                              <w:rPr>
                                <w:rFonts w:ascii="Arial" w:hAnsi="Arial"/>
                                <w:color w:val="000000"/>
                                <w:sz w:val="24"/>
                                <w:szCs w:val="24"/>
                              </w:rPr>
                              <w:t>.</w:t>
                            </w:r>
                            <w:r>
                              <w:rPr>
                                <w:rFonts w:ascii="Arial" w:hAnsi="Arial"/>
                                <w:color w:val="000000"/>
                                <w:spacing w:val="92"/>
                                <w:sz w:val="24"/>
                                <w:szCs w:val="24"/>
                              </w:rPr>
                              <w:t xml:space="preserve"> </w:t>
                            </w:r>
                            <w:r>
                              <w:rPr>
                                <w:rFonts w:ascii="Arial" w:hAnsi="Arial"/>
                                <w:color w:val="000000"/>
                                <w:sz w:val="24"/>
                                <w:szCs w:val="24"/>
                              </w:rPr>
                              <w:t>1. The Inclusion Lead sends</w:t>
                            </w:r>
                            <w:r>
                              <w:rPr>
                                <w:rFonts w:ascii="Arial" w:hAnsi="Arial"/>
                                <w:color w:val="000000"/>
                                <w:spacing w:val="-1"/>
                                <w:sz w:val="24"/>
                                <w:szCs w:val="24"/>
                              </w:rPr>
                              <w:t xml:space="preserve"> </w:t>
                            </w:r>
                            <w:r>
                              <w:rPr>
                                <w:rFonts w:ascii="Arial" w:hAnsi="Arial"/>
                                <w:color w:val="000000"/>
                                <w:sz w:val="24"/>
                                <w:szCs w:val="24"/>
                              </w:rPr>
                              <w:t>out completed</w:t>
                            </w:r>
                            <w:r>
                              <w:rPr>
                                <w:rFonts w:ascii="Arial" w:hAnsi="Arial"/>
                                <w:color w:val="000000"/>
                                <w:spacing w:val="1"/>
                                <w:sz w:val="24"/>
                                <w:szCs w:val="24"/>
                              </w:rPr>
                              <w:t xml:space="preserve"> </w:t>
                            </w:r>
                            <w:r>
                              <w:rPr>
                                <w:rFonts w:ascii="Arial" w:hAnsi="Arial"/>
                                <w:color w:val="000000"/>
                                <w:sz w:val="24"/>
                                <w:szCs w:val="24"/>
                              </w:rPr>
                              <w:t>CiC transfer form outlining next steps.</w:t>
                            </w:r>
                          </w:p>
                          <w:p w14:paraId="5EB035C8" w14:textId="77777777" w:rsidR="003E33D4" w:rsidRDefault="003E33D4" w:rsidP="00BA536C">
                            <w:pPr>
                              <w:widowControl w:val="0"/>
                              <w:autoSpaceDE w:val="0"/>
                              <w:autoSpaceDN w:val="0"/>
                              <w:adjustRightInd w:val="0"/>
                              <w:spacing w:line="275" w:lineRule="exact"/>
                              <w:rPr>
                                <w:rFonts w:ascii="Arial" w:hAnsi="Arial"/>
                                <w:color w:val="000000"/>
                                <w:sz w:val="24"/>
                                <w:szCs w:val="24"/>
                              </w:rPr>
                            </w:pPr>
                          </w:p>
                          <w:p w14:paraId="290C29D3" w14:textId="3F98A73A" w:rsidR="003E33D4" w:rsidRDefault="003E33D4" w:rsidP="00BA536C">
                            <w:pPr>
                              <w:widowControl w:val="0"/>
                              <w:autoSpaceDE w:val="0"/>
                              <w:autoSpaceDN w:val="0"/>
                              <w:adjustRightInd w:val="0"/>
                              <w:spacing w:after="1" w:line="276" w:lineRule="exact"/>
                              <w:ind w:left="504" w:right="120" w:hanging="361"/>
                              <w:rPr>
                                <w:rFonts w:ascii="Arial" w:hAnsi="Arial"/>
                                <w:color w:val="000000"/>
                                <w:sz w:val="24"/>
                                <w:szCs w:val="24"/>
                              </w:rPr>
                            </w:pPr>
                            <w:r>
                              <w:rPr>
                                <w:rFonts w:ascii="Arial" w:hAnsi="Arial"/>
                                <w:color w:val="000000"/>
                                <w:spacing w:val="1"/>
                                <w:sz w:val="24"/>
                                <w:szCs w:val="24"/>
                              </w:rPr>
                              <w:t>2</w:t>
                            </w:r>
                            <w:r>
                              <w:rPr>
                                <w:rFonts w:ascii="Arial" w:hAnsi="Arial"/>
                                <w:color w:val="000000"/>
                                <w:sz w:val="24"/>
                                <w:szCs w:val="24"/>
                              </w:rPr>
                              <w:t>.</w:t>
                            </w:r>
                            <w:r>
                              <w:rPr>
                                <w:rFonts w:ascii="Arial" w:hAnsi="Arial"/>
                                <w:color w:val="000000"/>
                                <w:spacing w:val="92"/>
                                <w:sz w:val="24"/>
                                <w:szCs w:val="24"/>
                              </w:rPr>
                              <w:t xml:space="preserve"> </w:t>
                            </w:r>
                            <w:r>
                              <w:rPr>
                                <w:rFonts w:ascii="Arial" w:hAnsi="Arial"/>
                                <w:color w:val="000000"/>
                                <w:sz w:val="24"/>
                                <w:szCs w:val="24"/>
                              </w:rPr>
                              <w:t>2. The</w:t>
                            </w:r>
                            <w:r>
                              <w:rPr>
                                <w:rFonts w:ascii="Arial" w:hAnsi="Arial"/>
                                <w:color w:val="000000"/>
                                <w:spacing w:val="-1"/>
                                <w:sz w:val="24"/>
                                <w:szCs w:val="24"/>
                              </w:rPr>
                              <w:t xml:space="preserve"> </w:t>
                            </w:r>
                            <w:r>
                              <w:rPr>
                                <w:rFonts w:ascii="Arial" w:hAnsi="Arial"/>
                                <w:color w:val="000000"/>
                                <w:sz w:val="24"/>
                                <w:szCs w:val="24"/>
                              </w:rPr>
                              <w:t xml:space="preserve">head teacher </w:t>
                            </w:r>
                            <w:r>
                              <w:rPr>
                                <w:rFonts w:ascii="Arial" w:hAnsi="Arial"/>
                                <w:color w:val="000000"/>
                                <w:spacing w:val="-1"/>
                                <w:sz w:val="24"/>
                                <w:szCs w:val="24"/>
                              </w:rPr>
                              <w:t>w</w:t>
                            </w:r>
                            <w:r>
                              <w:rPr>
                                <w:rFonts w:ascii="Arial" w:hAnsi="Arial"/>
                                <w:color w:val="000000"/>
                                <w:sz w:val="24"/>
                                <w:szCs w:val="24"/>
                              </w:rPr>
                              <w:t>ill issue notification that the permanent exclusion has</w:t>
                            </w:r>
                            <w:r>
                              <w:rPr>
                                <w:rFonts w:ascii="Arial" w:hAnsi="Arial"/>
                                <w:color w:val="000000"/>
                                <w:spacing w:val="-1"/>
                                <w:sz w:val="24"/>
                                <w:szCs w:val="24"/>
                              </w:rPr>
                              <w:t xml:space="preserve"> </w:t>
                            </w:r>
                            <w:r>
                              <w:rPr>
                                <w:rFonts w:ascii="Arial" w:hAnsi="Arial"/>
                                <w:color w:val="000000"/>
                                <w:sz w:val="24"/>
                                <w:szCs w:val="24"/>
                              </w:rPr>
                              <w:t>been converted to</w:t>
                            </w:r>
                            <w:r>
                              <w:rPr>
                                <w:rFonts w:ascii="Arial" w:hAnsi="Arial"/>
                                <w:color w:val="000000"/>
                                <w:spacing w:val="-1"/>
                                <w:sz w:val="24"/>
                                <w:szCs w:val="24"/>
                              </w:rPr>
                              <w:t xml:space="preserve"> </w:t>
                            </w:r>
                            <w:r>
                              <w:rPr>
                                <w:rFonts w:ascii="Arial" w:hAnsi="Arial"/>
                                <w:color w:val="000000"/>
                                <w:sz w:val="24"/>
                                <w:szCs w:val="24"/>
                              </w:rPr>
                              <w:t>a fixed period</w:t>
                            </w:r>
                            <w:r>
                              <w:rPr>
                                <w:rFonts w:ascii="Arial" w:hAnsi="Arial"/>
                                <w:color w:val="000000"/>
                                <w:spacing w:val="-2"/>
                                <w:sz w:val="24"/>
                                <w:szCs w:val="24"/>
                              </w:rPr>
                              <w:t xml:space="preserve"> </w:t>
                            </w:r>
                            <w:r>
                              <w:rPr>
                                <w:rFonts w:ascii="Arial" w:hAnsi="Arial"/>
                                <w:color w:val="000000"/>
                                <w:sz w:val="24"/>
                                <w:szCs w:val="24"/>
                              </w:rPr>
                              <w:t>e</w:t>
                            </w:r>
                            <w:r>
                              <w:rPr>
                                <w:rFonts w:ascii="Arial" w:hAnsi="Arial"/>
                                <w:color w:val="000000"/>
                                <w:spacing w:val="-1"/>
                                <w:sz w:val="24"/>
                                <w:szCs w:val="24"/>
                              </w:rPr>
                              <w:t>x</w:t>
                            </w:r>
                            <w:r>
                              <w:rPr>
                                <w:rFonts w:ascii="Arial" w:hAnsi="Arial"/>
                                <w:color w:val="000000"/>
                                <w:sz w:val="24"/>
                                <w:szCs w:val="24"/>
                              </w:rPr>
                              <w:t>clusion.</w:t>
                            </w:r>
                          </w:p>
                          <w:p w14:paraId="52AD5A45" w14:textId="77777777" w:rsidR="003E33D4" w:rsidRDefault="003E33D4" w:rsidP="00BA536C">
                            <w:pPr>
                              <w:widowControl w:val="0"/>
                              <w:autoSpaceDE w:val="0"/>
                              <w:autoSpaceDN w:val="0"/>
                              <w:adjustRightInd w:val="0"/>
                              <w:spacing w:line="275" w:lineRule="exact"/>
                              <w:rPr>
                                <w:rFonts w:ascii="Arial" w:hAnsi="Arial"/>
                                <w:color w:val="000000"/>
                                <w:sz w:val="24"/>
                                <w:szCs w:val="24"/>
                              </w:rPr>
                            </w:pPr>
                          </w:p>
                          <w:p w14:paraId="5F6CE201" w14:textId="77777777" w:rsidR="003E33D4" w:rsidRDefault="003E33D4" w:rsidP="00BA536C">
                            <w:pPr>
                              <w:widowControl w:val="0"/>
                              <w:autoSpaceDE w:val="0"/>
                              <w:autoSpaceDN w:val="0"/>
                              <w:adjustRightInd w:val="0"/>
                              <w:spacing w:line="275" w:lineRule="exact"/>
                              <w:ind w:left="504" w:right="120" w:hanging="361"/>
                              <w:rPr>
                                <w:rFonts w:ascii="Arial" w:hAnsi="Arial"/>
                                <w:color w:val="000000"/>
                                <w:sz w:val="24"/>
                                <w:szCs w:val="24"/>
                              </w:rPr>
                            </w:pPr>
                            <w:r>
                              <w:rPr>
                                <w:rFonts w:ascii="Arial" w:hAnsi="Arial"/>
                                <w:color w:val="000000"/>
                                <w:spacing w:val="1"/>
                                <w:sz w:val="24"/>
                                <w:szCs w:val="24"/>
                              </w:rPr>
                              <w:t>3</w:t>
                            </w:r>
                            <w:r>
                              <w:rPr>
                                <w:rFonts w:ascii="Arial" w:hAnsi="Arial"/>
                                <w:color w:val="000000"/>
                                <w:sz w:val="24"/>
                                <w:szCs w:val="24"/>
                              </w:rPr>
                              <w:t>.</w:t>
                            </w:r>
                            <w:r>
                              <w:rPr>
                                <w:rFonts w:ascii="Arial" w:hAnsi="Arial"/>
                                <w:color w:val="000000"/>
                                <w:spacing w:val="92"/>
                                <w:sz w:val="24"/>
                                <w:szCs w:val="24"/>
                              </w:rPr>
                              <w:t xml:space="preserve"> </w:t>
                            </w:r>
                            <w:r>
                              <w:rPr>
                                <w:rFonts w:ascii="Arial" w:hAnsi="Arial"/>
                                <w:color w:val="000000"/>
                                <w:sz w:val="24"/>
                                <w:szCs w:val="24"/>
                              </w:rPr>
                              <w:t>The child is given a place at the</w:t>
                            </w:r>
                            <w:r>
                              <w:rPr>
                                <w:rFonts w:ascii="Arial" w:hAnsi="Arial"/>
                                <w:color w:val="000000"/>
                                <w:spacing w:val="2"/>
                                <w:sz w:val="24"/>
                                <w:szCs w:val="24"/>
                              </w:rPr>
                              <w:t xml:space="preserve"> </w:t>
                            </w:r>
                            <w:r>
                              <w:rPr>
                                <w:rFonts w:ascii="Arial" w:hAnsi="Arial"/>
                                <w:color w:val="000000"/>
                                <w:sz w:val="24"/>
                                <w:szCs w:val="24"/>
                              </w:rPr>
                              <w:t>APS and stays on</w:t>
                            </w:r>
                            <w:r>
                              <w:rPr>
                                <w:rFonts w:ascii="Arial" w:hAnsi="Arial"/>
                                <w:color w:val="000000"/>
                                <w:spacing w:val="-1"/>
                                <w:sz w:val="24"/>
                                <w:szCs w:val="24"/>
                              </w:rPr>
                              <w:t xml:space="preserve"> </w:t>
                            </w:r>
                            <w:r>
                              <w:rPr>
                                <w:rFonts w:ascii="Arial" w:hAnsi="Arial"/>
                                <w:color w:val="000000"/>
                                <w:sz w:val="24"/>
                                <w:szCs w:val="24"/>
                              </w:rPr>
                              <w:t>the s</w:t>
                            </w:r>
                            <w:r>
                              <w:rPr>
                                <w:rFonts w:ascii="Arial" w:hAnsi="Arial"/>
                                <w:color w:val="000000"/>
                                <w:spacing w:val="-1"/>
                                <w:sz w:val="24"/>
                                <w:szCs w:val="24"/>
                              </w:rPr>
                              <w:t>c</w:t>
                            </w:r>
                            <w:r>
                              <w:rPr>
                                <w:rFonts w:ascii="Arial" w:hAnsi="Arial"/>
                                <w:color w:val="000000"/>
                                <w:sz w:val="24"/>
                                <w:szCs w:val="24"/>
                              </w:rPr>
                              <w:t xml:space="preserve">hool roll until </w:t>
                            </w:r>
                            <w:r>
                              <w:rPr>
                                <w:rFonts w:ascii="Arial" w:hAnsi="Arial"/>
                                <w:color w:val="000000"/>
                                <w:spacing w:val="-1"/>
                                <w:sz w:val="24"/>
                                <w:szCs w:val="24"/>
                              </w:rPr>
                              <w:t>t</w:t>
                            </w:r>
                            <w:r>
                              <w:rPr>
                                <w:rFonts w:ascii="Arial" w:hAnsi="Arial"/>
                                <w:color w:val="000000"/>
                                <w:sz w:val="24"/>
                                <w:szCs w:val="24"/>
                              </w:rPr>
                              <w:t>he new</w:t>
                            </w:r>
                            <w:r>
                              <w:rPr>
                                <w:rFonts w:ascii="Arial" w:hAnsi="Arial"/>
                                <w:color w:val="000000"/>
                                <w:spacing w:val="-1"/>
                                <w:sz w:val="24"/>
                                <w:szCs w:val="24"/>
                              </w:rPr>
                              <w:t xml:space="preserve"> </w:t>
                            </w:r>
                            <w:r>
                              <w:rPr>
                                <w:rFonts w:ascii="Arial" w:hAnsi="Arial"/>
                                <w:color w:val="000000"/>
                                <w:sz w:val="24"/>
                                <w:szCs w:val="24"/>
                              </w:rPr>
                              <w:t>school place or</w:t>
                            </w:r>
                            <w:r>
                              <w:rPr>
                                <w:rFonts w:ascii="Arial" w:hAnsi="Arial"/>
                                <w:color w:val="000000"/>
                                <w:spacing w:val="-2"/>
                                <w:sz w:val="24"/>
                                <w:szCs w:val="24"/>
                              </w:rPr>
                              <w:t xml:space="preserve"> </w:t>
                            </w:r>
                            <w:r>
                              <w:rPr>
                                <w:rFonts w:ascii="Arial" w:hAnsi="Arial"/>
                                <w:color w:val="000000"/>
                                <w:sz w:val="24"/>
                                <w:szCs w:val="24"/>
                              </w:rPr>
                              <w:t>al</w:t>
                            </w:r>
                            <w:r>
                              <w:rPr>
                                <w:rFonts w:ascii="Arial" w:hAnsi="Arial"/>
                                <w:color w:val="000000"/>
                                <w:spacing w:val="-1"/>
                                <w:sz w:val="24"/>
                                <w:szCs w:val="24"/>
                              </w:rPr>
                              <w:t>t</w:t>
                            </w:r>
                            <w:r>
                              <w:rPr>
                                <w:rFonts w:ascii="Arial" w:hAnsi="Arial"/>
                                <w:color w:val="000000"/>
                                <w:sz w:val="24"/>
                                <w:szCs w:val="24"/>
                              </w:rPr>
                              <w:t>ernati</w:t>
                            </w:r>
                            <w:r>
                              <w:rPr>
                                <w:rFonts w:ascii="Arial" w:hAnsi="Arial"/>
                                <w:color w:val="000000"/>
                                <w:spacing w:val="-1"/>
                                <w:sz w:val="24"/>
                                <w:szCs w:val="24"/>
                              </w:rPr>
                              <w:t>v</w:t>
                            </w:r>
                            <w:r>
                              <w:rPr>
                                <w:rFonts w:ascii="Arial" w:hAnsi="Arial"/>
                                <w:color w:val="000000"/>
                                <w:sz w:val="24"/>
                                <w:szCs w:val="24"/>
                              </w:rPr>
                              <w:t>e provider is fou</w:t>
                            </w:r>
                            <w:r>
                              <w:rPr>
                                <w:rFonts w:ascii="Arial" w:hAnsi="Arial"/>
                                <w:color w:val="000000"/>
                                <w:spacing w:val="-1"/>
                                <w:sz w:val="24"/>
                                <w:szCs w:val="24"/>
                              </w:rPr>
                              <w:t>n</w:t>
                            </w:r>
                            <w:r>
                              <w:rPr>
                                <w:rFonts w:ascii="Arial" w:hAnsi="Arial"/>
                                <w:color w:val="000000"/>
                                <w:sz w:val="24"/>
                                <w:szCs w:val="24"/>
                              </w:rPr>
                              <w:t>d.</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5F2D7" id="Text Box 33" o:spid="_x0000_s1039" type="#_x0000_t202" style="position:absolute;left:0;text-align:left;margin-left:44.05pt;margin-top:11pt;width:239.9pt;height:236.4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" o:allowincell="f" fillcolor="#ddd9c3" strokecolor="#244060" strokeweight="3pt">
                <v:stroke miterlimit="10"/>
                <v:textbox inset="0">
                  <w:txbxContent>
                    <w:p w14:paraId="780B25A5" w14:textId="547D6881" w:rsidR="003E33D4" w:rsidRDefault="003E33D4" w:rsidP="00BA536C">
                      <w:pPr>
                        <w:widowControl w:val="0"/>
                        <w:autoSpaceDE w:val="0"/>
                        <w:autoSpaceDN w:val="0"/>
                        <w:adjustRightInd w:val="0"/>
                        <w:spacing w:line="276" w:lineRule="exact"/>
                        <w:ind w:left="504" w:right="120" w:hanging="361"/>
                        <w:rPr>
                          <w:rFonts w:ascii="Arial" w:hAnsi="Arial"/>
                          <w:color w:val="000000"/>
                          <w:sz w:val="24"/>
                          <w:szCs w:val="24"/>
                        </w:rPr>
                      </w:pPr>
                      <w:r>
                        <w:rPr>
                          <w:rFonts w:ascii="Arial" w:hAnsi="Arial"/>
                          <w:color w:val="000000"/>
                          <w:spacing w:val="1"/>
                          <w:sz w:val="24"/>
                          <w:szCs w:val="24"/>
                        </w:rPr>
                        <w:t>1</w:t>
                      </w:r>
                      <w:r>
                        <w:rPr>
                          <w:rFonts w:ascii="Arial" w:hAnsi="Arial"/>
                          <w:color w:val="000000"/>
                          <w:sz w:val="24"/>
                          <w:szCs w:val="24"/>
                        </w:rPr>
                        <w:t>.</w:t>
                      </w:r>
                      <w:r>
                        <w:rPr>
                          <w:rFonts w:ascii="Arial" w:hAnsi="Arial"/>
                          <w:color w:val="000000"/>
                          <w:spacing w:val="92"/>
                          <w:sz w:val="24"/>
                          <w:szCs w:val="24"/>
                        </w:rPr>
                        <w:t xml:space="preserve"> </w:t>
                      </w:r>
                      <w:r>
                        <w:rPr>
                          <w:rFonts w:ascii="Arial" w:hAnsi="Arial"/>
                          <w:color w:val="000000"/>
                          <w:sz w:val="24"/>
                          <w:szCs w:val="24"/>
                        </w:rPr>
                        <w:t>1. The Inclusion Lead sends</w:t>
                      </w:r>
                      <w:r>
                        <w:rPr>
                          <w:rFonts w:ascii="Arial" w:hAnsi="Arial"/>
                          <w:color w:val="000000"/>
                          <w:spacing w:val="-1"/>
                          <w:sz w:val="24"/>
                          <w:szCs w:val="24"/>
                        </w:rPr>
                        <w:t xml:space="preserve"> </w:t>
                      </w:r>
                      <w:r>
                        <w:rPr>
                          <w:rFonts w:ascii="Arial" w:hAnsi="Arial"/>
                          <w:color w:val="000000"/>
                          <w:sz w:val="24"/>
                          <w:szCs w:val="24"/>
                        </w:rPr>
                        <w:t>out completed</w:t>
                      </w:r>
                      <w:r>
                        <w:rPr>
                          <w:rFonts w:ascii="Arial" w:hAnsi="Arial"/>
                          <w:color w:val="000000"/>
                          <w:spacing w:val="1"/>
                          <w:sz w:val="24"/>
                          <w:szCs w:val="24"/>
                        </w:rPr>
                        <w:t xml:space="preserve"> </w:t>
                      </w:r>
                      <w:proofErr w:type="spellStart"/>
                      <w:r>
                        <w:rPr>
                          <w:rFonts w:ascii="Arial" w:hAnsi="Arial"/>
                          <w:color w:val="000000"/>
                          <w:sz w:val="24"/>
                          <w:szCs w:val="24"/>
                        </w:rPr>
                        <w:t>CiC</w:t>
                      </w:r>
                      <w:proofErr w:type="spellEnd"/>
                      <w:r>
                        <w:rPr>
                          <w:rFonts w:ascii="Arial" w:hAnsi="Arial"/>
                          <w:color w:val="000000"/>
                          <w:sz w:val="24"/>
                          <w:szCs w:val="24"/>
                        </w:rPr>
                        <w:t xml:space="preserve"> transfer form outlining next steps.</w:t>
                      </w:r>
                    </w:p>
                    <w:p w14:paraId="5EB035C8" w14:textId="77777777" w:rsidR="003E33D4" w:rsidRDefault="003E33D4" w:rsidP="00BA536C">
                      <w:pPr>
                        <w:widowControl w:val="0"/>
                        <w:autoSpaceDE w:val="0"/>
                        <w:autoSpaceDN w:val="0"/>
                        <w:adjustRightInd w:val="0"/>
                        <w:spacing w:line="275" w:lineRule="exact"/>
                        <w:rPr>
                          <w:rFonts w:ascii="Arial" w:hAnsi="Arial"/>
                          <w:color w:val="000000"/>
                          <w:sz w:val="24"/>
                          <w:szCs w:val="24"/>
                        </w:rPr>
                      </w:pPr>
                    </w:p>
                    <w:p w14:paraId="290C29D3" w14:textId="3F98A73A" w:rsidR="003E33D4" w:rsidRDefault="003E33D4" w:rsidP="00BA536C">
                      <w:pPr>
                        <w:widowControl w:val="0"/>
                        <w:autoSpaceDE w:val="0"/>
                        <w:autoSpaceDN w:val="0"/>
                        <w:adjustRightInd w:val="0"/>
                        <w:spacing w:after="1" w:line="276" w:lineRule="exact"/>
                        <w:ind w:left="504" w:right="120" w:hanging="361"/>
                        <w:rPr>
                          <w:rFonts w:ascii="Arial" w:hAnsi="Arial"/>
                          <w:color w:val="000000"/>
                          <w:sz w:val="24"/>
                          <w:szCs w:val="24"/>
                        </w:rPr>
                      </w:pPr>
                      <w:r>
                        <w:rPr>
                          <w:rFonts w:ascii="Arial" w:hAnsi="Arial"/>
                          <w:color w:val="000000"/>
                          <w:spacing w:val="1"/>
                          <w:sz w:val="24"/>
                          <w:szCs w:val="24"/>
                        </w:rPr>
                        <w:t>2</w:t>
                      </w:r>
                      <w:r>
                        <w:rPr>
                          <w:rFonts w:ascii="Arial" w:hAnsi="Arial"/>
                          <w:color w:val="000000"/>
                          <w:sz w:val="24"/>
                          <w:szCs w:val="24"/>
                        </w:rPr>
                        <w:t>.</w:t>
                      </w:r>
                      <w:r>
                        <w:rPr>
                          <w:rFonts w:ascii="Arial" w:hAnsi="Arial"/>
                          <w:color w:val="000000"/>
                          <w:spacing w:val="92"/>
                          <w:sz w:val="24"/>
                          <w:szCs w:val="24"/>
                        </w:rPr>
                        <w:t xml:space="preserve"> </w:t>
                      </w:r>
                      <w:r>
                        <w:rPr>
                          <w:rFonts w:ascii="Arial" w:hAnsi="Arial"/>
                          <w:color w:val="000000"/>
                          <w:sz w:val="24"/>
                          <w:szCs w:val="24"/>
                        </w:rPr>
                        <w:t>2. The</w:t>
                      </w:r>
                      <w:r>
                        <w:rPr>
                          <w:rFonts w:ascii="Arial" w:hAnsi="Arial"/>
                          <w:color w:val="000000"/>
                          <w:spacing w:val="-1"/>
                          <w:sz w:val="24"/>
                          <w:szCs w:val="24"/>
                        </w:rPr>
                        <w:t xml:space="preserve"> </w:t>
                      </w:r>
                      <w:r>
                        <w:rPr>
                          <w:rFonts w:ascii="Arial" w:hAnsi="Arial"/>
                          <w:color w:val="000000"/>
                          <w:sz w:val="24"/>
                          <w:szCs w:val="24"/>
                        </w:rPr>
                        <w:t xml:space="preserve">head teacher </w:t>
                      </w:r>
                      <w:r>
                        <w:rPr>
                          <w:rFonts w:ascii="Arial" w:hAnsi="Arial"/>
                          <w:color w:val="000000"/>
                          <w:spacing w:val="-1"/>
                          <w:sz w:val="24"/>
                          <w:szCs w:val="24"/>
                        </w:rPr>
                        <w:t>w</w:t>
                      </w:r>
                      <w:r>
                        <w:rPr>
                          <w:rFonts w:ascii="Arial" w:hAnsi="Arial"/>
                          <w:color w:val="000000"/>
                          <w:sz w:val="24"/>
                          <w:szCs w:val="24"/>
                        </w:rPr>
                        <w:t>ill issue notification that the permanent exclusion has</w:t>
                      </w:r>
                      <w:r>
                        <w:rPr>
                          <w:rFonts w:ascii="Arial" w:hAnsi="Arial"/>
                          <w:color w:val="000000"/>
                          <w:spacing w:val="-1"/>
                          <w:sz w:val="24"/>
                          <w:szCs w:val="24"/>
                        </w:rPr>
                        <w:t xml:space="preserve"> </w:t>
                      </w:r>
                      <w:r>
                        <w:rPr>
                          <w:rFonts w:ascii="Arial" w:hAnsi="Arial"/>
                          <w:color w:val="000000"/>
                          <w:sz w:val="24"/>
                          <w:szCs w:val="24"/>
                        </w:rPr>
                        <w:t>been converted to</w:t>
                      </w:r>
                      <w:r>
                        <w:rPr>
                          <w:rFonts w:ascii="Arial" w:hAnsi="Arial"/>
                          <w:color w:val="000000"/>
                          <w:spacing w:val="-1"/>
                          <w:sz w:val="24"/>
                          <w:szCs w:val="24"/>
                        </w:rPr>
                        <w:t xml:space="preserve"> </w:t>
                      </w:r>
                      <w:r>
                        <w:rPr>
                          <w:rFonts w:ascii="Arial" w:hAnsi="Arial"/>
                          <w:color w:val="000000"/>
                          <w:sz w:val="24"/>
                          <w:szCs w:val="24"/>
                        </w:rPr>
                        <w:t>a fixed period</w:t>
                      </w:r>
                      <w:r>
                        <w:rPr>
                          <w:rFonts w:ascii="Arial" w:hAnsi="Arial"/>
                          <w:color w:val="000000"/>
                          <w:spacing w:val="-2"/>
                          <w:sz w:val="24"/>
                          <w:szCs w:val="24"/>
                        </w:rPr>
                        <w:t xml:space="preserve"> </w:t>
                      </w:r>
                      <w:r>
                        <w:rPr>
                          <w:rFonts w:ascii="Arial" w:hAnsi="Arial"/>
                          <w:color w:val="000000"/>
                          <w:sz w:val="24"/>
                          <w:szCs w:val="24"/>
                        </w:rPr>
                        <w:t>e</w:t>
                      </w:r>
                      <w:r>
                        <w:rPr>
                          <w:rFonts w:ascii="Arial" w:hAnsi="Arial"/>
                          <w:color w:val="000000"/>
                          <w:spacing w:val="-1"/>
                          <w:sz w:val="24"/>
                          <w:szCs w:val="24"/>
                        </w:rPr>
                        <w:t>x</w:t>
                      </w:r>
                      <w:r>
                        <w:rPr>
                          <w:rFonts w:ascii="Arial" w:hAnsi="Arial"/>
                          <w:color w:val="000000"/>
                          <w:sz w:val="24"/>
                          <w:szCs w:val="24"/>
                        </w:rPr>
                        <w:t>clusion.</w:t>
                      </w:r>
                    </w:p>
                    <w:p w14:paraId="52AD5A45" w14:textId="77777777" w:rsidR="003E33D4" w:rsidRDefault="003E33D4" w:rsidP="00BA536C">
                      <w:pPr>
                        <w:widowControl w:val="0"/>
                        <w:autoSpaceDE w:val="0"/>
                        <w:autoSpaceDN w:val="0"/>
                        <w:adjustRightInd w:val="0"/>
                        <w:spacing w:line="275" w:lineRule="exact"/>
                        <w:rPr>
                          <w:rFonts w:ascii="Arial" w:hAnsi="Arial"/>
                          <w:color w:val="000000"/>
                          <w:sz w:val="24"/>
                          <w:szCs w:val="24"/>
                        </w:rPr>
                      </w:pPr>
                    </w:p>
                    <w:p w14:paraId="5F6CE201" w14:textId="77777777" w:rsidR="003E33D4" w:rsidRDefault="003E33D4" w:rsidP="00BA536C">
                      <w:pPr>
                        <w:widowControl w:val="0"/>
                        <w:autoSpaceDE w:val="0"/>
                        <w:autoSpaceDN w:val="0"/>
                        <w:adjustRightInd w:val="0"/>
                        <w:spacing w:line="275" w:lineRule="exact"/>
                        <w:ind w:left="504" w:right="120" w:hanging="361"/>
                        <w:rPr>
                          <w:rFonts w:ascii="Arial" w:hAnsi="Arial"/>
                          <w:color w:val="000000"/>
                          <w:sz w:val="24"/>
                          <w:szCs w:val="24"/>
                        </w:rPr>
                      </w:pPr>
                      <w:r>
                        <w:rPr>
                          <w:rFonts w:ascii="Arial" w:hAnsi="Arial"/>
                          <w:color w:val="000000"/>
                          <w:spacing w:val="1"/>
                          <w:sz w:val="24"/>
                          <w:szCs w:val="24"/>
                        </w:rPr>
                        <w:t>3</w:t>
                      </w:r>
                      <w:r>
                        <w:rPr>
                          <w:rFonts w:ascii="Arial" w:hAnsi="Arial"/>
                          <w:color w:val="000000"/>
                          <w:sz w:val="24"/>
                          <w:szCs w:val="24"/>
                        </w:rPr>
                        <w:t>.</w:t>
                      </w:r>
                      <w:r>
                        <w:rPr>
                          <w:rFonts w:ascii="Arial" w:hAnsi="Arial"/>
                          <w:color w:val="000000"/>
                          <w:spacing w:val="92"/>
                          <w:sz w:val="24"/>
                          <w:szCs w:val="24"/>
                        </w:rPr>
                        <w:t xml:space="preserve"> </w:t>
                      </w:r>
                      <w:r>
                        <w:rPr>
                          <w:rFonts w:ascii="Arial" w:hAnsi="Arial"/>
                          <w:color w:val="000000"/>
                          <w:sz w:val="24"/>
                          <w:szCs w:val="24"/>
                        </w:rPr>
                        <w:t>The child is given a place at the</w:t>
                      </w:r>
                      <w:r>
                        <w:rPr>
                          <w:rFonts w:ascii="Arial" w:hAnsi="Arial"/>
                          <w:color w:val="000000"/>
                          <w:spacing w:val="2"/>
                          <w:sz w:val="24"/>
                          <w:szCs w:val="24"/>
                        </w:rPr>
                        <w:t xml:space="preserve"> </w:t>
                      </w:r>
                      <w:r>
                        <w:rPr>
                          <w:rFonts w:ascii="Arial" w:hAnsi="Arial"/>
                          <w:color w:val="000000"/>
                          <w:sz w:val="24"/>
                          <w:szCs w:val="24"/>
                        </w:rPr>
                        <w:t>APS and stays on</w:t>
                      </w:r>
                      <w:r>
                        <w:rPr>
                          <w:rFonts w:ascii="Arial" w:hAnsi="Arial"/>
                          <w:color w:val="000000"/>
                          <w:spacing w:val="-1"/>
                          <w:sz w:val="24"/>
                          <w:szCs w:val="24"/>
                        </w:rPr>
                        <w:t xml:space="preserve"> </w:t>
                      </w:r>
                      <w:r>
                        <w:rPr>
                          <w:rFonts w:ascii="Arial" w:hAnsi="Arial"/>
                          <w:color w:val="000000"/>
                          <w:sz w:val="24"/>
                          <w:szCs w:val="24"/>
                        </w:rPr>
                        <w:t>the s</w:t>
                      </w:r>
                      <w:r>
                        <w:rPr>
                          <w:rFonts w:ascii="Arial" w:hAnsi="Arial"/>
                          <w:color w:val="000000"/>
                          <w:spacing w:val="-1"/>
                          <w:sz w:val="24"/>
                          <w:szCs w:val="24"/>
                        </w:rPr>
                        <w:t>c</w:t>
                      </w:r>
                      <w:r>
                        <w:rPr>
                          <w:rFonts w:ascii="Arial" w:hAnsi="Arial"/>
                          <w:color w:val="000000"/>
                          <w:sz w:val="24"/>
                          <w:szCs w:val="24"/>
                        </w:rPr>
                        <w:t xml:space="preserve">hool roll until </w:t>
                      </w:r>
                      <w:r>
                        <w:rPr>
                          <w:rFonts w:ascii="Arial" w:hAnsi="Arial"/>
                          <w:color w:val="000000"/>
                          <w:spacing w:val="-1"/>
                          <w:sz w:val="24"/>
                          <w:szCs w:val="24"/>
                        </w:rPr>
                        <w:t>t</w:t>
                      </w:r>
                      <w:r>
                        <w:rPr>
                          <w:rFonts w:ascii="Arial" w:hAnsi="Arial"/>
                          <w:color w:val="000000"/>
                          <w:sz w:val="24"/>
                          <w:szCs w:val="24"/>
                        </w:rPr>
                        <w:t>he new</w:t>
                      </w:r>
                      <w:r>
                        <w:rPr>
                          <w:rFonts w:ascii="Arial" w:hAnsi="Arial"/>
                          <w:color w:val="000000"/>
                          <w:spacing w:val="-1"/>
                          <w:sz w:val="24"/>
                          <w:szCs w:val="24"/>
                        </w:rPr>
                        <w:t xml:space="preserve"> </w:t>
                      </w:r>
                      <w:r>
                        <w:rPr>
                          <w:rFonts w:ascii="Arial" w:hAnsi="Arial"/>
                          <w:color w:val="000000"/>
                          <w:sz w:val="24"/>
                          <w:szCs w:val="24"/>
                        </w:rPr>
                        <w:t>school place or</w:t>
                      </w:r>
                      <w:r>
                        <w:rPr>
                          <w:rFonts w:ascii="Arial" w:hAnsi="Arial"/>
                          <w:color w:val="000000"/>
                          <w:spacing w:val="-2"/>
                          <w:sz w:val="24"/>
                          <w:szCs w:val="24"/>
                        </w:rPr>
                        <w:t xml:space="preserve"> </w:t>
                      </w:r>
                      <w:r>
                        <w:rPr>
                          <w:rFonts w:ascii="Arial" w:hAnsi="Arial"/>
                          <w:color w:val="000000"/>
                          <w:sz w:val="24"/>
                          <w:szCs w:val="24"/>
                        </w:rPr>
                        <w:t>al</w:t>
                      </w:r>
                      <w:r>
                        <w:rPr>
                          <w:rFonts w:ascii="Arial" w:hAnsi="Arial"/>
                          <w:color w:val="000000"/>
                          <w:spacing w:val="-1"/>
                          <w:sz w:val="24"/>
                          <w:szCs w:val="24"/>
                        </w:rPr>
                        <w:t>t</w:t>
                      </w:r>
                      <w:r>
                        <w:rPr>
                          <w:rFonts w:ascii="Arial" w:hAnsi="Arial"/>
                          <w:color w:val="000000"/>
                          <w:sz w:val="24"/>
                          <w:szCs w:val="24"/>
                        </w:rPr>
                        <w:t>ernati</w:t>
                      </w:r>
                      <w:r>
                        <w:rPr>
                          <w:rFonts w:ascii="Arial" w:hAnsi="Arial"/>
                          <w:color w:val="000000"/>
                          <w:spacing w:val="-1"/>
                          <w:sz w:val="24"/>
                          <w:szCs w:val="24"/>
                        </w:rPr>
                        <w:t>v</w:t>
                      </w:r>
                      <w:r>
                        <w:rPr>
                          <w:rFonts w:ascii="Arial" w:hAnsi="Arial"/>
                          <w:color w:val="000000"/>
                          <w:sz w:val="24"/>
                          <w:szCs w:val="24"/>
                        </w:rPr>
                        <w:t>e provider is fou</w:t>
                      </w:r>
                      <w:r>
                        <w:rPr>
                          <w:rFonts w:ascii="Arial" w:hAnsi="Arial"/>
                          <w:color w:val="000000"/>
                          <w:spacing w:val="-1"/>
                          <w:sz w:val="24"/>
                          <w:szCs w:val="24"/>
                        </w:rPr>
                        <w:t>n</w:t>
                      </w:r>
                      <w:r>
                        <w:rPr>
                          <w:rFonts w:ascii="Arial" w:hAnsi="Arial"/>
                          <w:color w:val="000000"/>
                          <w:sz w:val="24"/>
                          <w:szCs w:val="24"/>
                        </w:rPr>
                        <w:t>d.</w:t>
                      </w:r>
                    </w:p>
                  </w:txbxContent>
                </v:textbox>
                <w10:wrap anchorx="page"/>
              </v:shape>
            </w:pict>
          </mc:Fallback>
        </mc:AlternateContent>
      </w:r>
      <w:r w:rsidR="00BA536C" w:rsidRPr="00BA536C">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76672" behindDoc="0" locked="0" layoutInCell="0" allowOverlap="1" wp14:anchorId="09ED8FEF" wp14:editId="70E9015E">
                <wp:simplePos x="0" y="0"/>
                <wp:positionH relativeFrom="page">
                  <wp:posOffset>3944203</wp:posOffset>
                </wp:positionH>
                <wp:positionV relativeFrom="paragraph">
                  <wp:posOffset>139587</wp:posOffset>
                </wp:positionV>
                <wp:extent cx="3064510" cy="2975212"/>
                <wp:effectExtent l="19050" t="19050" r="21590" b="158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4510" cy="2975212"/>
                        </a:xfrm>
                        <a:prstGeom prst="rect">
                          <a:avLst/>
                        </a:prstGeom>
                        <a:solidFill>
                          <a:srgbClr val="DDD9C3"/>
                        </a:solidFill>
                        <a:ln w="38100">
                          <a:solidFill>
                            <a:srgbClr val="244060"/>
                          </a:solidFill>
                          <a:miter lim="1000000"/>
                          <a:headEnd/>
                          <a:tailEnd/>
                        </a:ln>
                      </wps:spPr>
                      <wps:txbx>
                        <w:txbxContent>
                          <w:p w14:paraId="75F61BBC" w14:textId="77777777" w:rsidR="003E33D4" w:rsidRDefault="003E33D4" w:rsidP="00BA536C">
                            <w:pPr>
                              <w:widowControl w:val="0"/>
                              <w:autoSpaceDE w:val="0"/>
                              <w:autoSpaceDN w:val="0"/>
                              <w:adjustRightInd w:val="0"/>
                              <w:spacing w:line="276" w:lineRule="exact"/>
                              <w:ind w:left="581" w:right="16" w:hanging="146"/>
                              <w:rPr>
                                <w:rFonts w:ascii="Arial" w:hAnsi="Arial"/>
                                <w:color w:val="000000"/>
                                <w:sz w:val="24"/>
                                <w:szCs w:val="24"/>
                              </w:rPr>
                            </w:pPr>
                            <w:r>
                              <w:rPr>
                                <w:rFonts w:ascii="Arial" w:hAnsi="Arial"/>
                                <w:color w:val="000000"/>
                                <w:sz w:val="24"/>
                                <w:szCs w:val="24"/>
                              </w:rPr>
                              <w:t>1.</w:t>
                            </w:r>
                            <w:r>
                              <w:rPr>
                                <w:rFonts w:ascii="Arial" w:hAnsi="Arial"/>
                                <w:color w:val="000000"/>
                                <w:spacing w:val="92"/>
                                <w:sz w:val="24"/>
                                <w:szCs w:val="24"/>
                              </w:rPr>
                              <w:t xml:space="preserve"> </w:t>
                            </w:r>
                            <w:r>
                              <w:rPr>
                                <w:rFonts w:ascii="Arial" w:hAnsi="Arial"/>
                                <w:color w:val="000000"/>
                                <w:sz w:val="24"/>
                                <w:szCs w:val="24"/>
                              </w:rPr>
                              <w:t>The Inclusion</w:t>
                            </w:r>
                            <w:r>
                              <w:rPr>
                                <w:rFonts w:ascii="Arial" w:hAnsi="Arial"/>
                                <w:color w:val="000000"/>
                                <w:spacing w:val="-1"/>
                                <w:sz w:val="24"/>
                                <w:szCs w:val="24"/>
                              </w:rPr>
                              <w:t xml:space="preserve"> </w:t>
                            </w:r>
                            <w:r>
                              <w:rPr>
                                <w:rFonts w:ascii="Arial" w:hAnsi="Arial"/>
                                <w:color w:val="000000"/>
                                <w:sz w:val="24"/>
                                <w:szCs w:val="24"/>
                              </w:rPr>
                              <w:t xml:space="preserve">Lead </w:t>
                            </w:r>
                            <w:r>
                              <w:rPr>
                                <w:rFonts w:ascii="Arial" w:hAnsi="Arial"/>
                                <w:color w:val="000000"/>
                                <w:spacing w:val="-1"/>
                                <w:sz w:val="24"/>
                                <w:szCs w:val="24"/>
                              </w:rPr>
                              <w:t>s</w:t>
                            </w:r>
                            <w:r>
                              <w:rPr>
                                <w:rFonts w:ascii="Arial" w:hAnsi="Arial"/>
                                <w:color w:val="000000"/>
                                <w:sz w:val="24"/>
                                <w:szCs w:val="24"/>
                              </w:rPr>
                              <w:t>ends out the co</w:t>
                            </w:r>
                            <w:r>
                              <w:rPr>
                                <w:rFonts w:ascii="Arial" w:hAnsi="Arial"/>
                                <w:color w:val="000000"/>
                                <w:spacing w:val="1"/>
                                <w:sz w:val="24"/>
                                <w:szCs w:val="24"/>
                              </w:rPr>
                              <w:t>m</w:t>
                            </w:r>
                            <w:r>
                              <w:rPr>
                                <w:rFonts w:ascii="Arial" w:hAnsi="Arial"/>
                                <w:color w:val="000000"/>
                                <w:sz w:val="24"/>
                                <w:szCs w:val="24"/>
                              </w:rPr>
                              <w:t xml:space="preserve">pleted </w:t>
                            </w:r>
                            <w:r>
                              <w:rPr>
                                <w:rFonts w:ascii="Arial" w:hAnsi="Arial"/>
                                <w:color w:val="000000"/>
                                <w:sz w:val="24"/>
                                <w:szCs w:val="24"/>
                              </w:rPr>
                              <w:t>CiC tra</w:t>
                            </w:r>
                            <w:r>
                              <w:rPr>
                                <w:rFonts w:ascii="Arial" w:hAnsi="Arial"/>
                                <w:color w:val="000000"/>
                                <w:spacing w:val="1"/>
                                <w:sz w:val="24"/>
                                <w:szCs w:val="24"/>
                              </w:rPr>
                              <w:t>n</w:t>
                            </w:r>
                            <w:r>
                              <w:rPr>
                                <w:rFonts w:ascii="Arial" w:hAnsi="Arial"/>
                                <w:color w:val="000000"/>
                                <w:sz w:val="24"/>
                                <w:szCs w:val="24"/>
                              </w:rPr>
                              <w:t>sfer form outlining</w:t>
                            </w:r>
                          </w:p>
                          <w:p w14:paraId="7D92E086" w14:textId="77777777" w:rsidR="003E33D4" w:rsidRDefault="003E33D4" w:rsidP="00BA536C">
                            <w:pPr>
                              <w:widowControl w:val="0"/>
                              <w:autoSpaceDE w:val="0"/>
                              <w:autoSpaceDN w:val="0"/>
                              <w:adjustRightInd w:val="0"/>
                              <w:spacing w:after="1" w:line="275" w:lineRule="exact"/>
                              <w:ind w:firstLine="1784"/>
                              <w:rPr>
                                <w:rFonts w:ascii="Arial" w:hAnsi="Arial"/>
                                <w:color w:val="000000"/>
                                <w:sz w:val="24"/>
                                <w:szCs w:val="24"/>
                              </w:rPr>
                            </w:pPr>
                            <w:r>
                              <w:rPr>
                                <w:rFonts w:ascii="Arial" w:hAnsi="Arial"/>
                                <w:color w:val="000000"/>
                                <w:sz w:val="24"/>
                                <w:szCs w:val="24"/>
                              </w:rPr>
                              <w:t>the</w:t>
                            </w:r>
                            <w:r>
                              <w:rPr>
                                <w:rFonts w:ascii="Arial" w:hAnsi="Arial"/>
                                <w:color w:val="000000"/>
                                <w:spacing w:val="-1"/>
                                <w:sz w:val="24"/>
                                <w:szCs w:val="24"/>
                              </w:rPr>
                              <w:t xml:space="preserve"> </w:t>
                            </w:r>
                            <w:r>
                              <w:rPr>
                                <w:rFonts w:ascii="Arial" w:hAnsi="Arial"/>
                                <w:color w:val="000000"/>
                                <w:sz w:val="24"/>
                                <w:szCs w:val="24"/>
                              </w:rPr>
                              <w:t>ne</w:t>
                            </w:r>
                            <w:r>
                              <w:rPr>
                                <w:rFonts w:ascii="Arial" w:hAnsi="Arial"/>
                                <w:color w:val="000000"/>
                                <w:spacing w:val="-1"/>
                                <w:sz w:val="24"/>
                                <w:szCs w:val="24"/>
                              </w:rPr>
                              <w:t>x</w:t>
                            </w:r>
                            <w:r>
                              <w:rPr>
                                <w:rFonts w:ascii="Arial" w:hAnsi="Arial"/>
                                <w:color w:val="000000"/>
                                <w:sz w:val="24"/>
                                <w:szCs w:val="24"/>
                              </w:rPr>
                              <w:t>t steps.</w:t>
                            </w:r>
                          </w:p>
                          <w:p w14:paraId="06BC5DCF" w14:textId="77777777" w:rsidR="003E33D4" w:rsidRDefault="003E33D4" w:rsidP="00BA536C">
                            <w:pPr>
                              <w:widowControl w:val="0"/>
                              <w:autoSpaceDE w:val="0"/>
                              <w:autoSpaceDN w:val="0"/>
                              <w:adjustRightInd w:val="0"/>
                              <w:spacing w:line="276" w:lineRule="exact"/>
                              <w:ind w:left="716" w:right="206" w:hanging="361"/>
                              <w:jc w:val="both"/>
                              <w:rPr>
                                <w:rFonts w:ascii="Arial" w:hAnsi="Arial"/>
                                <w:color w:val="000000"/>
                                <w:sz w:val="24"/>
                                <w:szCs w:val="24"/>
                              </w:rPr>
                            </w:pPr>
                            <w:r>
                              <w:rPr>
                                <w:rFonts w:ascii="Arial" w:hAnsi="Arial"/>
                                <w:color w:val="000000"/>
                                <w:spacing w:val="1"/>
                                <w:sz w:val="24"/>
                                <w:szCs w:val="24"/>
                              </w:rPr>
                              <w:t>2</w:t>
                            </w:r>
                            <w:r>
                              <w:rPr>
                                <w:rFonts w:ascii="Arial" w:hAnsi="Arial"/>
                                <w:color w:val="000000"/>
                                <w:sz w:val="24"/>
                                <w:szCs w:val="24"/>
                              </w:rPr>
                              <w:t>.</w:t>
                            </w:r>
                            <w:r>
                              <w:rPr>
                                <w:rFonts w:ascii="Arial" w:hAnsi="Arial"/>
                                <w:color w:val="000000"/>
                                <w:spacing w:val="92"/>
                                <w:sz w:val="24"/>
                                <w:szCs w:val="24"/>
                              </w:rPr>
                              <w:t xml:space="preserve"> </w:t>
                            </w:r>
                            <w:r>
                              <w:rPr>
                                <w:rFonts w:ascii="Arial" w:hAnsi="Arial"/>
                                <w:color w:val="000000"/>
                                <w:sz w:val="24"/>
                                <w:szCs w:val="24"/>
                              </w:rPr>
                              <w:t>Go</w:t>
                            </w:r>
                            <w:r>
                              <w:rPr>
                                <w:rFonts w:ascii="Arial" w:hAnsi="Arial"/>
                                <w:color w:val="000000"/>
                                <w:spacing w:val="-1"/>
                                <w:sz w:val="24"/>
                                <w:szCs w:val="24"/>
                              </w:rPr>
                              <w:t>v</w:t>
                            </w:r>
                            <w:r>
                              <w:rPr>
                                <w:rFonts w:ascii="Arial" w:hAnsi="Arial"/>
                                <w:color w:val="000000"/>
                                <w:sz w:val="24"/>
                                <w:szCs w:val="24"/>
                              </w:rPr>
                              <w:t>ernors</w:t>
                            </w:r>
                            <w:r>
                              <w:rPr>
                                <w:rFonts w:ascii="Arial" w:hAnsi="Arial"/>
                                <w:color w:val="000000"/>
                                <w:spacing w:val="-1"/>
                                <w:sz w:val="24"/>
                                <w:szCs w:val="24"/>
                              </w:rPr>
                              <w:t>’</w:t>
                            </w:r>
                            <w:r>
                              <w:rPr>
                                <w:rFonts w:ascii="Arial" w:hAnsi="Arial"/>
                                <w:color w:val="000000"/>
                                <w:sz w:val="24"/>
                                <w:szCs w:val="24"/>
                              </w:rPr>
                              <w:t xml:space="preserve"> Disciplinar</w:t>
                            </w:r>
                            <w:r>
                              <w:rPr>
                                <w:rFonts w:ascii="Arial" w:hAnsi="Arial"/>
                                <w:color w:val="000000"/>
                                <w:spacing w:val="-1"/>
                                <w:sz w:val="24"/>
                                <w:szCs w:val="24"/>
                              </w:rPr>
                              <w:t>y</w:t>
                            </w:r>
                            <w:r>
                              <w:rPr>
                                <w:rFonts w:ascii="Arial" w:hAnsi="Arial"/>
                                <w:color w:val="000000"/>
                                <w:sz w:val="24"/>
                                <w:szCs w:val="24"/>
                              </w:rPr>
                              <w:t xml:space="preserve"> Committee meet within set time scales for any permanent exclusion </w:t>
                            </w:r>
                            <w:r>
                              <w:rPr>
                                <w:rFonts w:ascii="Arial" w:hAnsi="Arial"/>
                                <w:color w:val="000000"/>
                                <w:spacing w:val="-1"/>
                                <w:sz w:val="24"/>
                                <w:szCs w:val="24"/>
                              </w:rPr>
                              <w:t>t</w:t>
                            </w:r>
                            <w:r>
                              <w:rPr>
                                <w:rFonts w:ascii="Arial" w:hAnsi="Arial"/>
                                <w:color w:val="000000"/>
                                <w:sz w:val="24"/>
                                <w:szCs w:val="24"/>
                              </w:rPr>
                              <w:t>o re</w:t>
                            </w:r>
                            <w:r>
                              <w:rPr>
                                <w:rFonts w:ascii="Arial" w:hAnsi="Arial"/>
                                <w:color w:val="000000"/>
                                <w:spacing w:val="-1"/>
                                <w:sz w:val="24"/>
                                <w:szCs w:val="24"/>
                              </w:rPr>
                              <w:t>v</w:t>
                            </w:r>
                            <w:r>
                              <w:rPr>
                                <w:rFonts w:ascii="Arial" w:hAnsi="Arial"/>
                                <w:color w:val="000000"/>
                                <w:sz w:val="24"/>
                                <w:szCs w:val="24"/>
                              </w:rPr>
                              <w:t>ie</w:t>
                            </w:r>
                            <w:r>
                              <w:rPr>
                                <w:rFonts w:ascii="Arial" w:hAnsi="Arial"/>
                                <w:color w:val="000000"/>
                                <w:spacing w:val="-1"/>
                                <w:sz w:val="24"/>
                                <w:szCs w:val="24"/>
                              </w:rPr>
                              <w:t>w</w:t>
                            </w:r>
                            <w:r>
                              <w:rPr>
                                <w:rFonts w:ascii="Arial" w:hAnsi="Arial"/>
                                <w:color w:val="000000"/>
                                <w:sz w:val="24"/>
                                <w:szCs w:val="24"/>
                              </w:rPr>
                              <w:t xml:space="preserve"> the</w:t>
                            </w:r>
                          </w:p>
                          <w:p w14:paraId="03677BAF" w14:textId="77777777" w:rsidR="003E33D4" w:rsidRDefault="003E33D4" w:rsidP="00BA536C">
                            <w:pPr>
                              <w:widowControl w:val="0"/>
                              <w:autoSpaceDE w:val="0"/>
                              <w:autoSpaceDN w:val="0"/>
                              <w:adjustRightInd w:val="0"/>
                              <w:spacing w:after="2" w:line="275" w:lineRule="exact"/>
                              <w:jc w:val="right"/>
                              <w:rPr>
                                <w:rFonts w:ascii="Arial" w:hAnsi="Arial"/>
                                <w:color w:val="000000"/>
                                <w:spacing w:val="-2"/>
                                <w:sz w:val="24"/>
                                <w:szCs w:val="24"/>
                              </w:rPr>
                            </w:pPr>
                            <w:r>
                              <w:rPr>
                                <w:rFonts w:ascii="Arial" w:hAnsi="Arial"/>
                                <w:color w:val="000000"/>
                                <w:sz w:val="24"/>
                                <w:szCs w:val="24"/>
                              </w:rPr>
                              <w:t>head teacher's decision to permanentl</w:t>
                            </w:r>
                            <w:r>
                              <w:rPr>
                                <w:rFonts w:ascii="Arial" w:hAnsi="Arial"/>
                                <w:color w:val="000000"/>
                                <w:spacing w:val="-2"/>
                                <w:sz w:val="24"/>
                                <w:szCs w:val="24"/>
                              </w:rPr>
                              <w:t>y</w:t>
                            </w:r>
                          </w:p>
                          <w:p w14:paraId="3400A5DE" w14:textId="77777777" w:rsidR="003E33D4" w:rsidRDefault="003E33D4" w:rsidP="00BA536C">
                            <w:pPr>
                              <w:widowControl w:val="0"/>
                              <w:autoSpaceDE w:val="0"/>
                              <w:autoSpaceDN w:val="0"/>
                              <w:adjustRightInd w:val="0"/>
                              <w:spacing w:after="1" w:line="275" w:lineRule="exact"/>
                              <w:ind w:left="529" w:right="16" w:firstLine="525"/>
                              <w:rPr>
                                <w:rFonts w:ascii="Arial" w:hAnsi="Arial"/>
                                <w:color w:val="000000"/>
                                <w:sz w:val="24"/>
                                <w:szCs w:val="24"/>
                              </w:rPr>
                            </w:pPr>
                            <w:r>
                              <w:rPr>
                                <w:rFonts w:ascii="Arial" w:hAnsi="Arial"/>
                                <w:color w:val="000000"/>
                                <w:sz w:val="24"/>
                                <w:szCs w:val="24"/>
                              </w:rPr>
                              <w:t>exclude the chil</w:t>
                            </w:r>
                            <w:r>
                              <w:rPr>
                                <w:rFonts w:ascii="Arial" w:hAnsi="Arial"/>
                                <w:color w:val="000000"/>
                                <w:spacing w:val="2"/>
                                <w:sz w:val="24"/>
                                <w:szCs w:val="24"/>
                              </w:rPr>
                              <w:t>d</w:t>
                            </w:r>
                            <w:r>
                              <w:rPr>
                                <w:rFonts w:ascii="Arial" w:hAnsi="Arial"/>
                                <w:color w:val="000000"/>
                                <w:sz w:val="24"/>
                                <w:szCs w:val="24"/>
                              </w:rPr>
                              <w:t>.</w:t>
                            </w:r>
                            <w:r>
                              <w:rPr>
                                <w:rFonts w:ascii="Arial" w:hAnsi="Arial"/>
                                <w:color w:val="000000"/>
                                <w:spacing w:val="-3"/>
                                <w:sz w:val="24"/>
                                <w:szCs w:val="24"/>
                              </w:rPr>
                              <w:t xml:space="preserve"> </w:t>
                            </w:r>
                            <w:r>
                              <w:rPr>
                                <w:rFonts w:ascii="Arial" w:hAnsi="Arial"/>
                                <w:color w:val="000000"/>
                                <w:sz w:val="24"/>
                                <w:szCs w:val="24"/>
                              </w:rPr>
                              <w:t>The</w:t>
                            </w:r>
                            <w:r>
                              <w:rPr>
                                <w:rFonts w:ascii="Arial" w:hAnsi="Arial"/>
                                <w:color w:val="000000"/>
                                <w:spacing w:val="-1"/>
                                <w:sz w:val="24"/>
                                <w:szCs w:val="24"/>
                              </w:rPr>
                              <w:t xml:space="preserve"> </w:t>
                            </w:r>
                            <w:r>
                              <w:rPr>
                                <w:rFonts w:ascii="Arial" w:hAnsi="Arial"/>
                                <w:color w:val="000000"/>
                                <w:sz w:val="24"/>
                                <w:szCs w:val="24"/>
                              </w:rPr>
                              <w:t>social worker/parent invited to th</w:t>
                            </w:r>
                            <w:r>
                              <w:rPr>
                                <w:rFonts w:ascii="Arial" w:hAnsi="Arial"/>
                                <w:color w:val="000000"/>
                                <w:spacing w:val="1"/>
                                <w:sz w:val="24"/>
                                <w:szCs w:val="24"/>
                              </w:rPr>
                              <w:t>e</w:t>
                            </w:r>
                            <w:r>
                              <w:rPr>
                                <w:rFonts w:ascii="Arial" w:hAnsi="Arial"/>
                                <w:color w:val="000000"/>
                                <w:sz w:val="24"/>
                                <w:szCs w:val="24"/>
                              </w:rPr>
                              <w:t xml:space="preserve"> GDM and given the opportunity to ask g</w:t>
                            </w:r>
                            <w:r>
                              <w:rPr>
                                <w:rFonts w:ascii="Arial" w:hAnsi="Arial"/>
                                <w:color w:val="000000"/>
                                <w:spacing w:val="1"/>
                                <w:sz w:val="24"/>
                                <w:szCs w:val="24"/>
                              </w:rPr>
                              <w:t>o</w:t>
                            </w:r>
                            <w:r>
                              <w:rPr>
                                <w:rFonts w:ascii="Arial" w:hAnsi="Arial"/>
                                <w:color w:val="000000"/>
                                <w:sz w:val="24"/>
                                <w:szCs w:val="24"/>
                              </w:rPr>
                              <w:t>vernors</w:t>
                            </w:r>
                          </w:p>
                          <w:p w14:paraId="17E7FF75" w14:textId="77777777" w:rsidR="003E33D4" w:rsidRDefault="003E33D4" w:rsidP="00BA536C">
                            <w:pPr>
                              <w:widowControl w:val="0"/>
                              <w:autoSpaceDE w:val="0"/>
                              <w:autoSpaceDN w:val="0"/>
                              <w:adjustRightInd w:val="0"/>
                              <w:spacing w:line="274" w:lineRule="exact"/>
                              <w:ind w:firstLine="1455"/>
                              <w:rPr>
                                <w:rFonts w:ascii="Arial" w:hAnsi="Arial"/>
                                <w:color w:val="000000"/>
                                <w:sz w:val="24"/>
                                <w:szCs w:val="24"/>
                              </w:rPr>
                            </w:pPr>
                            <w:r>
                              <w:rPr>
                                <w:rFonts w:ascii="Arial" w:hAnsi="Arial"/>
                                <w:color w:val="000000"/>
                                <w:sz w:val="24"/>
                                <w:szCs w:val="24"/>
                              </w:rPr>
                              <w:t>to reinstate</w:t>
                            </w:r>
                            <w:r>
                              <w:rPr>
                                <w:rFonts w:ascii="Arial" w:hAnsi="Arial"/>
                                <w:color w:val="000000"/>
                                <w:spacing w:val="-1"/>
                                <w:sz w:val="24"/>
                                <w:szCs w:val="24"/>
                              </w:rPr>
                              <w:t xml:space="preserve"> </w:t>
                            </w:r>
                            <w:r>
                              <w:rPr>
                                <w:rFonts w:ascii="Arial" w:hAnsi="Arial"/>
                                <w:color w:val="000000"/>
                                <w:sz w:val="24"/>
                                <w:szCs w:val="24"/>
                              </w:rPr>
                              <w:t>the child.</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D8FEF" id="Text Box 32" o:spid="_x0000_s1040" type="#_x0000_t202" style="position:absolute;left:0;text-align:left;margin-left:310.55pt;margin-top:11pt;width:241.3pt;height:234.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" o:allowincell="f" fillcolor="#ddd9c3" strokecolor="#244060" strokeweight="3pt">
                <v:stroke miterlimit="10"/>
                <v:textbox inset="0">
                  <w:txbxContent>
                    <w:p w14:paraId="75F61BBC" w14:textId="77777777" w:rsidR="003E33D4" w:rsidRDefault="003E33D4" w:rsidP="00BA536C">
                      <w:pPr>
                        <w:widowControl w:val="0"/>
                        <w:autoSpaceDE w:val="0"/>
                        <w:autoSpaceDN w:val="0"/>
                        <w:adjustRightInd w:val="0"/>
                        <w:spacing w:line="276" w:lineRule="exact"/>
                        <w:ind w:left="581" w:right="16" w:hanging="146"/>
                        <w:rPr>
                          <w:rFonts w:ascii="Arial" w:hAnsi="Arial"/>
                          <w:color w:val="000000"/>
                          <w:sz w:val="24"/>
                          <w:szCs w:val="24"/>
                        </w:rPr>
                      </w:pPr>
                      <w:r>
                        <w:rPr>
                          <w:rFonts w:ascii="Arial" w:hAnsi="Arial"/>
                          <w:color w:val="000000"/>
                          <w:sz w:val="24"/>
                          <w:szCs w:val="24"/>
                        </w:rPr>
                        <w:t>1.</w:t>
                      </w:r>
                      <w:r>
                        <w:rPr>
                          <w:rFonts w:ascii="Arial" w:hAnsi="Arial"/>
                          <w:color w:val="000000"/>
                          <w:spacing w:val="92"/>
                          <w:sz w:val="24"/>
                          <w:szCs w:val="24"/>
                        </w:rPr>
                        <w:t xml:space="preserve"> </w:t>
                      </w:r>
                      <w:r>
                        <w:rPr>
                          <w:rFonts w:ascii="Arial" w:hAnsi="Arial"/>
                          <w:color w:val="000000"/>
                          <w:sz w:val="24"/>
                          <w:szCs w:val="24"/>
                        </w:rPr>
                        <w:t>The Inclusion</w:t>
                      </w:r>
                      <w:r>
                        <w:rPr>
                          <w:rFonts w:ascii="Arial" w:hAnsi="Arial"/>
                          <w:color w:val="000000"/>
                          <w:spacing w:val="-1"/>
                          <w:sz w:val="24"/>
                          <w:szCs w:val="24"/>
                        </w:rPr>
                        <w:t xml:space="preserve"> </w:t>
                      </w:r>
                      <w:r>
                        <w:rPr>
                          <w:rFonts w:ascii="Arial" w:hAnsi="Arial"/>
                          <w:color w:val="000000"/>
                          <w:sz w:val="24"/>
                          <w:szCs w:val="24"/>
                        </w:rPr>
                        <w:t xml:space="preserve">Lead </w:t>
                      </w:r>
                      <w:r>
                        <w:rPr>
                          <w:rFonts w:ascii="Arial" w:hAnsi="Arial"/>
                          <w:color w:val="000000"/>
                          <w:spacing w:val="-1"/>
                          <w:sz w:val="24"/>
                          <w:szCs w:val="24"/>
                        </w:rPr>
                        <w:t>s</w:t>
                      </w:r>
                      <w:r>
                        <w:rPr>
                          <w:rFonts w:ascii="Arial" w:hAnsi="Arial"/>
                          <w:color w:val="000000"/>
                          <w:sz w:val="24"/>
                          <w:szCs w:val="24"/>
                        </w:rPr>
                        <w:t>ends out the co</w:t>
                      </w:r>
                      <w:r>
                        <w:rPr>
                          <w:rFonts w:ascii="Arial" w:hAnsi="Arial"/>
                          <w:color w:val="000000"/>
                          <w:spacing w:val="1"/>
                          <w:sz w:val="24"/>
                          <w:szCs w:val="24"/>
                        </w:rPr>
                        <w:t>m</w:t>
                      </w:r>
                      <w:r>
                        <w:rPr>
                          <w:rFonts w:ascii="Arial" w:hAnsi="Arial"/>
                          <w:color w:val="000000"/>
                          <w:sz w:val="24"/>
                          <w:szCs w:val="24"/>
                        </w:rPr>
                        <w:t xml:space="preserve">pleted </w:t>
                      </w:r>
                      <w:proofErr w:type="spellStart"/>
                      <w:r>
                        <w:rPr>
                          <w:rFonts w:ascii="Arial" w:hAnsi="Arial"/>
                          <w:color w:val="000000"/>
                          <w:sz w:val="24"/>
                          <w:szCs w:val="24"/>
                        </w:rPr>
                        <w:t>CiC</w:t>
                      </w:r>
                      <w:proofErr w:type="spellEnd"/>
                      <w:r>
                        <w:rPr>
                          <w:rFonts w:ascii="Arial" w:hAnsi="Arial"/>
                          <w:color w:val="000000"/>
                          <w:sz w:val="24"/>
                          <w:szCs w:val="24"/>
                        </w:rPr>
                        <w:t xml:space="preserve"> tra</w:t>
                      </w:r>
                      <w:r>
                        <w:rPr>
                          <w:rFonts w:ascii="Arial" w:hAnsi="Arial"/>
                          <w:color w:val="000000"/>
                          <w:spacing w:val="1"/>
                          <w:sz w:val="24"/>
                          <w:szCs w:val="24"/>
                        </w:rPr>
                        <w:t>n</w:t>
                      </w:r>
                      <w:r>
                        <w:rPr>
                          <w:rFonts w:ascii="Arial" w:hAnsi="Arial"/>
                          <w:color w:val="000000"/>
                          <w:sz w:val="24"/>
                          <w:szCs w:val="24"/>
                        </w:rPr>
                        <w:t>sfer form outlining</w:t>
                      </w:r>
                    </w:p>
                    <w:p w14:paraId="7D92E086" w14:textId="77777777" w:rsidR="003E33D4" w:rsidRDefault="003E33D4" w:rsidP="00BA536C">
                      <w:pPr>
                        <w:widowControl w:val="0"/>
                        <w:autoSpaceDE w:val="0"/>
                        <w:autoSpaceDN w:val="0"/>
                        <w:adjustRightInd w:val="0"/>
                        <w:spacing w:after="1" w:line="275" w:lineRule="exact"/>
                        <w:ind w:firstLine="1784"/>
                        <w:rPr>
                          <w:rFonts w:ascii="Arial" w:hAnsi="Arial"/>
                          <w:color w:val="000000"/>
                          <w:sz w:val="24"/>
                          <w:szCs w:val="24"/>
                        </w:rPr>
                      </w:pPr>
                      <w:r>
                        <w:rPr>
                          <w:rFonts w:ascii="Arial" w:hAnsi="Arial"/>
                          <w:color w:val="000000"/>
                          <w:sz w:val="24"/>
                          <w:szCs w:val="24"/>
                        </w:rPr>
                        <w:t>the</w:t>
                      </w:r>
                      <w:r>
                        <w:rPr>
                          <w:rFonts w:ascii="Arial" w:hAnsi="Arial"/>
                          <w:color w:val="000000"/>
                          <w:spacing w:val="-1"/>
                          <w:sz w:val="24"/>
                          <w:szCs w:val="24"/>
                        </w:rPr>
                        <w:t xml:space="preserve"> </w:t>
                      </w:r>
                      <w:r>
                        <w:rPr>
                          <w:rFonts w:ascii="Arial" w:hAnsi="Arial"/>
                          <w:color w:val="000000"/>
                          <w:sz w:val="24"/>
                          <w:szCs w:val="24"/>
                        </w:rPr>
                        <w:t>ne</w:t>
                      </w:r>
                      <w:r>
                        <w:rPr>
                          <w:rFonts w:ascii="Arial" w:hAnsi="Arial"/>
                          <w:color w:val="000000"/>
                          <w:spacing w:val="-1"/>
                          <w:sz w:val="24"/>
                          <w:szCs w:val="24"/>
                        </w:rPr>
                        <w:t>x</w:t>
                      </w:r>
                      <w:r>
                        <w:rPr>
                          <w:rFonts w:ascii="Arial" w:hAnsi="Arial"/>
                          <w:color w:val="000000"/>
                          <w:sz w:val="24"/>
                          <w:szCs w:val="24"/>
                        </w:rPr>
                        <w:t>t steps.</w:t>
                      </w:r>
                    </w:p>
                    <w:p w14:paraId="06BC5DCF" w14:textId="77777777" w:rsidR="003E33D4" w:rsidRDefault="003E33D4" w:rsidP="00BA536C">
                      <w:pPr>
                        <w:widowControl w:val="0"/>
                        <w:autoSpaceDE w:val="0"/>
                        <w:autoSpaceDN w:val="0"/>
                        <w:adjustRightInd w:val="0"/>
                        <w:spacing w:line="276" w:lineRule="exact"/>
                        <w:ind w:left="716" w:right="206" w:hanging="361"/>
                        <w:jc w:val="both"/>
                        <w:rPr>
                          <w:rFonts w:ascii="Arial" w:hAnsi="Arial"/>
                          <w:color w:val="000000"/>
                          <w:sz w:val="24"/>
                          <w:szCs w:val="24"/>
                        </w:rPr>
                      </w:pPr>
                      <w:r>
                        <w:rPr>
                          <w:rFonts w:ascii="Arial" w:hAnsi="Arial"/>
                          <w:color w:val="000000"/>
                          <w:spacing w:val="1"/>
                          <w:sz w:val="24"/>
                          <w:szCs w:val="24"/>
                        </w:rPr>
                        <w:t>2</w:t>
                      </w:r>
                      <w:r>
                        <w:rPr>
                          <w:rFonts w:ascii="Arial" w:hAnsi="Arial"/>
                          <w:color w:val="000000"/>
                          <w:sz w:val="24"/>
                          <w:szCs w:val="24"/>
                        </w:rPr>
                        <w:t>.</w:t>
                      </w:r>
                      <w:r>
                        <w:rPr>
                          <w:rFonts w:ascii="Arial" w:hAnsi="Arial"/>
                          <w:color w:val="000000"/>
                          <w:spacing w:val="92"/>
                          <w:sz w:val="24"/>
                          <w:szCs w:val="24"/>
                        </w:rPr>
                        <w:t xml:space="preserve"> </w:t>
                      </w:r>
                      <w:r>
                        <w:rPr>
                          <w:rFonts w:ascii="Arial" w:hAnsi="Arial"/>
                          <w:color w:val="000000"/>
                          <w:sz w:val="24"/>
                          <w:szCs w:val="24"/>
                        </w:rPr>
                        <w:t>Go</w:t>
                      </w:r>
                      <w:r>
                        <w:rPr>
                          <w:rFonts w:ascii="Arial" w:hAnsi="Arial"/>
                          <w:color w:val="000000"/>
                          <w:spacing w:val="-1"/>
                          <w:sz w:val="24"/>
                          <w:szCs w:val="24"/>
                        </w:rPr>
                        <w:t>v</w:t>
                      </w:r>
                      <w:r>
                        <w:rPr>
                          <w:rFonts w:ascii="Arial" w:hAnsi="Arial"/>
                          <w:color w:val="000000"/>
                          <w:sz w:val="24"/>
                          <w:szCs w:val="24"/>
                        </w:rPr>
                        <w:t>ernors</w:t>
                      </w:r>
                      <w:r>
                        <w:rPr>
                          <w:rFonts w:ascii="Arial" w:hAnsi="Arial"/>
                          <w:color w:val="000000"/>
                          <w:spacing w:val="-1"/>
                          <w:sz w:val="24"/>
                          <w:szCs w:val="24"/>
                        </w:rPr>
                        <w:t>’</w:t>
                      </w:r>
                      <w:r>
                        <w:rPr>
                          <w:rFonts w:ascii="Arial" w:hAnsi="Arial"/>
                          <w:color w:val="000000"/>
                          <w:sz w:val="24"/>
                          <w:szCs w:val="24"/>
                        </w:rPr>
                        <w:t xml:space="preserve"> Disciplinar</w:t>
                      </w:r>
                      <w:r>
                        <w:rPr>
                          <w:rFonts w:ascii="Arial" w:hAnsi="Arial"/>
                          <w:color w:val="000000"/>
                          <w:spacing w:val="-1"/>
                          <w:sz w:val="24"/>
                          <w:szCs w:val="24"/>
                        </w:rPr>
                        <w:t>y</w:t>
                      </w:r>
                      <w:r>
                        <w:rPr>
                          <w:rFonts w:ascii="Arial" w:hAnsi="Arial"/>
                          <w:color w:val="000000"/>
                          <w:sz w:val="24"/>
                          <w:szCs w:val="24"/>
                        </w:rPr>
                        <w:t xml:space="preserve"> Committee meet within set time scales for any permanent exclusion </w:t>
                      </w:r>
                      <w:r>
                        <w:rPr>
                          <w:rFonts w:ascii="Arial" w:hAnsi="Arial"/>
                          <w:color w:val="000000"/>
                          <w:spacing w:val="-1"/>
                          <w:sz w:val="24"/>
                          <w:szCs w:val="24"/>
                        </w:rPr>
                        <w:t>t</w:t>
                      </w:r>
                      <w:r>
                        <w:rPr>
                          <w:rFonts w:ascii="Arial" w:hAnsi="Arial"/>
                          <w:color w:val="000000"/>
                          <w:sz w:val="24"/>
                          <w:szCs w:val="24"/>
                        </w:rPr>
                        <w:t>o re</w:t>
                      </w:r>
                      <w:r>
                        <w:rPr>
                          <w:rFonts w:ascii="Arial" w:hAnsi="Arial"/>
                          <w:color w:val="000000"/>
                          <w:spacing w:val="-1"/>
                          <w:sz w:val="24"/>
                          <w:szCs w:val="24"/>
                        </w:rPr>
                        <w:t>v</w:t>
                      </w:r>
                      <w:r>
                        <w:rPr>
                          <w:rFonts w:ascii="Arial" w:hAnsi="Arial"/>
                          <w:color w:val="000000"/>
                          <w:sz w:val="24"/>
                          <w:szCs w:val="24"/>
                        </w:rPr>
                        <w:t>ie</w:t>
                      </w:r>
                      <w:r>
                        <w:rPr>
                          <w:rFonts w:ascii="Arial" w:hAnsi="Arial"/>
                          <w:color w:val="000000"/>
                          <w:spacing w:val="-1"/>
                          <w:sz w:val="24"/>
                          <w:szCs w:val="24"/>
                        </w:rPr>
                        <w:t>w</w:t>
                      </w:r>
                      <w:r>
                        <w:rPr>
                          <w:rFonts w:ascii="Arial" w:hAnsi="Arial"/>
                          <w:color w:val="000000"/>
                          <w:sz w:val="24"/>
                          <w:szCs w:val="24"/>
                        </w:rPr>
                        <w:t xml:space="preserve"> the</w:t>
                      </w:r>
                    </w:p>
                    <w:p w14:paraId="03677BAF" w14:textId="77777777" w:rsidR="003E33D4" w:rsidRDefault="003E33D4" w:rsidP="00BA536C">
                      <w:pPr>
                        <w:widowControl w:val="0"/>
                        <w:autoSpaceDE w:val="0"/>
                        <w:autoSpaceDN w:val="0"/>
                        <w:adjustRightInd w:val="0"/>
                        <w:spacing w:after="2" w:line="275" w:lineRule="exact"/>
                        <w:jc w:val="right"/>
                        <w:rPr>
                          <w:rFonts w:ascii="Arial" w:hAnsi="Arial"/>
                          <w:color w:val="000000"/>
                          <w:spacing w:val="-2"/>
                          <w:sz w:val="24"/>
                          <w:szCs w:val="24"/>
                        </w:rPr>
                      </w:pPr>
                      <w:r>
                        <w:rPr>
                          <w:rFonts w:ascii="Arial" w:hAnsi="Arial"/>
                          <w:color w:val="000000"/>
                          <w:sz w:val="24"/>
                          <w:szCs w:val="24"/>
                        </w:rPr>
                        <w:t>head teacher's decision to permanentl</w:t>
                      </w:r>
                      <w:r>
                        <w:rPr>
                          <w:rFonts w:ascii="Arial" w:hAnsi="Arial"/>
                          <w:color w:val="000000"/>
                          <w:spacing w:val="-2"/>
                          <w:sz w:val="24"/>
                          <w:szCs w:val="24"/>
                        </w:rPr>
                        <w:t>y</w:t>
                      </w:r>
                    </w:p>
                    <w:p w14:paraId="3400A5DE" w14:textId="77777777" w:rsidR="003E33D4" w:rsidRDefault="003E33D4" w:rsidP="00BA536C">
                      <w:pPr>
                        <w:widowControl w:val="0"/>
                        <w:autoSpaceDE w:val="0"/>
                        <w:autoSpaceDN w:val="0"/>
                        <w:adjustRightInd w:val="0"/>
                        <w:spacing w:after="1" w:line="275" w:lineRule="exact"/>
                        <w:ind w:left="529" w:right="16" w:firstLine="525"/>
                        <w:rPr>
                          <w:rFonts w:ascii="Arial" w:hAnsi="Arial"/>
                          <w:color w:val="000000"/>
                          <w:sz w:val="24"/>
                          <w:szCs w:val="24"/>
                        </w:rPr>
                      </w:pPr>
                      <w:r>
                        <w:rPr>
                          <w:rFonts w:ascii="Arial" w:hAnsi="Arial"/>
                          <w:color w:val="000000"/>
                          <w:sz w:val="24"/>
                          <w:szCs w:val="24"/>
                        </w:rPr>
                        <w:t>exclude the chil</w:t>
                      </w:r>
                      <w:r>
                        <w:rPr>
                          <w:rFonts w:ascii="Arial" w:hAnsi="Arial"/>
                          <w:color w:val="000000"/>
                          <w:spacing w:val="2"/>
                          <w:sz w:val="24"/>
                          <w:szCs w:val="24"/>
                        </w:rPr>
                        <w:t>d</w:t>
                      </w:r>
                      <w:r>
                        <w:rPr>
                          <w:rFonts w:ascii="Arial" w:hAnsi="Arial"/>
                          <w:color w:val="000000"/>
                          <w:sz w:val="24"/>
                          <w:szCs w:val="24"/>
                        </w:rPr>
                        <w:t>.</w:t>
                      </w:r>
                      <w:r>
                        <w:rPr>
                          <w:rFonts w:ascii="Arial" w:hAnsi="Arial"/>
                          <w:color w:val="000000"/>
                          <w:spacing w:val="-3"/>
                          <w:sz w:val="24"/>
                          <w:szCs w:val="24"/>
                        </w:rPr>
                        <w:t xml:space="preserve"> </w:t>
                      </w:r>
                      <w:r>
                        <w:rPr>
                          <w:rFonts w:ascii="Arial" w:hAnsi="Arial"/>
                          <w:color w:val="000000"/>
                          <w:sz w:val="24"/>
                          <w:szCs w:val="24"/>
                        </w:rPr>
                        <w:t>The</w:t>
                      </w:r>
                      <w:r>
                        <w:rPr>
                          <w:rFonts w:ascii="Arial" w:hAnsi="Arial"/>
                          <w:color w:val="000000"/>
                          <w:spacing w:val="-1"/>
                          <w:sz w:val="24"/>
                          <w:szCs w:val="24"/>
                        </w:rPr>
                        <w:t xml:space="preserve"> </w:t>
                      </w:r>
                      <w:r>
                        <w:rPr>
                          <w:rFonts w:ascii="Arial" w:hAnsi="Arial"/>
                          <w:color w:val="000000"/>
                          <w:sz w:val="24"/>
                          <w:szCs w:val="24"/>
                        </w:rPr>
                        <w:t>social worker/parent invited to th</w:t>
                      </w:r>
                      <w:r>
                        <w:rPr>
                          <w:rFonts w:ascii="Arial" w:hAnsi="Arial"/>
                          <w:color w:val="000000"/>
                          <w:spacing w:val="1"/>
                          <w:sz w:val="24"/>
                          <w:szCs w:val="24"/>
                        </w:rPr>
                        <w:t>e</w:t>
                      </w:r>
                      <w:r>
                        <w:rPr>
                          <w:rFonts w:ascii="Arial" w:hAnsi="Arial"/>
                          <w:color w:val="000000"/>
                          <w:sz w:val="24"/>
                          <w:szCs w:val="24"/>
                        </w:rPr>
                        <w:t xml:space="preserve"> GDM and given the opportunity to ask g</w:t>
                      </w:r>
                      <w:r>
                        <w:rPr>
                          <w:rFonts w:ascii="Arial" w:hAnsi="Arial"/>
                          <w:color w:val="000000"/>
                          <w:spacing w:val="1"/>
                          <w:sz w:val="24"/>
                          <w:szCs w:val="24"/>
                        </w:rPr>
                        <w:t>o</w:t>
                      </w:r>
                      <w:r>
                        <w:rPr>
                          <w:rFonts w:ascii="Arial" w:hAnsi="Arial"/>
                          <w:color w:val="000000"/>
                          <w:sz w:val="24"/>
                          <w:szCs w:val="24"/>
                        </w:rPr>
                        <w:t>vernors</w:t>
                      </w:r>
                    </w:p>
                    <w:p w14:paraId="17E7FF75" w14:textId="77777777" w:rsidR="003E33D4" w:rsidRDefault="003E33D4" w:rsidP="00BA536C">
                      <w:pPr>
                        <w:widowControl w:val="0"/>
                        <w:autoSpaceDE w:val="0"/>
                        <w:autoSpaceDN w:val="0"/>
                        <w:adjustRightInd w:val="0"/>
                        <w:spacing w:line="274" w:lineRule="exact"/>
                        <w:ind w:firstLine="1455"/>
                        <w:rPr>
                          <w:rFonts w:ascii="Arial" w:hAnsi="Arial"/>
                          <w:color w:val="000000"/>
                          <w:sz w:val="24"/>
                          <w:szCs w:val="24"/>
                        </w:rPr>
                      </w:pPr>
                      <w:r>
                        <w:rPr>
                          <w:rFonts w:ascii="Arial" w:hAnsi="Arial"/>
                          <w:color w:val="000000"/>
                          <w:sz w:val="24"/>
                          <w:szCs w:val="24"/>
                        </w:rPr>
                        <w:t>to reinstate</w:t>
                      </w:r>
                      <w:r>
                        <w:rPr>
                          <w:rFonts w:ascii="Arial" w:hAnsi="Arial"/>
                          <w:color w:val="000000"/>
                          <w:spacing w:val="-1"/>
                          <w:sz w:val="24"/>
                          <w:szCs w:val="24"/>
                        </w:rPr>
                        <w:t xml:space="preserve"> </w:t>
                      </w:r>
                      <w:r>
                        <w:rPr>
                          <w:rFonts w:ascii="Arial" w:hAnsi="Arial"/>
                          <w:color w:val="000000"/>
                          <w:sz w:val="24"/>
                          <w:szCs w:val="24"/>
                        </w:rPr>
                        <w:t>the child.</w:t>
                      </w:r>
                    </w:p>
                  </w:txbxContent>
                </v:textbox>
                <w10:wrap anchorx="page"/>
              </v:shape>
            </w:pict>
          </mc:Fallback>
        </mc:AlternateContent>
      </w:r>
    </w:p>
    <w:p w14:paraId="4646B9BD" w14:textId="77777777" w:rsidR="00BA536C" w:rsidRPr="00BA536C" w:rsidRDefault="00BA536C" w:rsidP="00BA536C">
      <w:pPr>
        <w:widowControl w:val="0"/>
        <w:autoSpaceDE w:val="0"/>
        <w:autoSpaceDN w:val="0"/>
        <w:adjustRightInd w:val="0"/>
        <w:spacing w:after="0" w:line="350" w:lineRule="exact"/>
        <w:ind w:right="706" w:firstLine="129"/>
        <w:rPr>
          <w:rFonts w:ascii="Arial" w:eastAsia="Times New Roman" w:hAnsi="Arial" w:cs="Times New Roman"/>
          <w:b/>
          <w:bCs/>
          <w:color w:val="1D1B11"/>
          <w:sz w:val="31"/>
          <w:szCs w:val="31"/>
          <w:lang w:val="en-US"/>
        </w:rPr>
      </w:pPr>
    </w:p>
    <w:p w14:paraId="22505690" w14:textId="77777777" w:rsidR="00BA536C" w:rsidRPr="00BA536C" w:rsidRDefault="00BA536C" w:rsidP="00BA536C">
      <w:pPr>
        <w:widowControl w:val="0"/>
        <w:autoSpaceDE w:val="0"/>
        <w:autoSpaceDN w:val="0"/>
        <w:adjustRightInd w:val="0"/>
        <w:spacing w:after="0" w:line="350" w:lineRule="exact"/>
        <w:ind w:right="706" w:firstLine="129"/>
        <w:rPr>
          <w:rFonts w:ascii="Arial" w:eastAsia="Times New Roman" w:hAnsi="Arial" w:cs="Times New Roman"/>
          <w:b/>
          <w:bCs/>
          <w:color w:val="1D1B11"/>
          <w:sz w:val="31"/>
          <w:szCs w:val="31"/>
          <w:lang w:val="en-US"/>
        </w:rPr>
      </w:pPr>
    </w:p>
    <w:p w14:paraId="7F15900D" w14:textId="77777777" w:rsidR="00BA536C" w:rsidRPr="00BA536C" w:rsidRDefault="00BA536C" w:rsidP="00BA536C">
      <w:pPr>
        <w:widowControl w:val="0"/>
        <w:autoSpaceDE w:val="0"/>
        <w:autoSpaceDN w:val="0"/>
        <w:adjustRightInd w:val="0"/>
        <w:spacing w:after="0" w:line="350" w:lineRule="exact"/>
        <w:ind w:right="706" w:firstLine="129"/>
        <w:rPr>
          <w:rFonts w:ascii="Arial" w:eastAsia="Times New Roman" w:hAnsi="Arial" w:cs="Times New Roman"/>
          <w:b/>
          <w:bCs/>
          <w:color w:val="1D1B11"/>
          <w:sz w:val="31"/>
          <w:szCs w:val="31"/>
          <w:lang w:val="en-US"/>
        </w:rPr>
      </w:pPr>
    </w:p>
    <w:p w14:paraId="79443655" w14:textId="77777777" w:rsidR="00BA536C" w:rsidRPr="00BA536C" w:rsidRDefault="00BA536C" w:rsidP="00BA536C">
      <w:pPr>
        <w:widowControl w:val="0"/>
        <w:autoSpaceDE w:val="0"/>
        <w:autoSpaceDN w:val="0"/>
        <w:adjustRightInd w:val="0"/>
        <w:spacing w:after="0" w:line="350" w:lineRule="exact"/>
        <w:ind w:right="706" w:firstLine="129"/>
        <w:rPr>
          <w:rFonts w:ascii="Arial" w:eastAsia="Times New Roman" w:hAnsi="Arial" w:cs="Times New Roman"/>
          <w:b/>
          <w:bCs/>
          <w:color w:val="1D1B11"/>
          <w:sz w:val="31"/>
          <w:szCs w:val="31"/>
          <w:lang w:val="en-US"/>
        </w:rPr>
      </w:pPr>
    </w:p>
    <w:p w14:paraId="48E56592" w14:textId="77777777" w:rsidR="00BA536C" w:rsidRPr="00BA536C" w:rsidRDefault="00BA536C" w:rsidP="00BA536C">
      <w:pPr>
        <w:widowControl w:val="0"/>
        <w:autoSpaceDE w:val="0"/>
        <w:autoSpaceDN w:val="0"/>
        <w:adjustRightInd w:val="0"/>
        <w:spacing w:after="0" w:line="350" w:lineRule="exact"/>
        <w:ind w:right="706" w:firstLine="129"/>
        <w:rPr>
          <w:rFonts w:ascii="Arial" w:eastAsia="Times New Roman" w:hAnsi="Arial" w:cs="Times New Roman"/>
          <w:b/>
          <w:bCs/>
          <w:color w:val="1D1B11"/>
          <w:sz w:val="31"/>
          <w:szCs w:val="31"/>
          <w:lang w:val="en-US"/>
        </w:rPr>
      </w:pPr>
    </w:p>
    <w:p w14:paraId="23767446" w14:textId="77777777" w:rsidR="00BA536C" w:rsidRPr="00BA536C" w:rsidRDefault="00BA536C" w:rsidP="00BA536C">
      <w:pPr>
        <w:widowControl w:val="0"/>
        <w:autoSpaceDE w:val="0"/>
        <w:autoSpaceDN w:val="0"/>
        <w:adjustRightInd w:val="0"/>
        <w:spacing w:after="0" w:line="350" w:lineRule="exact"/>
        <w:ind w:right="706" w:firstLine="129"/>
        <w:rPr>
          <w:rFonts w:ascii="Arial" w:eastAsia="Times New Roman" w:hAnsi="Arial" w:cs="Times New Roman"/>
          <w:b/>
          <w:bCs/>
          <w:color w:val="1D1B11"/>
          <w:sz w:val="31"/>
          <w:szCs w:val="31"/>
          <w:lang w:val="en-US"/>
        </w:rPr>
      </w:pPr>
    </w:p>
    <w:p w14:paraId="125759EE" w14:textId="77777777" w:rsidR="00BA536C" w:rsidRPr="00BA536C" w:rsidRDefault="00BA536C" w:rsidP="00BA536C">
      <w:pPr>
        <w:widowControl w:val="0"/>
        <w:autoSpaceDE w:val="0"/>
        <w:autoSpaceDN w:val="0"/>
        <w:adjustRightInd w:val="0"/>
        <w:spacing w:after="0" w:line="350" w:lineRule="exact"/>
        <w:ind w:right="706" w:firstLine="129"/>
        <w:rPr>
          <w:rFonts w:ascii="Arial" w:eastAsia="Times New Roman" w:hAnsi="Arial" w:cs="Times New Roman"/>
          <w:b/>
          <w:bCs/>
          <w:color w:val="1D1B11"/>
          <w:sz w:val="31"/>
          <w:szCs w:val="31"/>
          <w:lang w:val="en-US"/>
        </w:rPr>
      </w:pPr>
    </w:p>
    <w:p w14:paraId="3C21B14A" w14:textId="77777777" w:rsidR="00BA536C" w:rsidRPr="00BA536C" w:rsidRDefault="00BA536C" w:rsidP="00BA536C">
      <w:pPr>
        <w:widowControl w:val="0"/>
        <w:autoSpaceDE w:val="0"/>
        <w:autoSpaceDN w:val="0"/>
        <w:adjustRightInd w:val="0"/>
        <w:spacing w:after="0" w:line="350" w:lineRule="exact"/>
        <w:ind w:right="706" w:firstLine="129"/>
        <w:rPr>
          <w:rFonts w:ascii="Arial" w:eastAsia="Times New Roman" w:hAnsi="Arial" w:cs="Times New Roman"/>
          <w:b/>
          <w:bCs/>
          <w:color w:val="1D1B11"/>
          <w:sz w:val="31"/>
          <w:szCs w:val="31"/>
          <w:lang w:val="en-US"/>
        </w:rPr>
      </w:pPr>
    </w:p>
    <w:p w14:paraId="739B35B4" w14:textId="77777777" w:rsidR="00BA536C" w:rsidRPr="00BA536C" w:rsidRDefault="00BA536C" w:rsidP="00BA536C">
      <w:pPr>
        <w:widowControl w:val="0"/>
        <w:autoSpaceDE w:val="0"/>
        <w:autoSpaceDN w:val="0"/>
        <w:adjustRightInd w:val="0"/>
        <w:spacing w:after="0" w:line="350" w:lineRule="exact"/>
        <w:ind w:right="706" w:firstLine="129"/>
        <w:rPr>
          <w:rFonts w:ascii="Arial" w:eastAsia="Times New Roman" w:hAnsi="Arial" w:cs="Times New Roman"/>
          <w:b/>
          <w:bCs/>
          <w:color w:val="1D1B11"/>
          <w:sz w:val="31"/>
          <w:szCs w:val="31"/>
          <w:lang w:val="en-US"/>
        </w:rPr>
      </w:pPr>
    </w:p>
    <w:p w14:paraId="246821B8" w14:textId="77777777" w:rsidR="00BA536C" w:rsidRDefault="00BA536C" w:rsidP="004E4097">
      <w:pPr>
        <w:rPr>
          <w:b/>
          <w:bCs/>
          <w:sz w:val="36"/>
          <w:szCs w:val="92"/>
        </w:rPr>
      </w:pPr>
    </w:p>
    <w:p w14:paraId="08874F69" w14:textId="77777777" w:rsidR="00A1659E" w:rsidRDefault="00A1659E" w:rsidP="00B106FD">
      <w:pPr>
        <w:spacing w:after="0" w:line="240" w:lineRule="auto"/>
        <w:jc w:val="both"/>
        <w:rPr>
          <w:rFonts w:ascii="Arial" w:eastAsia="Times New Roman" w:hAnsi="Arial" w:cs="Arial"/>
          <w:b/>
          <w:color w:val="002060"/>
          <w:sz w:val="28"/>
          <w:szCs w:val="23"/>
        </w:rPr>
      </w:pPr>
    </w:p>
    <w:p w14:paraId="15A1C84E" w14:textId="77777777" w:rsidR="0028655A" w:rsidRDefault="0028655A" w:rsidP="00B106FD">
      <w:pPr>
        <w:spacing w:after="0" w:line="240" w:lineRule="auto"/>
        <w:jc w:val="both"/>
        <w:rPr>
          <w:rFonts w:ascii="Arial" w:eastAsia="Times New Roman" w:hAnsi="Arial" w:cs="Arial"/>
          <w:b/>
          <w:color w:val="002060"/>
          <w:sz w:val="28"/>
          <w:szCs w:val="23"/>
        </w:rPr>
      </w:pPr>
    </w:p>
    <w:p w14:paraId="35DE0271" w14:textId="77777777" w:rsidR="0028655A" w:rsidRDefault="0028655A" w:rsidP="00B106FD">
      <w:pPr>
        <w:spacing w:after="0" w:line="240" w:lineRule="auto"/>
        <w:jc w:val="both"/>
        <w:rPr>
          <w:rFonts w:ascii="Arial" w:eastAsia="Times New Roman" w:hAnsi="Arial" w:cs="Arial"/>
          <w:b/>
          <w:color w:val="002060"/>
          <w:sz w:val="28"/>
          <w:szCs w:val="23"/>
        </w:rPr>
      </w:pPr>
    </w:p>
    <w:p w14:paraId="49E255E7" w14:textId="7A8E0836" w:rsidR="00B106FD" w:rsidRPr="00827AD4" w:rsidRDefault="00B106FD" w:rsidP="00B106FD">
      <w:pPr>
        <w:spacing w:after="0" w:line="240" w:lineRule="auto"/>
        <w:jc w:val="both"/>
        <w:rPr>
          <w:rFonts w:ascii="Arial" w:eastAsia="Times New Roman" w:hAnsi="Arial" w:cs="Arial"/>
          <w:b/>
          <w:color w:val="002060"/>
          <w:sz w:val="28"/>
          <w:szCs w:val="23"/>
        </w:rPr>
      </w:pPr>
      <w:r w:rsidRPr="00827AD4">
        <w:rPr>
          <w:rFonts w:ascii="Arial" w:eastAsia="Times New Roman" w:hAnsi="Arial" w:cs="Arial"/>
          <w:b/>
          <w:color w:val="002060"/>
          <w:sz w:val="28"/>
          <w:szCs w:val="23"/>
        </w:rPr>
        <w:t>Useful Contacts:</w:t>
      </w:r>
    </w:p>
    <w:p w14:paraId="0B065264" w14:textId="77777777" w:rsidR="00B106FD" w:rsidRPr="00627763" w:rsidRDefault="00B106FD" w:rsidP="00B106FD">
      <w:pPr>
        <w:spacing w:after="0" w:line="240" w:lineRule="auto"/>
        <w:jc w:val="both"/>
        <w:rPr>
          <w:rFonts w:ascii="Arial" w:eastAsia="Times New Roman" w:hAnsi="Arial" w:cs="Arial"/>
          <w:color w:val="1D1B11"/>
          <w:sz w:val="23"/>
          <w:szCs w:val="23"/>
        </w:rPr>
      </w:pPr>
    </w:p>
    <w:p w14:paraId="0C938725" w14:textId="77777777" w:rsidR="00B106FD" w:rsidRPr="00627763" w:rsidRDefault="00B106FD" w:rsidP="00B106FD">
      <w:pPr>
        <w:spacing w:after="0" w:line="240" w:lineRule="auto"/>
        <w:jc w:val="both"/>
        <w:rPr>
          <w:rFonts w:ascii="Arial" w:eastAsia="Times New Roman" w:hAnsi="Arial" w:cs="Arial"/>
          <w:color w:val="1D1B11"/>
          <w:sz w:val="23"/>
          <w:szCs w:val="23"/>
        </w:rPr>
      </w:pPr>
      <w:r w:rsidRPr="00627763">
        <w:rPr>
          <w:rFonts w:ascii="Arial" w:eastAsia="Times New Roman" w:hAnsi="Arial" w:cs="Arial"/>
          <w:b/>
          <w:color w:val="1D1B11"/>
          <w:sz w:val="23"/>
          <w:szCs w:val="23"/>
        </w:rPr>
        <w:t>Education Inclusion Service</w:t>
      </w:r>
    </w:p>
    <w:p w14:paraId="12B44E7E" w14:textId="77777777" w:rsidR="00B106FD" w:rsidRPr="00627763" w:rsidRDefault="00B106FD" w:rsidP="00B106FD">
      <w:pPr>
        <w:spacing w:after="0" w:line="240" w:lineRule="auto"/>
        <w:jc w:val="both"/>
        <w:rPr>
          <w:rFonts w:ascii="Arial" w:eastAsia="Times New Roman" w:hAnsi="Arial" w:cs="Arial"/>
          <w:color w:val="1D1B11"/>
          <w:sz w:val="23"/>
          <w:szCs w:val="23"/>
        </w:rPr>
      </w:pPr>
      <w:r w:rsidRPr="00627763">
        <w:rPr>
          <w:rFonts w:ascii="Arial" w:eastAsia="Times New Roman" w:hAnsi="Arial" w:cs="Arial"/>
          <w:color w:val="1D1B11"/>
          <w:sz w:val="23"/>
          <w:szCs w:val="23"/>
        </w:rPr>
        <w:t xml:space="preserve">Shire Hall, Gloucester, Gloucester GL1 2TP </w:t>
      </w:r>
    </w:p>
    <w:p w14:paraId="2A33E628" w14:textId="77777777" w:rsidR="00B106FD" w:rsidRPr="00627763" w:rsidRDefault="00B106FD" w:rsidP="00B106FD">
      <w:pPr>
        <w:spacing w:after="0" w:line="240" w:lineRule="auto"/>
        <w:jc w:val="both"/>
        <w:rPr>
          <w:rFonts w:ascii="Arial" w:eastAsia="Times New Roman" w:hAnsi="Arial" w:cs="Arial"/>
          <w:color w:val="1D1B11"/>
          <w:sz w:val="23"/>
          <w:szCs w:val="23"/>
        </w:rPr>
      </w:pPr>
      <w:r w:rsidRPr="00627763">
        <w:rPr>
          <w:rFonts w:ascii="Arial" w:eastAsia="Times New Roman" w:hAnsi="Arial" w:cs="Arial"/>
          <w:color w:val="1D1B11"/>
          <w:sz w:val="23"/>
          <w:szCs w:val="23"/>
        </w:rPr>
        <w:t>Tel: 01452 427360</w:t>
      </w:r>
    </w:p>
    <w:p w14:paraId="241150B8" w14:textId="77777777" w:rsidR="00B106FD" w:rsidRDefault="00B106FD" w:rsidP="00B106FD">
      <w:pPr>
        <w:spacing w:after="0" w:line="240" w:lineRule="auto"/>
        <w:jc w:val="both"/>
        <w:rPr>
          <w:rFonts w:ascii="Arial" w:eastAsia="Times New Roman" w:hAnsi="Arial" w:cs="Arial"/>
          <w:color w:val="1D1B11"/>
          <w:sz w:val="23"/>
          <w:szCs w:val="23"/>
        </w:rPr>
      </w:pPr>
      <w:r>
        <w:rPr>
          <w:rFonts w:ascii="Arial" w:eastAsia="Times New Roman" w:hAnsi="Arial" w:cs="Arial"/>
          <w:color w:val="1D1B11"/>
          <w:sz w:val="23"/>
          <w:szCs w:val="23"/>
        </w:rPr>
        <w:t xml:space="preserve">Email: </w:t>
      </w:r>
      <w:hyperlink r:id="rId28" w:history="1">
        <w:r w:rsidRPr="00187D6B">
          <w:rPr>
            <w:rStyle w:val="Hyperlink"/>
            <w:rFonts w:ascii="Arial" w:hAnsi="Arial" w:cs="Arial"/>
            <w:bCs/>
            <w:sz w:val="23"/>
            <w:szCs w:val="23"/>
          </w:rPr>
          <w:t>schoolexclusions@gloucestershire.gov.uk</w:t>
        </w:r>
      </w:hyperlink>
      <w:r>
        <w:rPr>
          <w:rStyle w:val="Hyperlink"/>
          <w:rFonts w:ascii="Arial" w:hAnsi="Arial" w:cs="Arial"/>
          <w:bCs/>
          <w:sz w:val="23"/>
          <w:szCs w:val="23"/>
        </w:rPr>
        <w:t xml:space="preserve"> </w:t>
      </w:r>
    </w:p>
    <w:p w14:paraId="4752618F" w14:textId="77777777" w:rsidR="00B106FD" w:rsidRPr="00627763" w:rsidRDefault="00B106FD" w:rsidP="00B106FD">
      <w:pPr>
        <w:spacing w:after="0" w:line="240" w:lineRule="auto"/>
        <w:jc w:val="both"/>
        <w:rPr>
          <w:rFonts w:ascii="Arial" w:eastAsia="Times New Roman" w:hAnsi="Arial" w:cs="Arial"/>
          <w:color w:val="1D1B11"/>
          <w:sz w:val="23"/>
          <w:szCs w:val="23"/>
        </w:rPr>
      </w:pPr>
    </w:p>
    <w:p w14:paraId="3E758610" w14:textId="77777777" w:rsidR="00B106FD" w:rsidRPr="00627763" w:rsidRDefault="00B106FD" w:rsidP="00B106FD">
      <w:pPr>
        <w:spacing w:after="0" w:line="240" w:lineRule="auto"/>
        <w:jc w:val="both"/>
        <w:rPr>
          <w:rFonts w:ascii="Arial" w:eastAsia="Times New Roman" w:hAnsi="Arial" w:cs="Arial"/>
          <w:b/>
          <w:color w:val="1D1B11"/>
          <w:sz w:val="23"/>
          <w:szCs w:val="23"/>
        </w:rPr>
      </w:pPr>
      <w:r w:rsidRPr="00627763">
        <w:rPr>
          <w:rFonts w:ascii="Arial" w:eastAsia="Times New Roman" w:hAnsi="Arial" w:cs="Arial"/>
          <w:b/>
          <w:color w:val="1D1B11"/>
          <w:sz w:val="23"/>
          <w:szCs w:val="23"/>
        </w:rPr>
        <w:t>Inclusion Lead, The Virtual School</w:t>
      </w:r>
    </w:p>
    <w:p w14:paraId="3DA4E8DB" w14:textId="77777777" w:rsidR="00B106FD" w:rsidRPr="00627763" w:rsidRDefault="00B106FD" w:rsidP="00B106FD">
      <w:pPr>
        <w:spacing w:after="0" w:line="240" w:lineRule="auto"/>
        <w:jc w:val="both"/>
        <w:rPr>
          <w:rFonts w:ascii="Arial" w:eastAsia="Times New Roman" w:hAnsi="Arial" w:cs="Arial"/>
          <w:color w:val="1D1B11"/>
          <w:sz w:val="23"/>
          <w:szCs w:val="23"/>
        </w:rPr>
      </w:pPr>
      <w:proofErr w:type="spellStart"/>
      <w:r w:rsidRPr="00627763">
        <w:rPr>
          <w:rFonts w:ascii="Arial" w:eastAsia="Times New Roman" w:hAnsi="Arial" w:cs="Arial"/>
          <w:color w:val="1D1B11"/>
          <w:sz w:val="23"/>
          <w:szCs w:val="23"/>
        </w:rPr>
        <w:t>Battledown</w:t>
      </w:r>
      <w:proofErr w:type="spellEnd"/>
      <w:r w:rsidRPr="00627763">
        <w:rPr>
          <w:rFonts w:ascii="Arial" w:eastAsia="Times New Roman" w:hAnsi="Arial" w:cs="Arial"/>
          <w:color w:val="1D1B11"/>
          <w:sz w:val="23"/>
          <w:szCs w:val="23"/>
        </w:rPr>
        <w:t xml:space="preserve"> Centre, Harp Hill, Cheltenham GL52 6PZ  </w:t>
      </w:r>
    </w:p>
    <w:p w14:paraId="7A85F99D" w14:textId="77777777" w:rsidR="00B106FD" w:rsidRPr="00627763" w:rsidRDefault="00B106FD" w:rsidP="00B106FD">
      <w:pPr>
        <w:spacing w:after="0" w:line="240" w:lineRule="auto"/>
        <w:jc w:val="both"/>
        <w:rPr>
          <w:rFonts w:ascii="Arial" w:eastAsia="Times New Roman" w:hAnsi="Arial" w:cs="Arial"/>
          <w:color w:val="1D1B11"/>
          <w:sz w:val="23"/>
          <w:szCs w:val="23"/>
        </w:rPr>
      </w:pPr>
      <w:r w:rsidRPr="00627763">
        <w:rPr>
          <w:rFonts w:ascii="Arial" w:eastAsia="Times New Roman" w:hAnsi="Arial" w:cs="Arial"/>
          <w:color w:val="1D1B11"/>
          <w:sz w:val="23"/>
          <w:szCs w:val="23"/>
        </w:rPr>
        <w:t>Tel: 01452 328360</w:t>
      </w:r>
    </w:p>
    <w:p w14:paraId="00C5F6FF" w14:textId="77777777" w:rsidR="00B106FD" w:rsidRDefault="00B106FD" w:rsidP="00B106FD">
      <w:pPr>
        <w:spacing w:after="0" w:line="240" w:lineRule="auto"/>
        <w:jc w:val="both"/>
        <w:rPr>
          <w:rFonts w:ascii="Arial" w:eastAsia="Times New Roman" w:hAnsi="Arial" w:cs="Arial"/>
          <w:color w:val="1D1B11"/>
          <w:sz w:val="23"/>
          <w:szCs w:val="23"/>
        </w:rPr>
      </w:pPr>
      <w:r>
        <w:rPr>
          <w:rFonts w:ascii="Arial" w:eastAsia="Times New Roman" w:hAnsi="Arial" w:cs="Arial"/>
          <w:color w:val="1D1B11"/>
          <w:sz w:val="23"/>
          <w:szCs w:val="23"/>
        </w:rPr>
        <w:t xml:space="preserve">Email: </w:t>
      </w:r>
      <w:hyperlink r:id="rId29" w:history="1">
        <w:r w:rsidRPr="00EC1F5F">
          <w:rPr>
            <w:rStyle w:val="Hyperlink"/>
            <w:rFonts w:ascii="Arial" w:eastAsia="Times New Roman" w:hAnsi="Arial" w:cs="Arial"/>
            <w:sz w:val="23"/>
            <w:szCs w:val="23"/>
          </w:rPr>
          <w:t>virtualschooladmin@gloucestershire.gov.uk</w:t>
        </w:r>
      </w:hyperlink>
      <w:r>
        <w:rPr>
          <w:rFonts w:ascii="Arial" w:eastAsia="Times New Roman" w:hAnsi="Arial" w:cs="Arial"/>
          <w:color w:val="1D1B11"/>
          <w:sz w:val="23"/>
          <w:szCs w:val="23"/>
        </w:rPr>
        <w:t xml:space="preserve"> </w:t>
      </w:r>
    </w:p>
    <w:p w14:paraId="45A14AF6" w14:textId="77777777" w:rsidR="00B106FD" w:rsidRDefault="00B106FD" w:rsidP="00B106FD">
      <w:pPr>
        <w:spacing w:after="0" w:line="240" w:lineRule="auto"/>
        <w:jc w:val="both"/>
        <w:rPr>
          <w:rFonts w:ascii="Arial" w:eastAsia="Times New Roman" w:hAnsi="Arial" w:cs="Arial"/>
          <w:b/>
          <w:color w:val="1D1B11"/>
          <w:sz w:val="23"/>
          <w:szCs w:val="23"/>
        </w:rPr>
      </w:pPr>
    </w:p>
    <w:p w14:paraId="57C58D4B" w14:textId="77777777" w:rsidR="00B106FD" w:rsidRPr="00627763" w:rsidRDefault="00B106FD" w:rsidP="00B106FD">
      <w:pPr>
        <w:spacing w:after="0" w:line="240" w:lineRule="auto"/>
        <w:jc w:val="both"/>
        <w:rPr>
          <w:rFonts w:ascii="Arial" w:eastAsia="Times New Roman" w:hAnsi="Arial" w:cs="Arial"/>
          <w:b/>
          <w:color w:val="1D1B11"/>
          <w:sz w:val="23"/>
          <w:szCs w:val="23"/>
        </w:rPr>
      </w:pPr>
      <w:r w:rsidRPr="00627763">
        <w:rPr>
          <w:rFonts w:ascii="Arial" w:eastAsia="Times New Roman" w:hAnsi="Arial" w:cs="Arial"/>
          <w:b/>
          <w:color w:val="1D1B11"/>
          <w:sz w:val="23"/>
          <w:szCs w:val="23"/>
        </w:rPr>
        <w:t>Governor Support</w:t>
      </w:r>
      <w:r>
        <w:rPr>
          <w:rFonts w:ascii="Arial" w:eastAsia="Times New Roman" w:hAnsi="Arial" w:cs="Arial"/>
          <w:b/>
          <w:color w:val="1D1B11"/>
          <w:sz w:val="23"/>
          <w:szCs w:val="23"/>
        </w:rPr>
        <w:t xml:space="preserve"> Services</w:t>
      </w:r>
    </w:p>
    <w:p w14:paraId="50CA57F4" w14:textId="77777777" w:rsidR="00B106FD" w:rsidRPr="00627763" w:rsidRDefault="00B106FD" w:rsidP="00B106FD">
      <w:pPr>
        <w:spacing w:after="0" w:line="240" w:lineRule="auto"/>
        <w:jc w:val="both"/>
        <w:rPr>
          <w:rFonts w:ascii="Arial" w:eastAsia="Times New Roman" w:hAnsi="Arial" w:cs="Arial"/>
          <w:b/>
          <w:color w:val="1D1B11"/>
          <w:sz w:val="23"/>
          <w:szCs w:val="23"/>
        </w:rPr>
      </w:pPr>
      <w:r w:rsidRPr="00627763">
        <w:rPr>
          <w:rFonts w:ascii="Arial" w:eastAsia="Times New Roman" w:hAnsi="Arial" w:cs="Arial"/>
          <w:color w:val="1D1B11"/>
          <w:sz w:val="23"/>
          <w:szCs w:val="23"/>
        </w:rPr>
        <w:t>Sandra Shepherd</w:t>
      </w:r>
      <w:r w:rsidRPr="00627763">
        <w:rPr>
          <w:rFonts w:ascii="Arial" w:eastAsia="Times New Roman" w:hAnsi="Arial" w:cs="Arial"/>
          <w:b/>
          <w:color w:val="1D1B11"/>
          <w:sz w:val="23"/>
          <w:szCs w:val="23"/>
        </w:rPr>
        <w:t xml:space="preserve"> </w:t>
      </w:r>
    </w:p>
    <w:p w14:paraId="7D9D0015" w14:textId="77777777" w:rsidR="00B106FD" w:rsidRPr="00627763" w:rsidRDefault="00B106FD" w:rsidP="00B106FD">
      <w:pPr>
        <w:spacing w:after="0" w:line="240" w:lineRule="auto"/>
        <w:jc w:val="both"/>
        <w:rPr>
          <w:rFonts w:ascii="Arial" w:eastAsia="Times New Roman" w:hAnsi="Arial" w:cs="Arial"/>
          <w:color w:val="1D1B11"/>
          <w:sz w:val="23"/>
          <w:szCs w:val="23"/>
        </w:rPr>
      </w:pPr>
      <w:r w:rsidRPr="00627763">
        <w:rPr>
          <w:rFonts w:ascii="Arial" w:eastAsia="Times New Roman" w:hAnsi="Arial" w:cs="Arial"/>
          <w:color w:val="1D1B11"/>
          <w:sz w:val="23"/>
          <w:szCs w:val="23"/>
        </w:rPr>
        <w:t xml:space="preserve">Governor Services, Gloucestershire County Council, Shire Hall, Gloucester GL1 2TP </w:t>
      </w:r>
    </w:p>
    <w:p w14:paraId="0B191AAC" w14:textId="77777777" w:rsidR="00B106FD" w:rsidRDefault="00B106FD" w:rsidP="00B106FD">
      <w:pPr>
        <w:spacing w:after="0" w:line="240" w:lineRule="auto"/>
        <w:jc w:val="both"/>
        <w:rPr>
          <w:rFonts w:ascii="Arial" w:eastAsia="Times New Roman" w:hAnsi="Arial" w:cs="Arial"/>
          <w:color w:val="1D1B11"/>
          <w:sz w:val="23"/>
          <w:szCs w:val="23"/>
        </w:rPr>
      </w:pPr>
      <w:r w:rsidRPr="00627763">
        <w:rPr>
          <w:rFonts w:ascii="Arial" w:eastAsia="Times New Roman" w:hAnsi="Arial" w:cs="Arial"/>
          <w:color w:val="1D1B11"/>
          <w:sz w:val="23"/>
          <w:szCs w:val="23"/>
        </w:rPr>
        <w:t>Tel: 01452 427803/427802</w:t>
      </w:r>
    </w:p>
    <w:p w14:paraId="5D20E178" w14:textId="77777777" w:rsidR="00B106FD" w:rsidRPr="00627763" w:rsidRDefault="00B106FD" w:rsidP="00B106FD">
      <w:pPr>
        <w:spacing w:after="0" w:line="240" w:lineRule="auto"/>
        <w:jc w:val="both"/>
        <w:rPr>
          <w:rFonts w:ascii="Arial" w:eastAsia="Times New Roman" w:hAnsi="Arial" w:cs="Arial"/>
          <w:b/>
          <w:color w:val="1D1B11"/>
          <w:sz w:val="23"/>
          <w:szCs w:val="23"/>
        </w:rPr>
      </w:pPr>
      <w:r>
        <w:rPr>
          <w:rFonts w:ascii="Arial" w:eastAsia="Times New Roman" w:hAnsi="Arial" w:cs="Arial"/>
          <w:color w:val="1D1B11"/>
          <w:sz w:val="23"/>
          <w:szCs w:val="23"/>
        </w:rPr>
        <w:t>Email:</w:t>
      </w:r>
      <w:r w:rsidRPr="003E5D02">
        <w:rPr>
          <w:rFonts w:ascii="Arial" w:eastAsia="Times New Roman" w:hAnsi="Arial" w:cs="Arial"/>
          <w:b/>
          <w:color w:val="1D1B11"/>
          <w:sz w:val="23"/>
          <w:szCs w:val="23"/>
        </w:rPr>
        <w:t xml:space="preserve"> </w:t>
      </w:r>
      <w:hyperlink r:id="rId30" w:history="1">
        <w:r w:rsidRPr="00EC1F5F">
          <w:rPr>
            <w:rStyle w:val="Hyperlink"/>
            <w:rFonts w:ascii="Arial" w:eastAsia="Times New Roman" w:hAnsi="Arial" w:cs="Arial"/>
            <w:b/>
            <w:sz w:val="23"/>
            <w:szCs w:val="23"/>
          </w:rPr>
          <w:t>governor.services@gloucestershire.gov.uk</w:t>
        </w:r>
      </w:hyperlink>
      <w:r>
        <w:rPr>
          <w:rFonts w:ascii="Arial" w:eastAsia="Times New Roman" w:hAnsi="Arial" w:cs="Arial"/>
          <w:b/>
          <w:color w:val="1D1B11"/>
          <w:sz w:val="23"/>
          <w:szCs w:val="23"/>
        </w:rPr>
        <w:t xml:space="preserve"> </w:t>
      </w:r>
    </w:p>
    <w:p w14:paraId="5176A025" w14:textId="77777777" w:rsidR="00B106FD" w:rsidRDefault="00B106FD" w:rsidP="00B106FD">
      <w:pPr>
        <w:spacing w:after="0" w:line="240" w:lineRule="auto"/>
        <w:jc w:val="both"/>
        <w:rPr>
          <w:rFonts w:ascii="Arial" w:eastAsia="Times New Roman" w:hAnsi="Arial" w:cs="Arial"/>
          <w:b/>
          <w:color w:val="1D1B11"/>
          <w:sz w:val="23"/>
          <w:szCs w:val="23"/>
        </w:rPr>
      </w:pPr>
    </w:p>
    <w:p w14:paraId="1B08359F" w14:textId="77777777" w:rsidR="004D48D7" w:rsidRPr="004D48D7" w:rsidRDefault="004D48D7" w:rsidP="004D48D7">
      <w:pPr>
        <w:spacing w:after="0" w:line="240" w:lineRule="auto"/>
        <w:jc w:val="both"/>
        <w:rPr>
          <w:rFonts w:ascii="Arial" w:eastAsia="Times New Roman" w:hAnsi="Arial" w:cs="Arial"/>
          <w:b/>
          <w:color w:val="1D1B11"/>
          <w:sz w:val="23"/>
          <w:szCs w:val="23"/>
        </w:rPr>
      </w:pPr>
      <w:r w:rsidRPr="004D48D7">
        <w:rPr>
          <w:rFonts w:ascii="Arial" w:eastAsia="Times New Roman" w:hAnsi="Arial" w:cs="Arial"/>
          <w:b/>
          <w:color w:val="1D1B11"/>
          <w:sz w:val="23"/>
          <w:szCs w:val="23"/>
        </w:rPr>
        <w:t xml:space="preserve">Alternative Provision School </w:t>
      </w:r>
    </w:p>
    <w:p w14:paraId="24FDC504" w14:textId="77777777" w:rsidR="004D48D7" w:rsidRPr="004D48D7" w:rsidRDefault="004D48D7" w:rsidP="004D48D7">
      <w:pPr>
        <w:spacing w:after="0" w:line="240" w:lineRule="auto"/>
        <w:ind w:left="720"/>
        <w:jc w:val="both"/>
        <w:rPr>
          <w:rFonts w:ascii="Arial" w:hAnsi="Arial" w:cs="Arial"/>
          <w:b/>
          <w:bCs/>
          <w:sz w:val="23"/>
          <w:szCs w:val="23"/>
        </w:rPr>
      </w:pPr>
      <w:r w:rsidRPr="004D48D7">
        <w:rPr>
          <w:rFonts w:ascii="Arial" w:hAnsi="Arial" w:cs="Arial"/>
          <w:b/>
          <w:bCs/>
          <w:sz w:val="23"/>
          <w:szCs w:val="23"/>
        </w:rPr>
        <w:t>The Altus School</w:t>
      </w:r>
    </w:p>
    <w:p w14:paraId="367C0365" w14:textId="77777777" w:rsidR="004D48D7" w:rsidRPr="004D48D7" w:rsidRDefault="004D48D7" w:rsidP="004D48D7">
      <w:pPr>
        <w:spacing w:after="0" w:line="240" w:lineRule="auto"/>
        <w:ind w:left="720"/>
        <w:jc w:val="both"/>
        <w:rPr>
          <w:rFonts w:ascii="Arial" w:hAnsi="Arial" w:cs="Arial"/>
          <w:sz w:val="23"/>
          <w:szCs w:val="23"/>
        </w:rPr>
      </w:pPr>
      <w:r w:rsidRPr="004D48D7">
        <w:rPr>
          <w:rFonts w:ascii="Arial" w:hAnsi="Arial" w:cs="Arial"/>
          <w:sz w:val="23"/>
          <w:szCs w:val="23"/>
        </w:rPr>
        <w:t xml:space="preserve">Website: </w:t>
      </w:r>
      <w:hyperlink r:id="rId31" w:history="1">
        <w:r w:rsidRPr="004D48D7">
          <w:rPr>
            <w:rFonts w:ascii="Arial" w:hAnsi="Arial" w:cs="Arial"/>
            <w:color w:val="0000FF"/>
            <w:sz w:val="23"/>
            <w:szCs w:val="23"/>
            <w:u w:val="single"/>
          </w:rPr>
          <w:t>The Altus School - Home</w:t>
        </w:r>
      </w:hyperlink>
      <w:r w:rsidRPr="004D48D7">
        <w:rPr>
          <w:rFonts w:ascii="Arial" w:hAnsi="Arial" w:cs="Arial"/>
          <w:color w:val="0000FF"/>
          <w:sz w:val="23"/>
          <w:szCs w:val="23"/>
          <w:u w:val="single"/>
        </w:rPr>
        <w:t xml:space="preserve"> </w:t>
      </w:r>
    </w:p>
    <w:p w14:paraId="4E9B0478" w14:textId="77777777" w:rsidR="004D48D7" w:rsidRPr="004D48D7" w:rsidRDefault="004D48D7" w:rsidP="004D48D7">
      <w:pPr>
        <w:spacing w:after="0" w:line="240" w:lineRule="auto"/>
        <w:ind w:left="720"/>
        <w:jc w:val="both"/>
        <w:rPr>
          <w:rFonts w:ascii="Arial" w:hAnsi="Arial" w:cs="Arial"/>
          <w:sz w:val="23"/>
          <w:szCs w:val="23"/>
        </w:rPr>
      </w:pPr>
      <w:r w:rsidRPr="004D48D7">
        <w:rPr>
          <w:rFonts w:ascii="Arial" w:hAnsi="Arial" w:cs="Arial"/>
          <w:sz w:val="23"/>
          <w:szCs w:val="23"/>
        </w:rPr>
        <w:t xml:space="preserve">Email: </w:t>
      </w:r>
      <w:hyperlink r:id="rId32" w:history="1">
        <w:r w:rsidRPr="004D48D7">
          <w:rPr>
            <w:rFonts w:ascii="Arial" w:hAnsi="Arial" w:cs="Arial"/>
            <w:color w:val="0000FF"/>
            <w:sz w:val="23"/>
            <w:szCs w:val="23"/>
            <w:u w:val="single"/>
          </w:rPr>
          <w:t>admin@altusschool.org.uk</w:t>
        </w:r>
      </w:hyperlink>
    </w:p>
    <w:p w14:paraId="2C075413" w14:textId="77777777" w:rsidR="004D48D7" w:rsidRPr="004D48D7" w:rsidRDefault="004D48D7" w:rsidP="004D48D7">
      <w:pPr>
        <w:spacing w:after="0" w:line="276" w:lineRule="auto"/>
        <w:ind w:left="720"/>
        <w:jc w:val="both"/>
        <w:rPr>
          <w:rFonts w:ascii="Arial" w:eastAsia="Times New Roman" w:hAnsi="Arial" w:cs="Arial"/>
          <w:color w:val="1D1B11"/>
          <w:sz w:val="23"/>
          <w:szCs w:val="23"/>
        </w:rPr>
      </w:pPr>
      <w:r w:rsidRPr="004D48D7">
        <w:rPr>
          <w:rFonts w:ascii="Arial" w:hAnsi="Arial" w:cs="Arial"/>
        </w:rPr>
        <w:t>Please see website for site specific contact information</w:t>
      </w:r>
    </w:p>
    <w:p w14:paraId="0FC77837" w14:textId="718F0AE8" w:rsidR="00B106FD" w:rsidRDefault="00B106FD" w:rsidP="00B106FD">
      <w:pPr>
        <w:spacing w:after="0" w:line="240" w:lineRule="auto"/>
        <w:jc w:val="both"/>
        <w:rPr>
          <w:rFonts w:ascii="Arial" w:eastAsia="Times New Roman" w:hAnsi="Arial" w:cs="Arial"/>
          <w:b/>
          <w:color w:val="1D1B11"/>
          <w:sz w:val="23"/>
          <w:szCs w:val="23"/>
        </w:rPr>
      </w:pPr>
    </w:p>
    <w:p w14:paraId="725B9B70" w14:textId="77777777" w:rsidR="00B106FD" w:rsidRPr="00627763" w:rsidRDefault="00B106FD" w:rsidP="00B106FD">
      <w:pPr>
        <w:spacing w:after="0" w:line="240" w:lineRule="auto"/>
        <w:jc w:val="both"/>
        <w:rPr>
          <w:rFonts w:ascii="Arial" w:eastAsia="Times New Roman" w:hAnsi="Arial" w:cs="Arial"/>
          <w:b/>
          <w:color w:val="1D1B11"/>
          <w:sz w:val="23"/>
          <w:szCs w:val="23"/>
        </w:rPr>
      </w:pPr>
      <w:r w:rsidRPr="00627763">
        <w:rPr>
          <w:rFonts w:ascii="Arial" w:eastAsia="Times New Roman" w:hAnsi="Arial" w:cs="Arial"/>
          <w:b/>
          <w:color w:val="1D1B11"/>
          <w:sz w:val="23"/>
          <w:szCs w:val="23"/>
        </w:rPr>
        <w:t>SENDIASS Gloucestershire</w:t>
      </w:r>
    </w:p>
    <w:p w14:paraId="3F670023" w14:textId="77777777" w:rsidR="00B106FD" w:rsidRPr="00627763" w:rsidRDefault="00B106FD" w:rsidP="00B106FD">
      <w:pPr>
        <w:spacing w:after="0" w:line="240" w:lineRule="auto"/>
        <w:rPr>
          <w:rFonts w:ascii="Arial" w:eastAsia="Times New Roman" w:hAnsi="Arial" w:cs="Arial"/>
          <w:color w:val="1D1B11"/>
          <w:sz w:val="23"/>
          <w:szCs w:val="23"/>
        </w:rPr>
      </w:pPr>
      <w:r w:rsidRPr="00627763">
        <w:rPr>
          <w:rFonts w:ascii="Arial" w:eastAsia="Times New Roman" w:hAnsi="Arial" w:cs="Arial"/>
          <w:color w:val="1D1B11"/>
          <w:sz w:val="23"/>
          <w:szCs w:val="23"/>
        </w:rPr>
        <w:t xml:space="preserve">(Special Educational Needs Disability Information Advice &amp; Support Service) </w:t>
      </w:r>
    </w:p>
    <w:p w14:paraId="6D7D20A5" w14:textId="77777777" w:rsidR="00B106FD" w:rsidRPr="00627763" w:rsidRDefault="00B106FD" w:rsidP="00B106FD">
      <w:pPr>
        <w:spacing w:after="0" w:line="240" w:lineRule="auto"/>
        <w:rPr>
          <w:rFonts w:ascii="Arial" w:eastAsia="Times New Roman" w:hAnsi="Arial" w:cs="Arial"/>
          <w:color w:val="1D1B11"/>
          <w:sz w:val="23"/>
          <w:szCs w:val="23"/>
        </w:rPr>
      </w:pPr>
      <w:r w:rsidRPr="00627763">
        <w:rPr>
          <w:rFonts w:ascii="Arial" w:eastAsia="Times New Roman" w:hAnsi="Arial" w:cs="Arial"/>
          <w:color w:val="1D1B11"/>
          <w:sz w:val="23"/>
          <w:szCs w:val="23"/>
        </w:rPr>
        <w:t>2</w:t>
      </w:r>
      <w:r w:rsidRPr="00627763">
        <w:rPr>
          <w:rFonts w:ascii="Arial" w:eastAsia="Times New Roman" w:hAnsi="Arial" w:cs="Arial"/>
          <w:color w:val="1D1B11"/>
          <w:sz w:val="23"/>
          <w:szCs w:val="23"/>
          <w:vertAlign w:val="superscript"/>
        </w:rPr>
        <w:t>nd</w:t>
      </w:r>
      <w:r w:rsidRPr="00627763">
        <w:rPr>
          <w:rFonts w:ascii="Arial" w:eastAsia="Times New Roman" w:hAnsi="Arial" w:cs="Arial"/>
          <w:color w:val="1D1B11"/>
          <w:sz w:val="23"/>
          <w:szCs w:val="23"/>
        </w:rPr>
        <w:t xml:space="preserve"> Floor, Messenger House, 35 St Michael's Sq., Gloucester GL1 1HX </w:t>
      </w:r>
    </w:p>
    <w:p w14:paraId="745A434A" w14:textId="77777777" w:rsidR="00B106FD" w:rsidRPr="00627763" w:rsidRDefault="00B106FD" w:rsidP="00B106FD">
      <w:pPr>
        <w:spacing w:after="0" w:line="240" w:lineRule="auto"/>
        <w:rPr>
          <w:rFonts w:ascii="Arial" w:eastAsia="Times New Roman" w:hAnsi="Arial" w:cs="Arial"/>
          <w:color w:val="1D1B11"/>
          <w:sz w:val="23"/>
          <w:szCs w:val="23"/>
        </w:rPr>
      </w:pPr>
      <w:r w:rsidRPr="00627763">
        <w:rPr>
          <w:rFonts w:ascii="Arial" w:eastAsia="Times New Roman" w:hAnsi="Arial" w:cs="Arial"/>
          <w:bCs/>
          <w:color w:val="1D1B11"/>
          <w:sz w:val="23"/>
          <w:szCs w:val="23"/>
        </w:rPr>
        <w:t>Tel:</w:t>
      </w:r>
      <w:r w:rsidRPr="00627763">
        <w:rPr>
          <w:rFonts w:ascii="Arial" w:eastAsia="Times New Roman" w:hAnsi="Arial" w:cs="Arial"/>
          <w:color w:val="1D1B11"/>
          <w:sz w:val="23"/>
          <w:szCs w:val="23"/>
        </w:rPr>
        <w:t xml:space="preserve"> 01452 389344 /389345</w:t>
      </w:r>
    </w:p>
    <w:p w14:paraId="45D456B5" w14:textId="77777777" w:rsidR="00B106FD" w:rsidRDefault="00B106FD" w:rsidP="00B106FD">
      <w:pPr>
        <w:spacing w:after="0" w:line="240" w:lineRule="auto"/>
        <w:rPr>
          <w:rFonts w:ascii="Arial" w:eastAsia="Times New Roman" w:hAnsi="Arial" w:cs="Arial"/>
          <w:color w:val="1D1B11"/>
          <w:sz w:val="23"/>
          <w:szCs w:val="23"/>
        </w:rPr>
      </w:pPr>
      <w:r w:rsidRPr="00627763">
        <w:rPr>
          <w:rFonts w:ascii="Arial" w:eastAsia="Times New Roman" w:hAnsi="Arial" w:cs="Arial"/>
          <w:color w:val="1D1B11"/>
          <w:sz w:val="23"/>
          <w:szCs w:val="23"/>
        </w:rPr>
        <w:t>Freephone: 0800 158 3603</w:t>
      </w:r>
    </w:p>
    <w:p w14:paraId="7E0F3C16" w14:textId="77777777" w:rsidR="00B106FD" w:rsidRDefault="00B106FD" w:rsidP="00B106FD">
      <w:pPr>
        <w:spacing w:after="0" w:line="240" w:lineRule="auto"/>
        <w:rPr>
          <w:rFonts w:ascii="Arial" w:eastAsia="Times New Roman" w:hAnsi="Arial" w:cs="Arial"/>
          <w:color w:val="1D1B11"/>
          <w:sz w:val="23"/>
          <w:szCs w:val="23"/>
        </w:rPr>
      </w:pPr>
      <w:r>
        <w:rPr>
          <w:rFonts w:ascii="Arial" w:eastAsia="Times New Roman" w:hAnsi="Arial" w:cs="Arial"/>
          <w:color w:val="1D1B11"/>
          <w:sz w:val="23"/>
          <w:szCs w:val="23"/>
        </w:rPr>
        <w:t xml:space="preserve">Website: </w:t>
      </w:r>
      <w:hyperlink r:id="rId33" w:history="1">
        <w:r w:rsidRPr="00EC1F5F">
          <w:rPr>
            <w:rStyle w:val="Hyperlink"/>
            <w:rFonts w:ascii="Arial" w:eastAsia="Times New Roman" w:hAnsi="Arial" w:cs="Arial"/>
            <w:sz w:val="23"/>
            <w:szCs w:val="23"/>
          </w:rPr>
          <w:t>https://sendiassglos.org.uk/</w:t>
        </w:r>
      </w:hyperlink>
      <w:r>
        <w:rPr>
          <w:rFonts w:ascii="Arial" w:eastAsia="Times New Roman" w:hAnsi="Arial" w:cs="Arial"/>
          <w:color w:val="1D1B11"/>
          <w:sz w:val="23"/>
          <w:szCs w:val="23"/>
        </w:rPr>
        <w:t xml:space="preserve"> </w:t>
      </w:r>
    </w:p>
    <w:p w14:paraId="29810C22" w14:textId="77777777" w:rsidR="00B106FD" w:rsidRPr="00627763" w:rsidRDefault="00B106FD" w:rsidP="00B106FD">
      <w:pPr>
        <w:spacing w:after="0" w:line="240" w:lineRule="auto"/>
        <w:rPr>
          <w:rFonts w:ascii="Arial" w:eastAsia="Times New Roman" w:hAnsi="Arial" w:cs="Arial"/>
          <w:color w:val="1D1B11"/>
          <w:sz w:val="23"/>
          <w:szCs w:val="23"/>
        </w:rPr>
      </w:pPr>
    </w:p>
    <w:p w14:paraId="56BB3CCE" w14:textId="77777777" w:rsidR="00B106FD" w:rsidRPr="00627763" w:rsidRDefault="00B106FD" w:rsidP="00B106FD">
      <w:pPr>
        <w:spacing w:after="200" w:line="276" w:lineRule="auto"/>
        <w:rPr>
          <w:rFonts w:ascii="Arial" w:eastAsia="Times New Roman" w:hAnsi="Arial" w:cs="Arial"/>
          <w:color w:val="1D1B11"/>
          <w:sz w:val="23"/>
          <w:szCs w:val="23"/>
        </w:rPr>
      </w:pPr>
    </w:p>
    <w:p w14:paraId="68189D79" w14:textId="77777777" w:rsidR="00B106FD" w:rsidRPr="00627763" w:rsidRDefault="00B106FD" w:rsidP="00B106FD">
      <w:pPr>
        <w:tabs>
          <w:tab w:val="left" w:pos="3225"/>
        </w:tabs>
        <w:spacing w:after="0" w:line="240" w:lineRule="auto"/>
        <w:jc w:val="center"/>
        <w:rPr>
          <w:rFonts w:ascii="Arial" w:eastAsia="Times New Roman" w:hAnsi="Arial" w:cs="Arial"/>
          <w:b/>
          <w:bCs/>
          <w:i/>
          <w:color w:val="1D1B11"/>
          <w:sz w:val="23"/>
          <w:szCs w:val="23"/>
        </w:rPr>
      </w:pPr>
    </w:p>
    <w:p w14:paraId="135E27B7" w14:textId="77777777" w:rsidR="00B106FD" w:rsidRPr="00627763" w:rsidRDefault="00B106FD" w:rsidP="00B106FD">
      <w:pPr>
        <w:tabs>
          <w:tab w:val="left" w:pos="3225"/>
        </w:tabs>
        <w:spacing w:after="0" w:line="240" w:lineRule="auto"/>
        <w:jc w:val="center"/>
        <w:rPr>
          <w:rFonts w:ascii="Arial" w:eastAsia="Times New Roman" w:hAnsi="Arial" w:cs="Arial"/>
          <w:b/>
          <w:bCs/>
          <w:i/>
          <w:color w:val="1D1B11"/>
          <w:sz w:val="23"/>
          <w:szCs w:val="23"/>
        </w:rPr>
      </w:pPr>
    </w:p>
    <w:p w14:paraId="1E265B85" w14:textId="77777777" w:rsidR="00B106FD" w:rsidRPr="00627763" w:rsidRDefault="00B106FD" w:rsidP="00B106FD">
      <w:pPr>
        <w:tabs>
          <w:tab w:val="left" w:pos="3225"/>
        </w:tabs>
        <w:spacing w:after="0" w:line="240" w:lineRule="auto"/>
        <w:jc w:val="center"/>
        <w:rPr>
          <w:rFonts w:ascii="Arial" w:eastAsia="Times New Roman" w:hAnsi="Arial" w:cs="Arial"/>
          <w:b/>
          <w:bCs/>
          <w:i/>
          <w:color w:val="1D1B11"/>
          <w:sz w:val="23"/>
          <w:szCs w:val="23"/>
        </w:rPr>
      </w:pPr>
    </w:p>
    <w:p w14:paraId="4091AE18" w14:textId="77777777" w:rsidR="00B106FD" w:rsidRPr="00627763" w:rsidRDefault="00B106FD" w:rsidP="00B106FD">
      <w:pPr>
        <w:tabs>
          <w:tab w:val="left" w:pos="3225"/>
        </w:tabs>
        <w:spacing w:after="0" w:line="240" w:lineRule="auto"/>
        <w:jc w:val="center"/>
        <w:rPr>
          <w:rFonts w:ascii="Arial" w:eastAsia="Times New Roman" w:hAnsi="Arial" w:cs="Arial"/>
          <w:b/>
          <w:bCs/>
          <w:i/>
          <w:color w:val="1D1B11"/>
          <w:sz w:val="23"/>
          <w:szCs w:val="23"/>
        </w:rPr>
      </w:pPr>
    </w:p>
    <w:p w14:paraId="2FD0B213" w14:textId="77777777" w:rsidR="00B106FD" w:rsidRPr="00627763" w:rsidRDefault="00B106FD" w:rsidP="00B106FD">
      <w:pPr>
        <w:tabs>
          <w:tab w:val="left" w:pos="3225"/>
        </w:tabs>
        <w:spacing w:after="0" w:line="240" w:lineRule="auto"/>
        <w:jc w:val="center"/>
        <w:rPr>
          <w:rFonts w:ascii="Arial" w:eastAsia="Times New Roman" w:hAnsi="Arial" w:cs="Arial"/>
          <w:b/>
          <w:bCs/>
          <w:color w:val="1D1B11"/>
          <w:sz w:val="23"/>
          <w:szCs w:val="23"/>
        </w:rPr>
      </w:pPr>
      <w:r w:rsidRPr="00627763">
        <w:rPr>
          <w:rFonts w:ascii="Arial" w:eastAsia="Times New Roman" w:hAnsi="Arial" w:cs="Arial"/>
          <w:b/>
          <w:bCs/>
          <w:color w:val="1D1B11"/>
          <w:sz w:val="23"/>
          <w:szCs w:val="23"/>
        </w:rPr>
        <w:t xml:space="preserve">Contact Lisa </w:t>
      </w:r>
      <w:proofErr w:type="spellStart"/>
      <w:r w:rsidRPr="00627763">
        <w:rPr>
          <w:rFonts w:ascii="Arial" w:eastAsia="Times New Roman" w:hAnsi="Arial" w:cs="Arial"/>
          <w:b/>
          <w:bCs/>
          <w:color w:val="1D1B11"/>
          <w:sz w:val="23"/>
          <w:szCs w:val="23"/>
        </w:rPr>
        <w:t>Meggs</w:t>
      </w:r>
      <w:proofErr w:type="spellEnd"/>
      <w:r w:rsidRPr="00627763">
        <w:rPr>
          <w:rFonts w:ascii="Arial" w:eastAsia="Times New Roman" w:hAnsi="Arial" w:cs="Arial"/>
          <w:b/>
          <w:bCs/>
          <w:color w:val="1D1B11"/>
          <w:sz w:val="23"/>
          <w:szCs w:val="23"/>
        </w:rPr>
        <w:t>, Edu</w:t>
      </w:r>
      <w:r>
        <w:rPr>
          <w:rFonts w:ascii="Arial" w:eastAsia="Times New Roman" w:hAnsi="Arial" w:cs="Arial"/>
          <w:b/>
          <w:bCs/>
          <w:color w:val="1D1B11"/>
          <w:sz w:val="23"/>
          <w:szCs w:val="23"/>
        </w:rPr>
        <w:t xml:space="preserve">cation Inclusion Service Lead, </w:t>
      </w:r>
      <w:r w:rsidRPr="00627763">
        <w:rPr>
          <w:rFonts w:ascii="Arial" w:eastAsia="Times New Roman" w:hAnsi="Arial" w:cs="Arial"/>
          <w:b/>
          <w:bCs/>
          <w:color w:val="1D1B11"/>
          <w:sz w:val="23"/>
          <w:szCs w:val="23"/>
        </w:rPr>
        <w:t xml:space="preserve">on 01452 328423 </w:t>
      </w:r>
    </w:p>
    <w:p w14:paraId="744C5732" w14:textId="77777777" w:rsidR="00B106FD" w:rsidRPr="00627763" w:rsidRDefault="00B106FD" w:rsidP="00B106FD">
      <w:pPr>
        <w:tabs>
          <w:tab w:val="left" w:pos="3225"/>
        </w:tabs>
        <w:spacing w:after="0" w:line="240" w:lineRule="auto"/>
        <w:jc w:val="center"/>
        <w:rPr>
          <w:rFonts w:ascii="Arial" w:eastAsia="Times New Roman" w:hAnsi="Arial" w:cs="Arial"/>
          <w:color w:val="1D1B11"/>
          <w:sz w:val="23"/>
          <w:szCs w:val="23"/>
        </w:rPr>
      </w:pPr>
      <w:r w:rsidRPr="00627763">
        <w:rPr>
          <w:rFonts w:ascii="Arial" w:eastAsia="Times New Roman" w:hAnsi="Arial" w:cs="Arial"/>
          <w:b/>
          <w:bCs/>
          <w:color w:val="1D1B11"/>
          <w:sz w:val="23"/>
          <w:szCs w:val="23"/>
        </w:rPr>
        <w:t>if you have any questions about this pack.</w:t>
      </w:r>
    </w:p>
    <w:p w14:paraId="2FBA0044" w14:textId="77777777" w:rsidR="00627763" w:rsidRPr="00627763" w:rsidRDefault="00627763" w:rsidP="00B106FD">
      <w:pPr>
        <w:spacing w:after="0" w:line="240" w:lineRule="auto"/>
        <w:jc w:val="both"/>
        <w:rPr>
          <w:rFonts w:ascii="Arial" w:eastAsia="Times New Roman" w:hAnsi="Arial" w:cs="Arial"/>
          <w:color w:val="1D1B11"/>
          <w:sz w:val="23"/>
          <w:szCs w:val="23"/>
        </w:rPr>
      </w:pPr>
    </w:p>
    <w:sectPr w:rsidR="00627763" w:rsidRPr="00627763" w:rsidSect="00EC68F6">
      <w:headerReference w:type="default" r:id="rId34"/>
      <w:footerReference w:type="default" r:id="rId35"/>
      <w:pgSz w:w="11906" w:h="16838"/>
      <w:pgMar w:top="1276" w:right="1080" w:bottom="1135" w:left="567"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2D8A3" w14:textId="77777777" w:rsidR="003E33D4" w:rsidRDefault="003E33D4" w:rsidP="00FD1124">
      <w:pPr>
        <w:spacing w:after="0" w:line="240" w:lineRule="auto"/>
      </w:pPr>
      <w:r>
        <w:separator/>
      </w:r>
    </w:p>
  </w:endnote>
  <w:endnote w:type="continuationSeparator" w:id="0">
    <w:p w14:paraId="58D153DA" w14:textId="77777777" w:rsidR="003E33D4" w:rsidRDefault="003E33D4" w:rsidP="00FD1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925195"/>
      <w:docPartObj>
        <w:docPartGallery w:val="Page Numbers (Bottom of Page)"/>
        <w:docPartUnique/>
      </w:docPartObj>
    </w:sdtPr>
    <w:sdtEndPr>
      <w:rPr>
        <w:noProof/>
      </w:rPr>
    </w:sdtEndPr>
    <w:sdtContent>
      <w:p w14:paraId="1C0F4DF6" w14:textId="68A3E480" w:rsidR="003E33D4" w:rsidRDefault="003E33D4">
        <w:pPr>
          <w:pStyle w:val="Footer"/>
          <w:jc w:val="center"/>
        </w:pPr>
        <w:r>
          <w:fldChar w:fldCharType="begin"/>
        </w:r>
        <w:r>
          <w:instrText xml:space="preserve"> PAGE   \* MERGEFORMAT </w:instrText>
        </w:r>
        <w:r>
          <w:fldChar w:fldCharType="separate"/>
        </w:r>
        <w:r w:rsidR="004D48D7">
          <w:rPr>
            <w:noProof/>
          </w:rPr>
          <w:t>26</w:t>
        </w:r>
        <w:r>
          <w:rPr>
            <w:noProof/>
          </w:rPr>
          <w:fldChar w:fldCharType="end"/>
        </w:r>
      </w:p>
    </w:sdtContent>
  </w:sdt>
  <w:p w14:paraId="7FEC357D" w14:textId="77777777" w:rsidR="003E33D4" w:rsidRDefault="003E33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16BE7" w14:textId="77777777" w:rsidR="003E33D4" w:rsidRDefault="003E33D4" w:rsidP="00FD1124">
      <w:pPr>
        <w:spacing w:after="0" w:line="240" w:lineRule="auto"/>
      </w:pPr>
      <w:r>
        <w:separator/>
      </w:r>
    </w:p>
  </w:footnote>
  <w:footnote w:type="continuationSeparator" w:id="0">
    <w:p w14:paraId="4418B96D" w14:textId="77777777" w:rsidR="003E33D4" w:rsidRDefault="003E33D4" w:rsidP="00FD1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AE87D" w14:textId="31EB28FE" w:rsidR="006E2F08" w:rsidRPr="0064025C" w:rsidRDefault="006E2F08" w:rsidP="006E2F08">
    <w:pPr>
      <w:ind w:left="8640"/>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014"/>
    <w:multiLevelType w:val="hybridMultilevel"/>
    <w:tmpl w:val="CCF2F2BC"/>
    <w:lvl w:ilvl="0" w:tplc="7F8A3B70">
      <w:start w:val="1"/>
      <w:numFmt w:val="bullet"/>
      <w:lvlText w:val=""/>
      <w:lvlJc w:val="left"/>
      <w:pPr>
        <w:ind w:left="360" w:hanging="360"/>
      </w:pPr>
      <w:rPr>
        <w:rFonts w:ascii="Symbol" w:hAnsi="Symbol" w:hint="default"/>
        <w:color w:val="2E74B5"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F4430B"/>
    <w:multiLevelType w:val="hybridMultilevel"/>
    <w:tmpl w:val="BB4E4C3A"/>
    <w:lvl w:ilvl="0" w:tplc="CEDA0FA4">
      <w:start w:val="1"/>
      <w:numFmt w:val="decimal"/>
      <w:lvlText w:val="%1."/>
      <w:lvlJc w:val="left"/>
      <w:pPr>
        <w:ind w:left="644" w:hanging="360"/>
      </w:pPr>
      <w:rPr>
        <w:rFonts w:hint="default"/>
        <w:b/>
        <w:bCs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23C3857"/>
    <w:multiLevelType w:val="hybridMultilevel"/>
    <w:tmpl w:val="563E1C4C"/>
    <w:lvl w:ilvl="0" w:tplc="D93E97B2">
      <w:start w:val="23"/>
      <w:numFmt w:val="decimal"/>
      <w:lvlText w:val="%1."/>
      <w:lvlJc w:val="left"/>
      <w:pPr>
        <w:ind w:left="36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277624"/>
    <w:multiLevelType w:val="hybridMultilevel"/>
    <w:tmpl w:val="20C8E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5532E"/>
    <w:multiLevelType w:val="hybridMultilevel"/>
    <w:tmpl w:val="BE4C11C2"/>
    <w:lvl w:ilvl="0" w:tplc="4B4E4AE2">
      <w:start w:val="18"/>
      <w:numFmt w:val="decimal"/>
      <w:lvlText w:val="%1."/>
      <w:lvlJc w:val="left"/>
      <w:pPr>
        <w:ind w:left="360" w:hanging="360"/>
      </w:pPr>
      <w:rPr>
        <w:rFonts w:hint="default"/>
        <w:b/>
        <w:bCs w:val="0"/>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5" w15:restartNumberingAfterBreak="0">
    <w:nsid w:val="216A1234"/>
    <w:multiLevelType w:val="hybridMultilevel"/>
    <w:tmpl w:val="04A23120"/>
    <w:lvl w:ilvl="0" w:tplc="7F8A3B70">
      <w:start w:val="1"/>
      <w:numFmt w:val="bullet"/>
      <w:lvlText w:val=""/>
      <w:lvlJc w:val="left"/>
      <w:pPr>
        <w:ind w:left="360" w:hanging="360"/>
      </w:pPr>
      <w:rPr>
        <w:rFonts w:ascii="Symbol" w:hAnsi="Symbol" w:hint="default"/>
        <w:color w:val="2E74B5"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491626"/>
    <w:multiLevelType w:val="hybridMultilevel"/>
    <w:tmpl w:val="BB3EDC3A"/>
    <w:lvl w:ilvl="0" w:tplc="98DA76A6">
      <w:start w:val="97"/>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6463A7"/>
    <w:multiLevelType w:val="hybridMultilevel"/>
    <w:tmpl w:val="404272C6"/>
    <w:lvl w:ilvl="0" w:tplc="2CE25DDC">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B138E4"/>
    <w:multiLevelType w:val="hybridMultilevel"/>
    <w:tmpl w:val="7570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0" w15:restartNumberingAfterBreak="0">
    <w:nsid w:val="299D203B"/>
    <w:multiLevelType w:val="hybridMultilevel"/>
    <w:tmpl w:val="38C0A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B81F07"/>
    <w:multiLevelType w:val="hybridMultilevel"/>
    <w:tmpl w:val="11461C1E"/>
    <w:lvl w:ilvl="0" w:tplc="4E6E36BC">
      <w:start w:val="52"/>
      <w:numFmt w:val="decimal"/>
      <w:lvlText w:val="%1."/>
      <w:lvlJc w:val="left"/>
      <w:pPr>
        <w:ind w:left="36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805242"/>
    <w:multiLevelType w:val="hybridMultilevel"/>
    <w:tmpl w:val="F39EA5C0"/>
    <w:lvl w:ilvl="0" w:tplc="08090001">
      <w:start w:val="1"/>
      <w:numFmt w:val="bullet"/>
      <w:lvlText w:val=""/>
      <w:lvlJc w:val="left"/>
      <w:pPr>
        <w:ind w:left="786" w:hanging="360"/>
      </w:pPr>
      <w:rPr>
        <w:rFonts w:ascii="Symbol" w:hAnsi="Symbol" w:hint="default"/>
        <w:b/>
        <w:b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2E5F3255"/>
    <w:multiLevelType w:val="hybridMultilevel"/>
    <w:tmpl w:val="5C3CD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A57A2D"/>
    <w:multiLevelType w:val="hybridMultilevel"/>
    <w:tmpl w:val="74E87592"/>
    <w:lvl w:ilvl="0" w:tplc="A8BCDB9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023AE6"/>
    <w:multiLevelType w:val="hybridMultilevel"/>
    <w:tmpl w:val="72967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0A2AEC"/>
    <w:multiLevelType w:val="hybridMultilevel"/>
    <w:tmpl w:val="A9A2180C"/>
    <w:lvl w:ilvl="0" w:tplc="6FD6C014">
      <w:start w:val="43"/>
      <w:numFmt w:val="decimal"/>
      <w:lvlText w:val="%1."/>
      <w:lvlJc w:val="left"/>
      <w:pPr>
        <w:ind w:left="36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0E555F"/>
    <w:multiLevelType w:val="hybridMultilevel"/>
    <w:tmpl w:val="49EA1206"/>
    <w:lvl w:ilvl="0" w:tplc="F53C8D7A">
      <w:start w:val="12"/>
      <w:numFmt w:val="decimal"/>
      <w:lvlText w:val="%1."/>
      <w:lvlJc w:val="left"/>
      <w:pPr>
        <w:ind w:left="786" w:hanging="360"/>
      </w:pPr>
      <w:rPr>
        <w:rFonts w:hint="default"/>
        <w:b/>
        <w:bCs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480E0924"/>
    <w:multiLevelType w:val="hybridMultilevel"/>
    <w:tmpl w:val="A7F0386C"/>
    <w:lvl w:ilvl="0" w:tplc="08090001">
      <w:start w:val="1"/>
      <w:numFmt w:val="bullet"/>
      <w:lvlText w:val=""/>
      <w:lvlJc w:val="left"/>
      <w:pPr>
        <w:ind w:left="360" w:hanging="360"/>
      </w:pPr>
      <w:rPr>
        <w:rFonts w:ascii="Symbol" w:hAnsi="Symbol" w:hint="default"/>
        <w:color w:val="2E74B5"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9F450F"/>
    <w:multiLevelType w:val="hybridMultilevel"/>
    <w:tmpl w:val="1FB0F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C8621A"/>
    <w:multiLevelType w:val="hybridMultilevel"/>
    <w:tmpl w:val="AC98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50626B"/>
    <w:multiLevelType w:val="hybridMultilevel"/>
    <w:tmpl w:val="C5807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F239F1"/>
    <w:multiLevelType w:val="hybridMultilevel"/>
    <w:tmpl w:val="0588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6D7989"/>
    <w:multiLevelType w:val="hybridMultilevel"/>
    <w:tmpl w:val="A1F6ED84"/>
    <w:lvl w:ilvl="0" w:tplc="DE6A359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193551"/>
    <w:multiLevelType w:val="hybridMultilevel"/>
    <w:tmpl w:val="2F74BEE0"/>
    <w:lvl w:ilvl="0" w:tplc="89CCDC30">
      <w:start w:val="32"/>
      <w:numFmt w:val="decimal"/>
      <w:lvlText w:val="%1."/>
      <w:lvlJc w:val="left"/>
      <w:pPr>
        <w:ind w:left="36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CE0169"/>
    <w:multiLevelType w:val="hybridMultilevel"/>
    <w:tmpl w:val="91BEBF9A"/>
    <w:lvl w:ilvl="0" w:tplc="62EA4802">
      <w:start w:val="30"/>
      <w:numFmt w:val="decimal"/>
      <w:lvlText w:val="%1."/>
      <w:lvlJc w:val="left"/>
      <w:pPr>
        <w:ind w:left="36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35438D"/>
    <w:multiLevelType w:val="hybridMultilevel"/>
    <w:tmpl w:val="1E5E7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3A4727"/>
    <w:multiLevelType w:val="hybridMultilevel"/>
    <w:tmpl w:val="B8426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0BE0955"/>
    <w:multiLevelType w:val="hybridMultilevel"/>
    <w:tmpl w:val="447CD3B8"/>
    <w:lvl w:ilvl="0" w:tplc="BD8C5298">
      <w:start w:val="27"/>
      <w:numFmt w:val="decimal"/>
      <w:lvlText w:val="%1."/>
      <w:lvlJc w:val="left"/>
      <w:pPr>
        <w:ind w:left="36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CE1387"/>
    <w:multiLevelType w:val="hybridMultilevel"/>
    <w:tmpl w:val="930EE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A63042"/>
    <w:multiLevelType w:val="hybridMultilevel"/>
    <w:tmpl w:val="140ED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26496028">
    <w:abstractNumId w:val="0"/>
  </w:num>
  <w:num w:numId="2" w16cid:durableId="40518515">
    <w:abstractNumId w:val="29"/>
  </w:num>
  <w:num w:numId="3" w16cid:durableId="1473675007">
    <w:abstractNumId w:val="9"/>
  </w:num>
  <w:num w:numId="4" w16cid:durableId="1320384373">
    <w:abstractNumId w:val="30"/>
  </w:num>
  <w:num w:numId="5" w16cid:durableId="1782872911">
    <w:abstractNumId w:val="8"/>
  </w:num>
  <w:num w:numId="6" w16cid:durableId="971247002">
    <w:abstractNumId w:val="14"/>
  </w:num>
  <w:num w:numId="7" w16cid:durableId="1642417155">
    <w:abstractNumId w:val="21"/>
  </w:num>
  <w:num w:numId="8" w16cid:durableId="1328284390">
    <w:abstractNumId w:val="27"/>
  </w:num>
  <w:num w:numId="9" w16cid:durableId="1642270852">
    <w:abstractNumId w:val="13"/>
  </w:num>
  <w:num w:numId="10" w16cid:durableId="327640465">
    <w:abstractNumId w:val="26"/>
  </w:num>
  <w:num w:numId="11" w16cid:durableId="1203246227">
    <w:abstractNumId w:val="10"/>
  </w:num>
  <w:num w:numId="12" w16cid:durableId="320499792">
    <w:abstractNumId w:val="22"/>
  </w:num>
  <w:num w:numId="13" w16cid:durableId="1819495450">
    <w:abstractNumId w:val="20"/>
  </w:num>
  <w:num w:numId="14" w16cid:durableId="1827817916">
    <w:abstractNumId w:val="3"/>
  </w:num>
  <w:num w:numId="15" w16cid:durableId="55705614">
    <w:abstractNumId w:val="1"/>
  </w:num>
  <w:num w:numId="16" w16cid:durableId="663245243">
    <w:abstractNumId w:val="17"/>
  </w:num>
  <w:num w:numId="17" w16cid:durableId="1385636340">
    <w:abstractNumId w:val="12"/>
  </w:num>
  <w:num w:numId="18" w16cid:durableId="1240097055">
    <w:abstractNumId w:val="7"/>
  </w:num>
  <w:num w:numId="19" w16cid:durableId="588545216">
    <w:abstractNumId w:val="23"/>
  </w:num>
  <w:num w:numId="20" w16cid:durableId="301540677">
    <w:abstractNumId w:val="4"/>
  </w:num>
  <w:num w:numId="21" w16cid:durableId="19862003">
    <w:abstractNumId w:val="2"/>
  </w:num>
  <w:num w:numId="22" w16cid:durableId="1339114618">
    <w:abstractNumId w:val="28"/>
  </w:num>
  <w:num w:numId="23" w16cid:durableId="685907075">
    <w:abstractNumId w:val="25"/>
  </w:num>
  <w:num w:numId="24" w16cid:durableId="1663657101">
    <w:abstractNumId w:val="24"/>
  </w:num>
  <w:num w:numId="25" w16cid:durableId="809834139">
    <w:abstractNumId w:val="16"/>
  </w:num>
  <w:num w:numId="26" w16cid:durableId="385571272">
    <w:abstractNumId w:val="11"/>
  </w:num>
  <w:num w:numId="27" w16cid:durableId="104424527">
    <w:abstractNumId w:val="6"/>
  </w:num>
  <w:num w:numId="28" w16cid:durableId="548106044">
    <w:abstractNumId w:val="19"/>
  </w:num>
  <w:num w:numId="29" w16cid:durableId="942883430">
    <w:abstractNumId w:val="15"/>
  </w:num>
  <w:num w:numId="30" w16cid:durableId="128675170">
    <w:abstractNumId w:val="5"/>
  </w:num>
  <w:num w:numId="31" w16cid:durableId="293099578">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32B"/>
    <w:rsid w:val="000607F0"/>
    <w:rsid w:val="00093EDC"/>
    <w:rsid w:val="000C087B"/>
    <w:rsid w:val="00101A08"/>
    <w:rsid w:val="001025D9"/>
    <w:rsid w:val="00103A31"/>
    <w:rsid w:val="00111D34"/>
    <w:rsid w:val="00133559"/>
    <w:rsid w:val="00137D55"/>
    <w:rsid w:val="00140C6C"/>
    <w:rsid w:val="00174B43"/>
    <w:rsid w:val="00195D3A"/>
    <w:rsid w:val="001B7E3B"/>
    <w:rsid w:val="001D42A3"/>
    <w:rsid w:val="001E30C7"/>
    <w:rsid w:val="00205200"/>
    <w:rsid w:val="002067C2"/>
    <w:rsid w:val="00221BE1"/>
    <w:rsid w:val="00224453"/>
    <w:rsid w:val="00274DA3"/>
    <w:rsid w:val="0028655A"/>
    <w:rsid w:val="002934C9"/>
    <w:rsid w:val="002B575D"/>
    <w:rsid w:val="002E432B"/>
    <w:rsid w:val="002F7D06"/>
    <w:rsid w:val="00323552"/>
    <w:rsid w:val="00336FD3"/>
    <w:rsid w:val="00357D55"/>
    <w:rsid w:val="0036553B"/>
    <w:rsid w:val="00366E02"/>
    <w:rsid w:val="003A3EE5"/>
    <w:rsid w:val="003B5ECC"/>
    <w:rsid w:val="003B6AE9"/>
    <w:rsid w:val="003D2C88"/>
    <w:rsid w:val="003D4694"/>
    <w:rsid w:val="003E33D4"/>
    <w:rsid w:val="00402854"/>
    <w:rsid w:val="00416F1F"/>
    <w:rsid w:val="0045517A"/>
    <w:rsid w:val="00463DEB"/>
    <w:rsid w:val="00497790"/>
    <w:rsid w:val="004A1445"/>
    <w:rsid w:val="004B6CC1"/>
    <w:rsid w:val="004D48D7"/>
    <w:rsid w:val="004E4097"/>
    <w:rsid w:val="004F3574"/>
    <w:rsid w:val="00516E78"/>
    <w:rsid w:val="00521DF0"/>
    <w:rsid w:val="00542283"/>
    <w:rsid w:val="005445E9"/>
    <w:rsid w:val="00554F13"/>
    <w:rsid w:val="0056413D"/>
    <w:rsid w:val="00564992"/>
    <w:rsid w:val="005A4CB6"/>
    <w:rsid w:val="005C2C92"/>
    <w:rsid w:val="005E3F2B"/>
    <w:rsid w:val="005F339C"/>
    <w:rsid w:val="005F37F2"/>
    <w:rsid w:val="00603B2E"/>
    <w:rsid w:val="00604C74"/>
    <w:rsid w:val="00627763"/>
    <w:rsid w:val="00633E24"/>
    <w:rsid w:val="0064125A"/>
    <w:rsid w:val="006565CF"/>
    <w:rsid w:val="00666091"/>
    <w:rsid w:val="006E2F08"/>
    <w:rsid w:val="006E316B"/>
    <w:rsid w:val="007109EC"/>
    <w:rsid w:val="00712649"/>
    <w:rsid w:val="00721FC4"/>
    <w:rsid w:val="00726BFF"/>
    <w:rsid w:val="007656CF"/>
    <w:rsid w:val="00777287"/>
    <w:rsid w:val="0078650B"/>
    <w:rsid w:val="007A2848"/>
    <w:rsid w:val="007A6FFB"/>
    <w:rsid w:val="007A7077"/>
    <w:rsid w:val="008366DA"/>
    <w:rsid w:val="00840D15"/>
    <w:rsid w:val="008503FF"/>
    <w:rsid w:val="008853E9"/>
    <w:rsid w:val="008C76BB"/>
    <w:rsid w:val="008D7117"/>
    <w:rsid w:val="008E33AD"/>
    <w:rsid w:val="00903274"/>
    <w:rsid w:val="009213B2"/>
    <w:rsid w:val="00935B26"/>
    <w:rsid w:val="009424DC"/>
    <w:rsid w:val="009600B6"/>
    <w:rsid w:val="00961F83"/>
    <w:rsid w:val="0097396F"/>
    <w:rsid w:val="009D0471"/>
    <w:rsid w:val="009D6F29"/>
    <w:rsid w:val="009F3CD0"/>
    <w:rsid w:val="009F4635"/>
    <w:rsid w:val="00A1659E"/>
    <w:rsid w:val="00A32F27"/>
    <w:rsid w:val="00A74044"/>
    <w:rsid w:val="00A8591C"/>
    <w:rsid w:val="00AD7A99"/>
    <w:rsid w:val="00AF3906"/>
    <w:rsid w:val="00B01985"/>
    <w:rsid w:val="00B106FD"/>
    <w:rsid w:val="00B30C12"/>
    <w:rsid w:val="00B44801"/>
    <w:rsid w:val="00B66048"/>
    <w:rsid w:val="00B8328D"/>
    <w:rsid w:val="00BA536C"/>
    <w:rsid w:val="00BC4EFE"/>
    <w:rsid w:val="00BE5A98"/>
    <w:rsid w:val="00BF17D3"/>
    <w:rsid w:val="00C30AB9"/>
    <w:rsid w:val="00C32E0D"/>
    <w:rsid w:val="00C76F60"/>
    <w:rsid w:val="00C855AB"/>
    <w:rsid w:val="00C9467F"/>
    <w:rsid w:val="00CA5B68"/>
    <w:rsid w:val="00CB7B1D"/>
    <w:rsid w:val="00CC2132"/>
    <w:rsid w:val="00CC625B"/>
    <w:rsid w:val="00D11512"/>
    <w:rsid w:val="00D1524E"/>
    <w:rsid w:val="00D47606"/>
    <w:rsid w:val="00D47B06"/>
    <w:rsid w:val="00D675C5"/>
    <w:rsid w:val="00D96265"/>
    <w:rsid w:val="00DD3DED"/>
    <w:rsid w:val="00E30C6E"/>
    <w:rsid w:val="00E34AB1"/>
    <w:rsid w:val="00E42048"/>
    <w:rsid w:val="00E420B9"/>
    <w:rsid w:val="00E56D81"/>
    <w:rsid w:val="00E57E8B"/>
    <w:rsid w:val="00E7460E"/>
    <w:rsid w:val="00EC68F6"/>
    <w:rsid w:val="00ED3D56"/>
    <w:rsid w:val="00ED60DB"/>
    <w:rsid w:val="00EE19CB"/>
    <w:rsid w:val="00EE6FF4"/>
    <w:rsid w:val="00F311F4"/>
    <w:rsid w:val="00F85A1B"/>
    <w:rsid w:val="00F91B75"/>
    <w:rsid w:val="00FC279F"/>
    <w:rsid w:val="00FD1124"/>
    <w:rsid w:val="00FD3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8FDAD8D"/>
  <w15:chartTrackingRefBased/>
  <w15:docId w15:val="{BC3A85EB-0A04-4EDE-A325-4CD4FDEF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627763"/>
    <w:pPr>
      <w:keepNext/>
      <w:tabs>
        <w:tab w:val="left" w:pos="1134"/>
      </w:tabs>
      <w:spacing w:before="60" w:after="60" w:line="360" w:lineRule="auto"/>
      <w:outlineLvl w:val="0"/>
    </w:pPr>
    <w:rPr>
      <w:rFonts w:ascii="Arial" w:eastAsia="Times New Roman" w:hAnsi="Arial" w:cs="Arial"/>
      <w:b/>
      <w:bCs/>
      <w:sz w:val="20"/>
      <w:szCs w:val="20"/>
    </w:rPr>
  </w:style>
  <w:style w:type="paragraph" w:styleId="Heading2">
    <w:name w:val="heading 2"/>
    <w:basedOn w:val="Normal"/>
    <w:next w:val="Normal"/>
    <w:link w:val="Heading2Char"/>
    <w:uiPriority w:val="9"/>
    <w:semiHidden/>
    <w:unhideWhenUsed/>
    <w:qFormat/>
    <w:rsid w:val="00627763"/>
    <w:pPr>
      <w:keepNext/>
      <w:keepLines/>
      <w:spacing w:before="4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627763"/>
    <w:pPr>
      <w:keepNext/>
      <w:keepLines/>
      <w:spacing w:before="40" w:after="0"/>
      <w:outlineLvl w:val="2"/>
    </w:pPr>
    <w:rPr>
      <w:rFonts w:ascii="Cambria" w:eastAsia="Times New Roman" w:hAnsi="Cambria" w:cs="Times New Roman"/>
      <w:b/>
      <w:bCs/>
      <w:color w:val="4F81BD"/>
      <w:sz w:val="24"/>
      <w:szCs w:val="20"/>
    </w:rPr>
  </w:style>
  <w:style w:type="paragraph" w:styleId="Heading4">
    <w:name w:val="heading 4"/>
    <w:basedOn w:val="Normal"/>
    <w:next w:val="Normal"/>
    <w:link w:val="Heading4Char"/>
    <w:uiPriority w:val="9"/>
    <w:semiHidden/>
    <w:unhideWhenUsed/>
    <w:qFormat/>
    <w:rsid w:val="00627763"/>
    <w:pPr>
      <w:keepNext/>
      <w:keepLines/>
      <w:spacing w:before="40" w:after="0"/>
      <w:outlineLvl w:val="3"/>
    </w:pPr>
    <w:rPr>
      <w:rFonts w:ascii="Cambria" w:eastAsia="Times New Roman" w:hAnsi="Cambria" w:cs="Times New Roman"/>
      <w:b/>
      <w:bCs/>
      <w:i/>
      <w:iCs/>
      <w:color w:val="4F81BD"/>
      <w:sz w:val="24"/>
      <w:szCs w:val="20"/>
    </w:rPr>
  </w:style>
  <w:style w:type="paragraph" w:styleId="Heading5">
    <w:name w:val="heading 5"/>
    <w:basedOn w:val="Normal"/>
    <w:next w:val="Normal"/>
    <w:link w:val="Heading5Char"/>
    <w:uiPriority w:val="9"/>
    <w:semiHidden/>
    <w:unhideWhenUsed/>
    <w:qFormat/>
    <w:rsid w:val="00627763"/>
    <w:pPr>
      <w:keepNext/>
      <w:keepLines/>
      <w:spacing w:before="40" w:after="0"/>
      <w:outlineLvl w:val="4"/>
    </w:pPr>
    <w:rPr>
      <w:rFonts w:ascii="Cambria" w:eastAsia="Times New Roman" w:hAnsi="Cambria" w:cs="Times New Roman"/>
      <w:color w:val="243F60"/>
      <w:sz w:val="24"/>
      <w:szCs w:val="20"/>
    </w:rPr>
  </w:style>
  <w:style w:type="paragraph" w:styleId="Heading6">
    <w:name w:val="heading 6"/>
    <w:basedOn w:val="Normal"/>
    <w:next w:val="Normal"/>
    <w:link w:val="Heading6Char"/>
    <w:uiPriority w:val="9"/>
    <w:semiHidden/>
    <w:unhideWhenUsed/>
    <w:qFormat/>
    <w:rsid w:val="00627763"/>
    <w:pPr>
      <w:keepNext/>
      <w:keepLines/>
      <w:spacing w:before="40" w:after="0"/>
      <w:outlineLvl w:val="5"/>
    </w:pPr>
    <w:rPr>
      <w:rFonts w:ascii="Cambria" w:eastAsia="Times New Roman" w:hAnsi="Cambria" w:cs="Times New Roman"/>
      <w:i/>
      <w:iCs/>
      <w:color w:val="243F60"/>
      <w:sz w:val="24"/>
      <w:szCs w:val="20"/>
    </w:rPr>
  </w:style>
  <w:style w:type="paragraph" w:styleId="Heading7">
    <w:name w:val="heading 7"/>
    <w:basedOn w:val="Normal"/>
    <w:next w:val="Normal"/>
    <w:link w:val="Heading7Char"/>
    <w:uiPriority w:val="9"/>
    <w:semiHidden/>
    <w:unhideWhenUsed/>
    <w:qFormat/>
    <w:rsid w:val="00627763"/>
    <w:pPr>
      <w:keepNext/>
      <w:keepLines/>
      <w:spacing w:before="40" w:after="0"/>
      <w:outlineLvl w:val="6"/>
    </w:pPr>
    <w:rPr>
      <w:rFonts w:ascii="Cambria" w:eastAsia="Times New Roman" w:hAnsi="Cambria" w:cs="Times New Roman"/>
      <w:i/>
      <w:iCs/>
      <w:color w:val="404040"/>
      <w:sz w:val="24"/>
      <w:szCs w:val="20"/>
    </w:rPr>
  </w:style>
  <w:style w:type="paragraph" w:styleId="Heading8">
    <w:name w:val="heading 8"/>
    <w:basedOn w:val="Normal"/>
    <w:next w:val="Normal"/>
    <w:link w:val="Heading8Char"/>
    <w:uiPriority w:val="9"/>
    <w:semiHidden/>
    <w:unhideWhenUsed/>
    <w:qFormat/>
    <w:rsid w:val="00627763"/>
    <w:pPr>
      <w:keepNext/>
      <w:keepLines/>
      <w:spacing w:before="40" w:after="0"/>
      <w:outlineLvl w:val="7"/>
    </w:pPr>
    <w:rPr>
      <w:rFonts w:ascii="Cambria" w:eastAsia="Times New Roman" w:hAnsi="Cambria" w:cs="Times New Roman"/>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4097"/>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4E409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4E4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E409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D1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124"/>
  </w:style>
  <w:style w:type="paragraph" w:styleId="Footer">
    <w:name w:val="footer"/>
    <w:basedOn w:val="Normal"/>
    <w:link w:val="FooterChar"/>
    <w:uiPriority w:val="99"/>
    <w:unhideWhenUsed/>
    <w:rsid w:val="00FD1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124"/>
  </w:style>
  <w:style w:type="character" w:customStyle="1" w:styleId="Heading1Char">
    <w:name w:val="Heading 1 Char"/>
    <w:basedOn w:val="DefaultParagraphFont"/>
    <w:link w:val="Heading1"/>
    <w:rsid w:val="00627763"/>
    <w:rPr>
      <w:rFonts w:ascii="Arial" w:eastAsia="Times New Roman" w:hAnsi="Arial" w:cs="Arial"/>
      <w:b/>
      <w:bCs/>
      <w:sz w:val="20"/>
      <w:szCs w:val="20"/>
    </w:rPr>
  </w:style>
  <w:style w:type="paragraph" w:customStyle="1" w:styleId="Heading21">
    <w:name w:val="Heading 21"/>
    <w:basedOn w:val="Normal"/>
    <w:next w:val="Normal"/>
    <w:uiPriority w:val="9"/>
    <w:unhideWhenUsed/>
    <w:qFormat/>
    <w:rsid w:val="00627763"/>
    <w:pPr>
      <w:keepNext/>
      <w:keepLines/>
      <w:spacing w:before="200" w:after="0" w:line="240" w:lineRule="auto"/>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uiPriority w:val="9"/>
    <w:unhideWhenUsed/>
    <w:qFormat/>
    <w:rsid w:val="00627763"/>
    <w:pPr>
      <w:keepNext/>
      <w:keepLines/>
      <w:spacing w:before="200" w:after="0" w:line="240" w:lineRule="auto"/>
      <w:outlineLvl w:val="2"/>
    </w:pPr>
    <w:rPr>
      <w:rFonts w:ascii="Cambria" w:eastAsia="Times New Roman" w:hAnsi="Cambria" w:cs="Times New Roman"/>
      <w:b/>
      <w:bCs/>
      <w:color w:val="4F81BD"/>
      <w:sz w:val="24"/>
      <w:szCs w:val="20"/>
    </w:rPr>
  </w:style>
  <w:style w:type="paragraph" w:customStyle="1" w:styleId="Heading41">
    <w:name w:val="Heading 41"/>
    <w:basedOn w:val="Normal"/>
    <w:next w:val="Normal"/>
    <w:uiPriority w:val="9"/>
    <w:semiHidden/>
    <w:unhideWhenUsed/>
    <w:qFormat/>
    <w:rsid w:val="00627763"/>
    <w:pPr>
      <w:keepNext/>
      <w:keepLines/>
      <w:spacing w:before="200" w:after="0" w:line="240" w:lineRule="auto"/>
      <w:outlineLvl w:val="3"/>
    </w:pPr>
    <w:rPr>
      <w:rFonts w:ascii="Cambria" w:eastAsia="Times New Roman" w:hAnsi="Cambria" w:cs="Times New Roman"/>
      <w:b/>
      <w:bCs/>
      <w:i/>
      <w:iCs/>
      <w:color w:val="4F81BD"/>
      <w:sz w:val="24"/>
      <w:szCs w:val="20"/>
    </w:rPr>
  </w:style>
  <w:style w:type="paragraph" w:customStyle="1" w:styleId="Heading51">
    <w:name w:val="Heading 51"/>
    <w:basedOn w:val="Normal"/>
    <w:next w:val="Normal"/>
    <w:uiPriority w:val="9"/>
    <w:semiHidden/>
    <w:unhideWhenUsed/>
    <w:qFormat/>
    <w:rsid w:val="00627763"/>
    <w:pPr>
      <w:keepNext/>
      <w:keepLines/>
      <w:spacing w:before="200" w:after="0" w:line="240" w:lineRule="auto"/>
      <w:outlineLvl w:val="4"/>
    </w:pPr>
    <w:rPr>
      <w:rFonts w:ascii="Cambria" w:eastAsia="Times New Roman" w:hAnsi="Cambria" w:cs="Times New Roman"/>
      <w:color w:val="243F60"/>
      <w:sz w:val="24"/>
      <w:szCs w:val="20"/>
    </w:rPr>
  </w:style>
  <w:style w:type="paragraph" w:customStyle="1" w:styleId="Heading61">
    <w:name w:val="Heading 61"/>
    <w:basedOn w:val="Normal"/>
    <w:next w:val="Normal"/>
    <w:uiPriority w:val="9"/>
    <w:semiHidden/>
    <w:unhideWhenUsed/>
    <w:qFormat/>
    <w:rsid w:val="00627763"/>
    <w:pPr>
      <w:keepNext/>
      <w:keepLines/>
      <w:spacing w:before="200" w:after="0" w:line="240" w:lineRule="auto"/>
      <w:outlineLvl w:val="5"/>
    </w:pPr>
    <w:rPr>
      <w:rFonts w:ascii="Cambria" w:eastAsia="Times New Roman" w:hAnsi="Cambria" w:cs="Times New Roman"/>
      <w:i/>
      <w:iCs/>
      <w:color w:val="243F60"/>
      <w:sz w:val="24"/>
      <w:szCs w:val="20"/>
    </w:rPr>
  </w:style>
  <w:style w:type="paragraph" w:customStyle="1" w:styleId="Heading71">
    <w:name w:val="Heading 71"/>
    <w:basedOn w:val="Normal"/>
    <w:next w:val="Normal"/>
    <w:uiPriority w:val="9"/>
    <w:unhideWhenUsed/>
    <w:qFormat/>
    <w:rsid w:val="00627763"/>
    <w:pPr>
      <w:keepNext/>
      <w:keepLines/>
      <w:spacing w:before="200" w:after="0" w:line="240" w:lineRule="auto"/>
      <w:outlineLvl w:val="6"/>
    </w:pPr>
    <w:rPr>
      <w:rFonts w:ascii="Cambria" w:eastAsia="Times New Roman" w:hAnsi="Cambria" w:cs="Times New Roman"/>
      <w:i/>
      <w:iCs/>
      <w:color w:val="404040"/>
      <w:sz w:val="24"/>
      <w:szCs w:val="20"/>
    </w:rPr>
  </w:style>
  <w:style w:type="paragraph" w:customStyle="1" w:styleId="Heading81">
    <w:name w:val="Heading 81"/>
    <w:basedOn w:val="Normal"/>
    <w:next w:val="Normal"/>
    <w:uiPriority w:val="9"/>
    <w:semiHidden/>
    <w:unhideWhenUsed/>
    <w:qFormat/>
    <w:rsid w:val="00627763"/>
    <w:pPr>
      <w:keepNext/>
      <w:keepLines/>
      <w:spacing w:before="200" w:after="0" w:line="240" w:lineRule="auto"/>
      <w:outlineLvl w:val="7"/>
    </w:pPr>
    <w:rPr>
      <w:rFonts w:ascii="Cambria" w:eastAsia="Times New Roman" w:hAnsi="Cambria" w:cs="Times New Roman"/>
      <w:color w:val="404040"/>
      <w:sz w:val="20"/>
      <w:szCs w:val="20"/>
    </w:rPr>
  </w:style>
  <w:style w:type="character" w:customStyle="1" w:styleId="UnresolvedMention1">
    <w:name w:val="Unresolved Mention1"/>
    <w:basedOn w:val="DefaultParagraphFont"/>
    <w:uiPriority w:val="99"/>
    <w:semiHidden/>
    <w:unhideWhenUsed/>
    <w:rsid w:val="00402854"/>
    <w:rPr>
      <w:color w:val="605E5C"/>
      <w:shd w:val="clear" w:color="auto" w:fill="E1DFDD"/>
    </w:rPr>
  </w:style>
  <w:style w:type="character" w:customStyle="1" w:styleId="Heading2Char">
    <w:name w:val="Heading 2 Char"/>
    <w:basedOn w:val="DefaultParagraphFont"/>
    <w:link w:val="Heading2"/>
    <w:uiPriority w:val="9"/>
    <w:rsid w:val="0062776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627763"/>
    <w:rPr>
      <w:rFonts w:ascii="Cambria" w:eastAsia="Times New Roman" w:hAnsi="Cambria" w:cs="Times New Roman"/>
      <w:b/>
      <w:bCs/>
      <w:color w:val="4F81BD"/>
      <w:sz w:val="24"/>
      <w:szCs w:val="20"/>
    </w:rPr>
  </w:style>
  <w:style w:type="character" w:customStyle="1" w:styleId="Heading4Char">
    <w:name w:val="Heading 4 Char"/>
    <w:basedOn w:val="DefaultParagraphFont"/>
    <w:link w:val="Heading4"/>
    <w:uiPriority w:val="9"/>
    <w:semiHidden/>
    <w:rsid w:val="00627763"/>
    <w:rPr>
      <w:rFonts w:ascii="Cambria" w:eastAsia="Times New Roman" w:hAnsi="Cambria" w:cs="Times New Roman"/>
      <w:b/>
      <w:bCs/>
      <w:i/>
      <w:iCs/>
      <w:color w:val="4F81BD"/>
      <w:sz w:val="24"/>
      <w:szCs w:val="20"/>
    </w:rPr>
  </w:style>
  <w:style w:type="character" w:customStyle="1" w:styleId="Heading5Char">
    <w:name w:val="Heading 5 Char"/>
    <w:basedOn w:val="DefaultParagraphFont"/>
    <w:link w:val="Heading5"/>
    <w:uiPriority w:val="9"/>
    <w:semiHidden/>
    <w:rsid w:val="00627763"/>
    <w:rPr>
      <w:rFonts w:ascii="Cambria" w:eastAsia="Times New Roman" w:hAnsi="Cambria" w:cs="Times New Roman"/>
      <w:color w:val="243F60"/>
      <w:sz w:val="24"/>
      <w:szCs w:val="20"/>
    </w:rPr>
  </w:style>
  <w:style w:type="character" w:customStyle="1" w:styleId="Heading6Char">
    <w:name w:val="Heading 6 Char"/>
    <w:basedOn w:val="DefaultParagraphFont"/>
    <w:link w:val="Heading6"/>
    <w:uiPriority w:val="9"/>
    <w:semiHidden/>
    <w:rsid w:val="00627763"/>
    <w:rPr>
      <w:rFonts w:ascii="Cambria" w:eastAsia="Times New Roman" w:hAnsi="Cambria" w:cs="Times New Roman"/>
      <w:i/>
      <w:iCs/>
      <w:color w:val="243F60"/>
      <w:sz w:val="24"/>
      <w:szCs w:val="20"/>
    </w:rPr>
  </w:style>
  <w:style w:type="character" w:customStyle="1" w:styleId="Heading7Char">
    <w:name w:val="Heading 7 Char"/>
    <w:basedOn w:val="DefaultParagraphFont"/>
    <w:link w:val="Heading7"/>
    <w:uiPriority w:val="9"/>
    <w:rsid w:val="00627763"/>
    <w:rPr>
      <w:rFonts w:ascii="Cambria" w:eastAsia="Times New Roman" w:hAnsi="Cambria" w:cs="Times New Roman"/>
      <w:i/>
      <w:iCs/>
      <w:color w:val="404040"/>
      <w:sz w:val="24"/>
      <w:szCs w:val="20"/>
    </w:rPr>
  </w:style>
  <w:style w:type="character" w:customStyle="1" w:styleId="Heading8Char">
    <w:name w:val="Heading 8 Char"/>
    <w:basedOn w:val="DefaultParagraphFont"/>
    <w:link w:val="Heading8"/>
    <w:uiPriority w:val="9"/>
    <w:semiHidden/>
    <w:rsid w:val="00627763"/>
    <w:rPr>
      <w:rFonts w:ascii="Cambria" w:eastAsia="Times New Roman" w:hAnsi="Cambria" w:cs="Times New Roman"/>
      <w:color w:val="404040"/>
      <w:sz w:val="20"/>
      <w:szCs w:val="20"/>
    </w:rPr>
  </w:style>
  <w:style w:type="paragraph" w:styleId="BalloonText">
    <w:name w:val="Balloon Text"/>
    <w:basedOn w:val="Normal"/>
    <w:link w:val="BalloonTextChar"/>
    <w:uiPriority w:val="99"/>
    <w:semiHidden/>
    <w:unhideWhenUsed/>
    <w:rsid w:val="0062776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27763"/>
    <w:rPr>
      <w:rFonts w:ascii="Tahoma" w:eastAsia="Times New Roman" w:hAnsi="Tahoma" w:cs="Tahoma"/>
      <w:sz w:val="16"/>
      <w:szCs w:val="16"/>
    </w:rPr>
  </w:style>
  <w:style w:type="character" w:styleId="Hyperlink">
    <w:name w:val="Hyperlink"/>
    <w:basedOn w:val="DefaultParagraphFont"/>
    <w:uiPriority w:val="99"/>
    <w:rsid w:val="00627763"/>
    <w:rPr>
      <w:color w:val="0000FF"/>
      <w:u w:val="single"/>
    </w:rPr>
  </w:style>
  <w:style w:type="paragraph" w:styleId="BodyText2">
    <w:name w:val="Body Text 2"/>
    <w:basedOn w:val="Normal"/>
    <w:link w:val="BodyText2Char"/>
    <w:rsid w:val="00627763"/>
    <w:pPr>
      <w:spacing w:after="0" w:line="240" w:lineRule="auto"/>
    </w:pPr>
    <w:rPr>
      <w:rFonts w:ascii="Arial" w:eastAsia="Times New Roman" w:hAnsi="Arial" w:cs="Times New Roman"/>
      <w:bCs/>
      <w:szCs w:val="20"/>
    </w:rPr>
  </w:style>
  <w:style w:type="character" w:customStyle="1" w:styleId="BodyText2Char">
    <w:name w:val="Body Text 2 Char"/>
    <w:basedOn w:val="DefaultParagraphFont"/>
    <w:link w:val="BodyText2"/>
    <w:rsid w:val="00627763"/>
    <w:rPr>
      <w:rFonts w:ascii="Arial" w:eastAsia="Times New Roman" w:hAnsi="Arial" w:cs="Times New Roman"/>
      <w:bCs/>
      <w:szCs w:val="20"/>
    </w:rPr>
  </w:style>
  <w:style w:type="paragraph" w:customStyle="1" w:styleId="Style1">
    <w:name w:val="Style1"/>
    <w:basedOn w:val="Normal"/>
    <w:rsid w:val="00627763"/>
    <w:pPr>
      <w:spacing w:after="0" w:line="240" w:lineRule="auto"/>
    </w:pPr>
    <w:rPr>
      <w:rFonts w:ascii="Arial" w:eastAsia="Times New Roman" w:hAnsi="Arial" w:cs="Times New Roman"/>
      <w:szCs w:val="24"/>
      <w:lang w:val="en-US"/>
    </w:rPr>
  </w:style>
  <w:style w:type="paragraph" w:customStyle="1" w:styleId="DfESOutNumbered">
    <w:name w:val="DfESOutNumbered"/>
    <w:basedOn w:val="Normal"/>
    <w:rsid w:val="00627763"/>
    <w:pPr>
      <w:widowControl w:val="0"/>
      <w:numPr>
        <w:numId w:val="3"/>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paragraph" w:styleId="NormalWeb">
    <w:name w:val="Normal (Web)"/>
    <w:basedOn w:val="Normal"/>
    <w:uiPriority w:val="99"/>
    <w:rsid w:val="00627763"/>
    <w:pPr>
      <w:spacing w:before="100" w:beforeAutospacing="1"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627763"/>
    <w:pPr>
      <w:spacing w:after="0" w:line="240" w:lineRule="auto"/>
      <w:ind w:left="720"/>
      <w:contextualSpacing/>
    </w:pPr>
    <w:rPr>
      <w:rFonts w:ascii="Times New Roman" w:eastAsia="Times New Roman" w:hAnsi="Times New Roman" w:cs="Times New Roman"/>
      <w:sz w:val="24"/>
      <w:szCs w:val="20"/>
    </w:rPr>
  </w:style>
  <w:style w:type="paragraph" w:styleId="NoSpacing">
    <w:name w:val="No Spacing"/>
    <w:link w:val="NoSpacingChar"/>
    <w:uiPriority w:val="1"/>
    <w:qFormat/>
    <w:rsid w:val="00627763"/>
    <w:pPr>
      <w:spacing w:after="0" w:line="240" w:lineRule="auto"/>
    </w:pPr>
    <w:rPr>
      <w:rFonts w:ascii="Times New Roman" w:eastAsia="Times New Roman" w:hAnsi="Times New Roman" w:cs="Times New Roman"/>
      <w:sz w:val="24"/>
      <w:szCs w:val="20"/>
    </w:rPr>
  </w:style>
  <w:style w:type="character" w:styleId="Strong">
    <w:name w:val="Strong"/>
    <w:basedOn w:val="DefaultParagraphFont"/>
    <w:uiPriority w:val="22"/>
    <w:qFormat/>
    <w:rsid w:val="00627763"/>
    <w:rPr>
      <w:b/>
      <w:bCs/>
    </w:rPr>
  </w:style>
  <w:style w:type="character" w:customStyle="1" w:styleId="FollowedHyperlink1">
    <w:name w:val="FollowedHyperlink1"/>
    <w:basedOn w:val="DefaultParagraphFont"/>
    <w:uiPriority w:val="99"/>
    <w:semiHidden/>
    <w:unhideWhenUsed/>
    <w:rsid w:val="00627763"/>
    <w:rPr>
      <w:color w:val="800080"/>
      <w:u w:val="single"/>
    </w:rPr>
  </w:style>
  <w:style w:type="paragraph" w:customStyle="1" w:styleId="dfesoutnumbered0">
    <w:name w:val="dfesoutnumbered"/>
    <w:basedOn w:val="Normal"/>
    <w:rsid w:val="00627763"/>
    <w:pPr>
      <w:spacing w:before="100" w:beforeAutospacing="1" w:after="100" w:afterAutospacing="1" w:line="240" w:lineRule="auto"/>
    </w:pPr>
    <w:rPr>
      <w:rFonts w:ascii="Arial Unicode MS" w:eastAsia="Arial Unicode MS" w:hAnsi="Arial Unicode MS" w:cs="Arial Unicode MS"/>
      <w:sz w:val="24"/>
      <w:szCs w:val="24"/>
    </w:rPr>
  </w:style>
  <w:style w:type="character" w:styleId="Emphasis">
    <w:name w:val="Emphasis"/>
    <w:basedOn w:val="DefaultParagraphFont"/>
    <w:uiPriority w:val="20"/>
    <w:qFormat/>
    <w:rsid w:val="00627763"/>
    <w:rPr>
      <w:i/>
      <w:iCs/>
    </w:rPr>
  </w:style>
  <w:style w:type="paragraph" w:styleId="Caption">
    <w:name w:val="caption"/>
    <w:basedOn w:val="Normal"/>
    <w:next w:val="Normal"/>
    <w:qFormat/>
    <w:rsid w:val="00627763"/>
    <w:pPr>
      <w:spacing w:after="0" w:line="240" w:lineRule="auto"/>
    </w:pPr>
    <w:rPr>
      <w:rFonts w:ascii="Times New Roman" w:eastAsia="Times New Roman" w:hAnsi="Times New Roman" w:cs="Times New Roman"/>
      <w:b/>
      <w:sz w:val="24"/>
      <w:szCs w:val="20"/>
      <w:u w:val="single"/>
    </w:rPr>
  </w:style>
  <w:style w:type="paragraph" w:styleId="BodyText">
    <w:name w:val="Body Text"/>
    <w:basedOn w:val="Normal"/>
    <w:link w:val="BodyTextChar"/>
    <w:uiPriority w:val="99"/>
    <w:semiHidden/>
    <w:unhideWhenUsed/>
    <w:rsid w:val="00627763"/>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semiHidden/>
    <w:rsid w:val="00627763"/>
    <w:rPr>
      <w:rFonts w:ascii="Times New Roman" w:eastAsia="Times New Roman" w:hAnsi="Times New Roman" w:cs="Times New Roman"/>
      <w:sz w:val="24"/>
      <w:szCs w:val="20"/>
    </w:rPr>
  </w:style>
  <w:style w:type="paragraph" w:styleId="Title">
    <w:name w:val="Title"/>
    <w:basedOn w:val="Normal"/>
    <w:link w:val="TitleChar"/>
    <w:qFormat/>
    <w:rsid w:val="00627763"/>
    <w:pPr>
      <w:spacing w:after="0" w:line="240" w:lineRule="auto"/>
      <w:jc w:val="center"/>
    </w:pPr>
    <w:rPr>
      <w:rFonts w:ascii="Arial" w:eastAsia="Times New Roman" w:hAnsi="Arial" w:cs="Times New Roman"/>
      <w:b/>
      <w:sz w:val="20"/>
      <w:szCs w:val="20"/>
    </w:rPr>
  </w:style>
  <w:style w:type="character" w:customStyle="1" w:styleId="TitleChar">
    <w:name w:val="Title Char"/>
    <w:basedOn w:val="DefaultParagraphFont"/>
    <w:link w:val="Title"/>
    <w:rsid w:val="00627763"/>
    <w:rPr>
      <w:rFonts w:ascii="Arial" w:eastAsia="Times New Roman" w:hAnsi="Arial" w:cs="Times New Roman"/>
      <w:b/>
      <w:sz w:val="20"/>
      <w:szCs w:val="20"/>
    </w:rPr>
  </w:style>
  <w:style w:type="paragraph" w:styleId="EnvelopeReturn">
    <w:name w:val="envelope return"/>
    <w:basedOn w:val="Normal"/>
    <w:rsid w:val="00627763"/>
    <w:pPr>
      <w:spacing w:after="0" w:line="240" w:lineRule="auto"/>
    </w:pPr>
    <w:rPr>
      <w:rFonts w:ascii="Arial" w:eastAsia="Times New Roman" w:hAnsi="Arial" w:cs="Times New Roman"/>
      <w:b/>
      <w:sz w:val="28"/>
      <w:szCs w:val="20"/>
    </w:rPr>
  </w:style>
  <w:style w:type="paragraph" w:customStyle="1" w:styleId="dfesbullets">
    <w:name w:val="dfesbullets"/>
    <w:basedOn w:val="Normal"/>
    <w:rsid w:val="00627763"/>
    <w:pPr>
      <w:spacing w:before="100" w:beforeAutospacing="1" w:after="100" w:afterAutospacing="1" w:line="240" w:lineRule="auto"/>
    </w:pPr>
    <w:rPr>
      <w:rFonts w:ascii="Arial Unicode MS" w:eastAsia="Arial Unicode MS" w:hAnsi="Arial Unicode MS" w:cs="Arial Unicode MS"/>
      <w:sz w:val="24"/>
      <w:szCs w:val="24"/>
    </w:rPr>
  </w:style>
  <w:style w:type="table" w:customStyle="1" w:styleId="TableGrid3">
    <w:name w:val="Table Grid3"/>
    <w:basedOn w:val="TableNormal"/>
    <w:next w:val="TableGrid"/>
    <w:uiPriority w:val="59"/>
    <w:rsid w:val="0062776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rsid w:val="00627763"/>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27763"/>
    <w:rPr>
      <w:rFonts w:ascii="Courier New" w:eastAsia="Times New Roman" w:hAnsi="Courier New" w:cs="Courier New"/>
      <w:sz w:val="20"/>
      <w:szCs w:val="20"/>
    </w:rPr>
  </w:style>
  <w:style w:type="paragraph" w:styleId="BodyText3">
    <w:name w:val="Body Text 3"/>
    <w:basedOn w:val="Normal"/>
    <w:link w:val="BodyText3Char"/>
    <w:uiPriority w:val="99"/>
    <w:semiHidden/>
    <w:unhideWhenUsed/>
    <w:rsid w:val="0062776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627763"/>
    <w:rPr>
      <w:rFonts w:ascii="Times New Roman" w:eastAsia="Times New Roman" w:hAnsi="Times New Roman" w:cs="Times New Roman"/>
      <w:sz w:val="16"/>
      <w:szCs w:val="16"/>
    </w:rPr>
  </w:style>
  <w:style w:type="table" w:customStyle="1" w:styleId="LightList-Accent41">
    <w:name w:val="Light List - Accent 41"/>
    <w:basedOn w:val="TableNormal"/>
    <w:next w:val="LightList-Accent4"/>
    <w:uiPriority w:val="61"/>
    <w:rsid w:val="00627763"/>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rsid w:val="00627763"/>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
    <w:name w:val="Light List - Accent 11"/>
    <w:basedOn w:val="TableNormal"/>
    <w:uiPriority w:val="61"/>
    <w:rsid w:val="00627763"/>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BodyTextIndent">
    <w:name w:val="Body Text Indent"/>
    <w:basedOn w:val="Normal"/>
    <w:link w:val="BodyTextIndentChar"/>
    <w:uiPriority w:val="99"/>
    <w:semiHidden/>
    <w:unhideWhenUsed/>
    <w:rsid w:val="00627763"/>
    <w:pPr>
      <w:spacing w:after="120" w:line="240" w:lineRule="auto"/>
      <w:ind w:left="283"/>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semiHidden/>
    <w:rsid w:val="00627763"/>
    <w:rPr>
      <w:rFonts w:ascii="Times New Roman" w:eastAsia="Times New Roman" w:hAnsi="Times New Roman" w:cs="Times New Roman"/>
      <w:sz w:val="24"/>
      <w:szCs w:val="20"/>
    </w:rPr>
  </w:style>
  <w:style w:type="paragraph" w:styleId="HTMLAddress">
    <w:name w:val="HTML Address"/>
    <w:basedOn w:val="Normal"/>
    <w:link w:val="HTMLAddressChar"/>
    <w:rsid w:val="00627763"/>
    <w:pPr>
      <w:spacing w:after="0" w:line="240" w:lineRule="auto"/>
    </w:pPr>
    <w:rPr>
      <w:rFonts w:ascii="Arial Unicode MS" w:eastAsia="Arial Unicode MS" w:hAnsi="Arial Unicode MS" w:cs="Arial Unicode MS"/>
      <w:i/>
      <w:iCs/>
      <w:sz w:val="24"/>
      <w:szCs w:val="24"/>
    </w:rPr>
  </w:style>
  <w:style w:type="character" w:customStyle="1" w:styleId="HTMLAddressChar">
    <w:name w:val="HTML Address Char"/>
    <w:basedOn w:val="DefaultParagraphFont"/>
    <w:link w:val="HTMLAddress"/>
    <w:rsid w:val="00627763"/>
    <w:rPr>
      <w:rFonts w:ascii="Arial Unicode MS" w:eastAsia="Arial Unicode MS" w:hAnsi="Arial Unicode MS" w:cs="Arial Unicode MS"/>
      <w:i/>
      <w:iCs/>
      <w:sz w:val="24"/>
      <w:szCs w:val="24"/>
    </w:rPr>
  </w:style>
  <w:style w:type="paragraph" w:styleId="BodyTextIndent2">
    <w:name w:val="Body Text Indent 2"/>
    <w:basedOn w:val="Normal"/>
    <w:link w:val="BodyTextIndent2Char"/>
    <w:uiPriority w:val="99"/>
    <w:semiHidden/>
    <w:unhideWhenUsed/>
    <w:rsid w:val="00627763"/>
    <w:pPr>
      <w:spacing w:after="120" w:line="480" w:lineRule="auto"/>
      <w:ind w:left="283"/>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uiPriority w:val="99"/>
    <w:semiHidden/>
    <w:rsid w:val="00627763"/>
    <w:rPr>
      <w:rFonts w:ascii="Times New Roman" w:eastAsia="Times New Roman" w:hAnsi="Times New Roman" w:cs="Times New Roman"/>
      <w:sz w:val="24"/>
      <w:szCs w:val="20"/>
    </w:rPr>
  </w:style>
  <w:style w:type="paragraph" w:styleId="DocumentMap">
    <w:name w:val="Document Map"/>
    <w:basedOn w:val="Normal"/>
    <w:link w:val="DocumentMapChar"/>
    <w:uiPriority w:val="99"/>
    <w:semiHidden/>
    <w:unhideWhenUsed/>
    <w:rsid w:val="00627763"/>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627763"/>
    <w:rPr>
      <w:rFonts w:ascii="Tahoma" w:eastAsia="Times New Roman" w:hAnsi="Tahoma" w:cs="Tahoma"/>
      <w:sz w:val="16"/>
      <w:szCs w:val="16"/>
    </w:rPr>
  </w:style>
  <w:style w:type="character" w:customStyle="1" w:styleId="NoSpacingChar">
    <w:name w:val="No Spacing Char"/>
    <w:basedOn w:val="DefaultParagraphFont"/>
    <w:link w:val="NoSpacing"/>
    <w:uiPriority w:val="1"/>
    <w:rsid w:val="00627763"/>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627763"/>
    <w:rPr>
      <w:sz w:val="16"/>
      <w:szCs w:val="16"/>
    </w:rPr>
  </w:style>
  <w:style w:type="paragraph" w:styleId="CommentText">
    <w:name w:val="annotation text"/>
    <w:basedOn w:val="Normal"/>
    <w:link w:val="CommentTextChar"/>
    <w:uiPriority w:val="99"/>
    <w:semiHidden/>
    <w:unhideWhenUsed/>
    <w:rsid w:val="0062776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277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7763"/>
    <w:rPr>
      <w:b/>
      <w:bCs/>
    </w:rPr>
  </w:style>
  <w:style w:type="character" w:customStyle="1" w:styleId="CommentSubjectChar">
    <w:name w:val="Comment Subject Char"/>
    <w:basedOn w:val="CommentTextChar"/>
    <w:link w:val="CommentSubject"/>
    <w:uiPriority w:val="99"/>
    <w:semiHidden/>
    <w:rsid w:val="00627763"/>
    <w:rPr>
      <w:rFonts w:ascii="Times New Roman" w:eastAsia="Times New Roman" w:hAnsi="Times New Roman" w:cs="Times New Roman"/>
      <w:b/>
      <w:bCs/>
      <w:sz w:val="20"/>
      <w:szCs w:val="20"/>
    </w:rPr>
  </w:style>
  <w:style w:type="table" w:customStyle="1" w:styleId="TableGrid11">
    <w:name w:val="Table Grid11"/>
    <w:basedOn w:val="TableNormal"/>
    <w:next w:val="TableGrid"/>
    <w:uiPriority w:val="59"/>
    <w:rsid w:val="00627763"/>
    <w:pPr>
      <w:spacing w:after="0" w:line="240" w:lineRule="auto"/>
    </w:pPr>
    <w:rPr>
      <w:rFonts w:ascii="Arial" w:eastAsia="Calibri"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0">
    <w:name w:val="Unresolved Mention1"/>
    <w:basedOn w:val="DefaultParagraphFont"/>
    <w:uiPriority w:val="99"/>
    <w:semiHidden/>
    <w:unhideWhenUsed/>
    <w:rsid w:val="00627763"/>
    <w:rPr>
      <w:color w:val="605E5C"/>
      <w:shd w:val="clear" w:color="auto" w:fill="E1DFDD"/>
    </w:rPr>
  </w:style>
  <w:style w:type="character" w:customStyle="1" w:styleId="Heading2Char1">
    <w:name w:val="Heading 2 Char1"/>
    <w:basedOn w:val="DefaultParagraphFont"/>
    <w:uiPriority w:val="9"/>
    <w:semiHidden/>
    <w:rsid w:val="00627763"/>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627763"/>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627763"/>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627763"/>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627763"/>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627763"/>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627763"/>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627763"/>
    <w:rPr>
      <w:color w:val="954F72" w:themeColor="followedHyperlink"/>
      <w:u w:val="single"/>
    </w:rPr>
  </w:style>
  <w:style w:type="table" w:styleId="LightList-Accent4">
    <w:name w:val="Light List Accent 4"/>
    <w:basedOn w:val="TableNormal"/>
    <w:uiPriority w:val="61"/>
    <w:semiHidden/>
    <w:unhideWhenUsed/>
    <w:rsid w:val="00627763"/>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627763"/>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TableGrid12">
    <w:name w:val="Table Grid12"/>
    <w:basedOn w:val="TableNormal"/>
    <w:next w:val="TableGrid"/>
    <w:uiPriority w:val="59"/>
    <w:rsid w:val="00FC279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DefaultParagraphFont"/>
    <w:rsid w:val="00140C6C"/>
  </w:style>
  <w:style w:type="character" w:customStyle="1" w:styleId="UnresolvedMention2">
    <w:name w:val="Unresolved Mention2"/>
    <w:basedOn w:val="DefaultParagraphFont"/>
    <w:uiPriority w:val="99"/>
    <w:semiHidden/>
    <w:unhideWhenUsed/>
    <w:rsid w:val="00140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loucestershire.gov.uk/schoolsnet/noticeboard/schoolsnet-bulletin-board/peer-on-peer-information-leaflet/" TargetMode="External"/><Relationship Id="rId18" Type="http://schemas.openxmlformats.org/officeDocument/2006/relationships/hyperlink" Target="mailto:schoolexclusions@gloucestershire.gov.uk" TargetMode="External"/><Relationship Id="rId26" Type="http://schemas.openxmlformats.org/officeDocument/2006/relationships/hyperlink" Target="https://www.gov.uk/government/publications/school-exclusion" TargetMode="External"/><Relationship Id="rId21" Type="http://schemas.openxmlformats.org/officeDocument/2006/relationships/hyperlink" Target="mailto:schoolexclusions@gloucestershire.gov.uk" TargetMode="External"/><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www.gloucestershire.gov.uk/media/2117287/exclusion-safeguarding-flyer-july-22.pdf" TargetMode="External"/><Relationship Id="rId17" Type="http://schemas.openxmlformats.org/officeDocument/2006/relationships/hyperlink" Target="https://www.gloucestershire.gov.uk/vschool/" TargetMode="External"/><Relationship Id="rId25" Type="http://schemas.openxmlformats.org/officeDocument/2006/relationships/hyperlink" Target="http://www.ipsea.org.uk/" TargetMode="External"/><Relationship Id="rId33" Type="http://schemas.openxmlformats.org/officeDocument/2006/relationships/hyperlink" Target="https://sendiassglos.org.uk/" TargetMode="External"/><Relationship Id="rId2" Type="http://schemas.openxmlformats.org/officeDocument/2006/relationships/styles" Target="styles.xml"/><Relationship Id="rId16" Type="http://schemas.openxmlformats.org/officeDocument/2006/relationships/hyperlink" Target="https://www.equalityhumanrights.com/en/publication-download/technical-guidance-schools-england" TargetMode="External"/><Relationship Id="rId20" Type="http://schemas.openxmlformats.org/officeDocument/2006/relationships/hyperlink" Target="mailto:schoolexclusions@gloucestershire.gov.uk" TargetMode="External"/><Relationship Id="rId29" Type="http://schemas.openxmlformats.org/officeDocument/2006/relationships/hyperlink" Target="mailto:virtualschooladmin@gloucestershire.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loucestershire.gov.uk/gscp/" TargetMode="External"/><Relationship Id="rId24" Type="http://schemas.openxmlformats.org/officeDocument/2006/relationships/hyperlink" Target="mailto:schoolexclusions@nas.org.uk" TargetMode="External"/><Relationship Id="rId32" Type="http://schemas.openxmlformats.org/officeDocument/2006/relationships/hyperlink" Target="mailto:admin@altusschool.org.uk"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special-educational-needs-sen-code-of-practice" TargetMode="External"/><Relationship Id="rId23" Type="http://schemas.openxmlformats.org/officeDocument/2006/relationships/hyperlink" Target="http://www.ace-ed.org.uk/" TargetMode="External"/><Relationship Id="rId28" Type="http://schemas.openxmlformats.org/officeDocument/2006/relationships/hyperlink" Target="mailto:schoolexclusions@gloucestershire.gov.uk" TargetMode="External"/><Relationship Id="rId36" Type="http://schemas.openxmlformats.org/officeDocument/2006/relationships/fontTable" Target="fontTable.xml"/><Relationship Id="rId10" Type="http://schemas.openxmlformats.org/officeDocument/2006/relationships/hyperlink" Target="mailto:gsep@gloucestershire.gov.uk" TargetMode="External"/><Relationship Id="rId19" Type="http://schemas.openxmlformats.org/officeDocument/2006/relationships/hyperlink" Target="mailto:DemocraticServices@gloucestershire.gov.uk" TargetMode="External"/><Relationship Id="rId31" Type="http://schemas.openxmlformats.org/officeDocument/2006/relationships/hyperlink" Target="http://www.thealtusschool.org.uk" TargetMode="External"/><Relationship Id="rId4" Type="http://schemas.openxmlformats.org/officeDocument/2006/relationships/webSettings" Target="webSettings.xml"/><Relationship Id="rId9" Type="http://schemas.openxmlformats.org/officeDocument/2006/relationships/hyperlink" Target="http://www.gloucestershire.gov.uk/schoolsnet/exclusions" TargetMode="External"/><Relationship Id="rId14" Type="http://schemas.openxmlformats.org/officeDocument/2006/relationships/hyperlink" Target="https://assets.publishing.service.gov.uk/government/uploads/system/uploads/attachment_data/file/1101597/Behaviour_in_schools_guidance_sept_22.pdf" TargetMode="External"/><Relationship Id="rId22" Type="http://schemas.openxmlformats.org/officeDocument/2006/relationships/hyperlink" Target="http://www.childrenslegalcentre.com/index.php?page=education_legal_practice" TargetMode="External"/><Relationship Id="rId27" Type="http://schemas.openxmlformats.org/officeDocument/2006/relationships/hyperlink" Target="https://www.gov.uk/complain-about-school" TargetMode="External"/><Relationship Id="rId30" Type="http://schemas.openxmlformats.org/officeDocument/2006/relationships/hyperlink" Target="mailto:governor.services@gloucestershire.gov.uk" TargetMode="External"/><Relationship Id="rId35" Type="http://schemas.openxmlformats.org/officeDocument/2006/relationships/footer" Target="footer1.xml"/><Relationship Id="rId8" Type="http://schemas.openxmlformats.org/officeDocument/2006/relationships/hyperlink" Target="https://www.gov.uk/government/publications/school-exclusio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6609</Words>
  <Characters>37676</Characters>
  <Application>Microsoft Office Word</Application>
  <DocSecurity>4</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44197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HEASMAN, Stefan</dc:creator>
  <cp:keywords/>
  <dc:description/>
  <cp:lastModifiedBy>STREET, Melissa</cp:lastModifiedBy>
  <cp:revision>2</cp:revision>
  <cp:lastPrinted>2023-08-01T13:07:00Z</cp:lastPrinted>
  <dcterms:created xsi:type="dcterms:W3CDTF">2023-08-30T14:12:00Z</dcterms:created>
  <dcterms:modified xsi:type="dcterms:W3CDTF">2023-08-30T14:12:00Z</dcterms:modified>
</cp:coreProperties>
</file>