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A698" w14:textId="0EE0436C" w:rsidR="00D10478" w:rsidRDefault="002418CE" w:rsidP="00D3242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DC14" wp14:editId="72CB90A0">
                <wp:simplePos x="0" y="0"/>
                <wp:positionH relativeFrom="page">
                  <wp:align>center</wp:align>
                </wp:positionH>
                <wp:positionV relativeFrom="margin">
                  <wp:posOffset>-368935</wp:posOffset>
                </wp:positionV>
                <wp:extent cx="6690995" cy="9547860"/>
                <wp:effectExtent l="38100" t="38100" r="33655" b="342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90995" cy="954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6CBB473D" w14:textId="77777777" w:rsidR="002418CE" w:rsidRDefault="002418CE" w:rsidP="002418CE">
                            <w:pPr>
                              <w:jc w:val="center"/>
                            </w:pPr>
                          </w:p>
                          <w:p w14:paraId="67A8E120" w14:textId="77777777" w:rsidR="002418CE" w:rsidRDefault="002418CE" w:rsidP="002418C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4D16D1A" w14:textId="77777777" w:rsidR="002418CE" w:rsidRDefault="002418CE" w:rsidP="002418CE">
                            <w:pPr>
                              <w:jc w:val="center"/>
                            </w:pPr>
                            <w:r w:rsidRPr="001729E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38DBF1" wp14:editId="245A874A">
                                  <wp:extent cx="3088005" cy="18688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8005" cy="1868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536E8B" w14:textId="77777777" w:rsidR="002418CE" w:rsidRDefault="002418CE" w:rsidP="002418CE"/>
                          <w:p w14:paraId="78C473C7" w14:textId="77777777" w:rsidR="002418CE" w:rsidRDefault="002418CE" w:rsidP="002418CE">
                            <w:pPr>
                              <w:jc w:val="center"/>
                            </w:pPr>
                          </w:p>
                          <w:p w14:paraId="239A9CB8" w14:textId="77777777" w:rsidR="002418CE" w:rsidRDefault="002418CE" w:rsidP="002418CE">
                            <w:pPr>
                              <w:jc w:val="center"/>
                            </w:pPr>
                          </w:p>
                          <w:p w14:paraId="78C20B32" w14:textId="77777777" w:rsidR="0068564C" w:rsidRDefault="000247B4" w:rsidP="002418C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Right to Request </w:t>
                            </w:r>
                          </w:p>
                          <w:p w14:paraId="7D7B14C8" w14:textId="7986AB32" w:rsidR="002418CE" w:rsidRDefault="000247B4" w:rsidP="002418C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Flexible </w:t>
                            </w:r>
                            <w:r w:rsidR="00893CF2">
                              <w:rPr>
                                <w:sz w:val="72"/>
                                <w:szCs w:val="72"/>
                              </w:rPr>
                              <w:t>Working Policy</w:t>
                            </w:r>
                          </w:p>
                          <w:p w14:paraId="75D949F8" w14:textId="77777777" w:rsidR="002418CE" w:rsidRDefault="002418CE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BF79F1D" w14:textId="77777777" w:rsidR="002418CE" w:rsidRDefault="002418CE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59FE44A" w14:textId="77777777" w:rsidR="002418CE" w:rsidRDefault="002418CE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205D308" w14:textId="77777777" w:rsidR="002418CE" w:rsidRDefault="002418CE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47DC62D" w14:textId="77777777" w:rsidR="002418CE" w:rsidRDefault="002418CE" w:rsidP="002418C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8289852" w14:textId="77777777" w:rsidR="002418CE" w:rsidRPr="00210952" w:rsidRDefault="002418CE" w:rsidP="002418CE">
                            <w:pPr>
                              <w:jc w:val="center"/>
                              <w:rPr>
                                <w:color w:val="B8569C"/>
                                <w:sz w:val="48"/>
                                <w:szCs w:val="48"/>
                              </w:rPr>
                            </w:pPr>
                            <w:r w:rsidRPr="00210952">
                              <w:rPr>
                                <w:noProof/>
                                <w:color w:val="B8569C"/>
                                <w:sz w:val="48"/>
                                <w:szCs w:val="48"/>
                              </w:rPr>
                              <w:t>Our vision is to enable all to flourish.</w:t>
                            </w:r>
                          </w:p>
                          <w:p w14:paraId="586851D0" w14:textId="77777777" w:rsidR="002418CE" w:rsidRPr="008A4599" w:rsidRDefault="002418CE" w:rsidP="002418CE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517721A" w14:textId="77777777" w:rsidR="002418CE" w:rsidRDefault="002418CE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</w:p>
                          <w:p w14:paraId="5F812B9B" w14:textId="77777777" w:rsidR="002418CE" w:rsidRDefault="002418CE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</w:p>
                          <w:p w14:paraId="7972C32E" w14:textId="2D170D84" w:rsidR="002418CE" w:rsidRDefault="000247B4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lang w:val="en-US"/>
                              </w:rPr>
                              <w:t>Policy implemented:</w:t>
                            </w:r>
                            <w:r w:rsidR="006D3159">
                              <w:rPr>
                                <w:spacing w:val="-1"/>
                                <w:lang w:val="en-US"/>
                              </w:rPr>
                              <w:t xml:space="preserve"> September 2019</w:t>
                            </w:r>
                          </w:p>
                          <w:p w14:paraId="42B6AECD" w14:textId="3D2276BA" w:rsidR="002418CE" w:rsidRPr="006D3159" w:rsidRDefault="005348E2" w:rsidP="002418CE">
                            <w:pPr>
                              <w:rPr>
                                <w:spacing w:val="-1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lang w:val="en-US"/>
                              </w:rPr>
                              <w:t>Policy last reviewed: March 2024</w:t>
                            </w:r>
                            <w:r w:rsidR="002418CE" w:rsidRPr="008A4599">
                              <w:rPr>
                                <w:lang w:val="en-US"/>
                              </w:rPr>
                              <w:tab/>
                            </w:r>
                            <w:r w:rsidR="002418CE" w:rsidRPr="008A4599">
                              <w:rPr>
                                <w:lang w:val="en-US"/>
                              </w:rPr>
                              <w:tab/>
                            </w:r>
                            <w:r w:rsidR="002418CE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755CC84F" w14:textId="6DF6CC40" w:rsidR="002418CE" w:rsidRPr="008A4599" w:rsidRDefault="002418CE" w:rsidP="002418CE">
                            <w:pPr>
                              <w:rPr>
                                <w:lang w:val="en-US"/>
                              </w:rPr>
                            </w:pPr>
                            <w:r w:rsidRPr="008A4599">
                              <w:rPr>
                                <w:lang w:val="en-US"/>
                              </w:rPr>
                              <w:t>Responsible group:</w:t>
                            </w:r>
                            <w:r w:rsidR="000247B4">
                              <w:rPr>
                                <w:lang w:val="en-US"/>
                              </w:rPr>
                              <w:t xml:space="preserve"> CEO</w:t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037D76BD" w14:textId="6F04741F" w:rsidR="002418CE" w:rsidRPr="008A4599" w:rsidRDefault="002418CE" w:rsidP="002418CE">
                            <w:pPr>
                              <w:rPr>
                                <w:lang w:val="en-US"/>
                              </w:rPr>
                            </w:pPr>
                            <w:r w:rsidRPr="008A4599">
                              <w:rPr>
                                <w:spacing w:val="-1"/>
                                <w:lang w:val="en-US"/>
                              </w:rPr>
                              <w:t>N</w:t>
                            </w:r>
                            <w:r w:rsidRPr="008A4599">
                              <w:rPr>
                                <w:lang w:val="en-US"/>
                              </w:rPr>
                              <w:t>ext</w:t>
                            </w:r>
                            <w:r w:rsidRPr="008A4599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8A4599">
                              <w:rPr>
                                <w:spacing w:val="1"/>
                                <w:lang w:val="en-US"/>
                              </w:rPr>
                              <w:t>R</w:t>
                            </w:r>
                            <w:r w:rsidRPr="008A4599">
                              <w:rPr>
                                <w:lang w:val="en-US"/>
                              </w:rPr>
                              <w:t>eview</w:t>
                            </w:r>
                            <w:r w:rsidRPr="008A4599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8A4599">
                              <w:rPr>
                                <w:spacing w:val="1"/>
                                <w:lang w:val="en-US"/>
                              </w:rPr>
                              <w:t>D</w:t>
                            </w:r>
                            <w:r w:rsidRPr="008A4599">
                              <w:rPr>
                                <w:lang w:val="en-US"/>
                              </w:rPr>
                              <w:t>ate:</w:t>
                            </w:r>
                            <w:r w:rsidR="006D315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2741F">
                              <w:rPr>
                                <w:lang w:val="en-US"/>
                              </w:rPr>
                              <w:t>March 2026</w:t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  <w:r w:rsidRPr="008A4599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7F40E3D5" w14:textId="77777777" w:rsidR="002418CE" w:rsidRPr="008A4599" w:rsidRDefault="002418CE" w:rsidP="002418C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8DC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05pt;width:526.85pt;height:751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" fillcolor="window" strokecolor="#7030a0" strokeweight="6pt">
                <v:textbox>
                  <w:txbxContent>
                    <w:p w14:paraId="6CBB473D" w14:textId="77777777" w:rsidR="002418CE" w:rsidRDefault="002418CE" w:rsidP="002418CE">
                      <w:pPr>
                        <w:jc w:val="center"/>
                      </w:pPr>
                    </w:p>
                    <w:p w14:paraId="67A8E120" w14:textId="77777777" w:rsidR="002418CE" w:rsidRDefault="002418CE" w:rsidP="002418C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54D16D1A" w14:textId="77777777" w:rsidR="002418CE" w:rsidRDefault="002418CE" w:rsidP="002418CE">
                      <w:pPr>
                        <w:jc w:val="center"/>
                      </w:pPr>
                      <w:r w:rsidRPr="001729E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38DBF1" wp14:editId="245A874A">
                            <wp:extent cx="3088005" cy="18688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8005" cy="1868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536E8B" w14:textId="77777777" w:rsidR="002418CE" w:rsidRDefault="002418CE" w:rsidP="002418CE"/>
                    <w:p w14:paraId="78C473C7" w14:textId="77777777" w:rsidR="002418CE" w:rsidRDefault="002418CE" w:rsidP="002418CE">
                      <w:pPr>
                        <w:jc w:val="center"/>
                      </w:pPr>
                    </w:p>
                    <w:p w14:paraId="239A9CB8" w14:textId="77777777" w:rsidR="002418CE" w:rsidRDefault="002418CE" w:rsidP="002418CE">
                      <w:pPr>
                        <w:jc w:val="center"/>
                      </w:pPr>
                    </w:p>
                    <w:p w14:paraId="78C20B32" w14:textId="77777777" w:rsidR="0068564C" w:rsidRDefault="000247B4" w:rsidP="002418C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Right to Request </w:t>
                      </w:r>
                    </w:p>
                    <w:p w14:paraId="7D7B14C8" w14:textId="7986AB32" w:rsidR="002418CE" w:rsidRDefault="000247B4" w:rsidP="002418C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Flexible </w:t>
                      </w:r>
                      <w:r w:rsidR="00893CF2">
                        <w:rPr>
                          <w:sz w:val="72"/>
                          <w:szCs w:val="72"/>
                        </w:rPr>
                        <w:t>Working Policy</w:t>
                      </w:r>
                    </w:p>
                    <w:p w14:paraId="75D949F8" w14:textId="77777777" w:rsidR="002418CE" w:rsidRDefault="002418CE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BF79F1D" w14:textId="77777777" w:rsidR="002418CE" w:rsidRDefault="002418CE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59FE44A" w14:textId="77777777" w:rsidR="002418CE" w:rsidRDefault="002418CE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205D308" w14:textId="77777777" w:rsidR="002418CE" w:rsidRDefault="002418CE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47DC62D" w14:textId="77777777" w:rsidR="002418CE" w:rsidRDefault="002418CE" w:rsidP="002418C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8289852" w14:textId="77777777" w:rsidR="002418CE" w:rsidRPr="00210952" w:rsidRDefault="002418CE" w:rsidP="002418CE">
                      <w:pPr>
                        <w:jc w:val="center"/>
                        <w:rPr>
                          <w:color w:val="B8569C"/>
                          <w:sz w:val="48"/>
                          <w:szCs w:val="48"/>
                        </w:rPr>
                      </w:pPr>
                      <w:r w:rsidRPr="00210952">
                        <w:rPr>
                          <w:noProof/>
                          <w:color w:val="B8569C"/>
                          <w:sz w:val="48"/>
                          <w:szCs w:val="48"/>
                        </w:rPr>
                        <w:t>Our vision is to enable all to flourish.</w:t>
                      </w:r>
                    </w:p>
                    <w:p w14:paraId="586851D0" w14:textId="77777777" w:rsidR="002418CE" w:rsidRPr="008A4599" w:rsidRDefault="002418CE" w:rsidP="002418CE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</w:p>
                    <w:p w14:paraId="3517721A" w14:textId="77777777" w:rsidR="002418CE" w:rsidRDefault="002418CE" w:rsidP="002418CE">
                      <w:pPr>
                        <w:rPr>
                          <w:spacing w:val="-1"/>
                          <w:lang w:val="en-US"/>
                        </w:rPr>
                      </w:pPr>
                    </w:p>
                    <w:p w14:paraId="5F812B9B" w14:textId="77777777" w:rsidR="002418CE" w:rsidRDefault="002418CE" w:rsidP="002418CE">
                      <w:pPr>
                        <w:rPr>
                          <w:spacing w:val="-1"/>
                          <w:lang w:val="en-US"/>
                        </w:rPr>
                      </w:pPr>
                    </w:p>
                    <w:p w14:paraId="7972C32E" w14:textId="2D170D84" w:rsidR="002418CE" w:rsidRDefault="000247B4" w:rsidP="002418CE">
                      <w:pPr>
                        <w:rPr>
                          <w:spacing w:val="-1"/>
                          <w:lang w:val="en-US"/>
                        </w:rPr>
                      </w:pPr>
                      <w:r>
                        <w:rPr>
                          <w:spacing w:val="-1"/>
                          <w:lang w:val="en-US"/>
                        </w:rPr>
                        <w:t>Policy implemented:</w:t>
                      </w:r>
                      <w:r w:rsidR="006D3159">
                        <w:rPr>
                          <w:spacing w:val="-1"/>
                          <w:lang w:val="en-US"/>
                        </w:rPr>
                        <w:t xml:space="preserve"> September 2019</w:t>
                      </w:r>
                    </w:p>
                    <w:p w14:paraId="42B6AECD" w14:textId="3D2276BA" w:rsidR="002418CE" w:rsidRPr="006D3159" w:rsidRDefault="005348E2" w:rsidP="002418CE">
                      <w:pPr>
                        <w:rPr>
                          <w:spacing w:val="-1"/>
                          <w:lang w:val="en-US"/>
                        </w:rPr>
                      </w:pPr>
                      <w:r>
                        <w:rPr>
                          <w:spacing w:val="-1"/>
                          <w:lang w:val="en-US"/>
                        </w:rPr>
                        <w:t>Policy last reviewed: March 2024</w:t>
                      </w:r>
                      <w:r w:rsidR="002418CE" w:rsidRPr="008A4599">
                        <w:rPr>
                          <w:lang w:val="en-US"/>
                        </w:rPr>
                        <w:tab/>
                      </w:r>
                      <w:r w:rsidR="002418CE" w:rsidRPr="008A4599">
                        <w:rPr>
                          <w:lang w:val="en-US"/>
                        </w:rPr>
                        <w:tab/>
                      </w:r>
                      <w:r w:rsidR="002418CE">
                        <w:rPr>
                          <w:lang w:val="en-US"/>
                        </w:rPr>
                        <w:tab/>
                      </w:r>
                    </w:p>
                    <w:p w14:paraId="755CC84F" w14:textId="6DF6CC40" w:rsidR="002418CE" w:rsidRPr="008A4599" w:rsidRDefault="002418CE" w:rsidP="002418CE">
                      <w:pPr>
                        <w:rPr>
                          <w:lang w:val="en-US"/>
                        </w:rPr>
                      </w:pPr>
                      <w:r w:rsidRPr="008A4599">
                        <w:rPr>
                          <w:lang w:val="en-US"/>
                        </w:rPr>
                        <w:t>Responsible group:</w:t>
                      </w:r>
                      <w:r w:rsidR="000247B4">
                        <w:rPr>
                          <w:lang w:val="en-US"/>
                        </w:rPr>
                        <w:t xml:space="preserve"> CEO</w:t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  <w:t xml:space="preserve"> </w:t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</w:p>
                    <w:p w14:paraId="037D76BD" w14:textId="6F04741F" w:rsidR="002418CE" w:rsidRPr="008A4599" w:rsidRDefault="002418CE" w:rsidP="002418CE">
                      <w:pPr>
                        <w:rPr>
                          <w:lang w:val="en-US"/>
                        </w:rPr>
                      </w:pPr>
                      <w:r w:rsidRPr="008A4599">
                        <w:rPr>
                          <w:spacing w:val="-1"/>
                          <w:lang w:val="en-US"/>
                        </w:rPr>
                        <w:t>N</w:t>
                      </w:r>
                      <w:r w:rsidRPr="008A4599">
                        <w:rPr>
                          <w:lang w:val="en-US"/>
                        </w:rPr>
                        <w:t>ext</w:t>
                      </w:r>
                      <w:r w:rsidRPr="008A4599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8A4599">
                        <w:rPr>
                          <w:spacing w:val="1"/>
                          <w:lang w:val="en-US"/>
                        </w:rPr>
                        <w:t>R</w:t>
                      </w:r>
                      <w:r w:rsidRPr="008A4599">
                        <w:rPr>
                          <w:lang w:val="en-US"/>
                        </w:rPr>
                        <w:t>eview</w:t>
                      </w:r>
                      <w:r w:rsidRPr="008A4599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8A4599">
                        <w:rPr>
                          <w:spacing w:val="1"/>
                          <w:lang w:val="en-US"/>
                        </w:rPr>
                        <w:t>D</w:t>
                      </w:r>
                      <w:r w:rsidRPr="008A4599">
                        <w:rPr>
                          <w:lang w:val="en-US"/>
                        </w:rPr>
                        <w:t>ate:</w:t>
                      </w:r>
                      <w:r w:rsidR="006D3159">
                        <w:rPr>
                          <w:lang w:val="en-US"/>
                        </w:rPr>
                        <w:t xml:space="preserve"> </w:t>
                      </w:r>
                      <w:r w:rsidR="0042741F">
                        <w:rPr>
                          <w:lang w:val="en-US"/>
                        </w:rPr>
                        <w:t>March 2026</w:t>
                      </w:r>
                      <w:r w:rsidRPr="008A4599">
                        <w:rPr>
                          <w:lang w:val="en-US"/>
                        </w:rPr>
                        <w:tab/>
                      </w:r>
                      <w:r w:rsidRPr="008A4599">
                        <w:rPr>
                          <w:lang w:val="en-US"/>
                        </w:rPr>
                        <w:tab/>
                      </w:r>
                    </w:p>
                    <w:p w14:paraId="7F40E3D5" w14:textId="77777777" w:rsidR="002418CE" w:rsidRPr="008A4599" w:rsidRDefault="002418CE" w:rsidP="002418CE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F3B5D59" w14:textId="07009663" w:rsidR="001F7CBB" w:rsidRDefault="001F7CBB" w:rsidP="00D3242F">
      <w:pPr>
        <w:pStyle w:val="Heading1"/>
      </w:pPr>
    </w:p>
    <w:p w14:paraId="102E21F2" w14:textId="6E1DF8D7" w:rsidR="001F7CBB" w:rsidRDefault="001F7CBB">
      <w:pPr>
        <w:jc w:val="left"/>
        <w:rPr>
          <w:rFonts w:eastAsiaTheme="majorEastAsia" w:cstheme="majorBidi"/>
          <w:b/>
          <w:color w:val="552C8E" w:themeColor="accent1"/>
          <w:szCs w:val="32"/>
        </w:rPr>
      </w:pPr>
      <w:r>
        <w:br w:type="page"/>
      </w:r>
    </w:p>
    <w:p w14:paraId="270B47EA" w14:textId="30718AD9" w:rsidR="002F67B3" w:rsidRDefault="002F67B3" w:rsidP="006F1822">
      <w:pPr>
        <w:pStyle w:val="Heading1"/>
        <w:spacing w:line="276" w:lineRule="auto"/>
        <w:rPr>
          <w:sz w:val="28"/>
          <w:szCs w:val="36"/>
        </w:rPr>
      </w:pPr>
      <w:r w:rsidRPr="006F1822">
        <w:rPr>
          <w:sz w:val="28"/>
          <w:szCs w:val="36"/>
        </w:rPr>
        <w:lastRenderedPageBreak/>
        <w:t>Contents</w:t>
      </w:r>
    </w:p>
    <w:p w14:paraId="0747078D" w14:textId="77777777" w:rsidR="006F1822" w:rsidRPr="00C41A1C" w:rsidRDefault="006F1822" w:rsidP="006F1822"/>
    <w:p w14:paraId="582B1246" w14:textId="1810B5AA" w:rsidR="00C41A1C" w:rsidRPr="00C41A1C" w:rsidRDefault="00C41A1C" w:rsidP="00C41A1C">
      <w:pPr>
        <w:pStyle w:val="BasicParagraph"/>
        <w:numPr>
          <w:ilvl w:val="0"/>
          <w:numId w:val="11"/>
        </w:numPr>
        <w:spacing w:line="480" w:lineRule="auto"/>
        <w:rPr>
          <w:rFonts w:ascii="Gill Sans MT" w:hAnsi="Gill Sans MT" w:cs="Arial"/>
          <w:color w:val="auto"/>
          <w:sz w:val="22"/>
          <w:szCs w:val="22"/>
        </w:rPr>
      </w:pPr>
      <w:r w:rsidRPr="00112411">
        <w:rPr>
          <w:rFonts w:ascii="Gill Sans MT" w:hAnsi="Gill Sans MT" w:cs="Arial"/>
          <w:color w:val="auto"/>
          <w:sz w:val="22"/>
          <w:szCs w:val="22"/>
        </w:rPr>
        <w:t>Introduction</w:t>
      </w:r>
    </w:p>
    <w:p w14:paraId="0768FD25" w14:textId="77777777" w:rsidR="00C41A1C" w:rsidRPr="00C41A1C" w:rsidRDefault="00C41A1C" w:rsidP="00C41A1C">
      <w:pPr>
        <w:pStyle w:val="BasicParagraph"/>
        <w:numPr>
          <w:ilvl w:val="0"/>
          <w:numId w:val="11"/>
        </w:numPr>
        <w:spacing w:line="480" w:lineRule="auto"/>
        <w:rPr>
          <w:rFonts w:ascii="Gill Sans MT" w:hAnsi="Gill Sans MT" w:cs="Arial"/>
          <w:color w:val="auto"/>
          <w:sz w:val="22"/>
          <w:szCs w:val="22"/>
        </w:rPr>
      </w:pPr>
      <w:hyperlink w:anchor="two" w:history="1">
        <w:r w:rsidRPr="00C41A1C">
          <w:rPr>
            <w:rStyle w:val="Hyperlink"/>
            <w:rFonts w:ascii="Gill Sans MT" w:hAnsi="Gill Sans MT" w:cs="Arial"/>
            <w:color w:val="auto"/>
            <w:sz w:val="22"/>
            <w:szCs w:val="22"/>
            <w:u w:val="none"/>
          </w:rPr>
          <w:t>Right and eligibility to request flexible working</w:t>
        </w:r>
      </w:hyperlink>
    </w:p>
    <w:p w14:paraId="61C435A1" w14:textId="77777777" w:rsidR="00C41A1C" w:rsidRPr="00C41A1C" w:rsidRDefault="00C41A1C" w:rsidP="00C41A1C">
      <w:pPr>
        <w:pStyle w:val="ListParagraph"/>
        <w:numPr>
          <w:ilvl w:val="0"/>
          <w:numId w:val="11"/>
        </w:numPr>
        <w:spacing w:after="0" w:line="480" w:lineRule="auto"/>
        <w:jc w:val="left"/>
        <w:rPr>
          <w:rFonts w:cs="Arial"/>
          <w:sz w:val="22"/>
          <w:szCs w:val="22"/>
        </w:rPr>
      </w:pPr>
      <w:hyperlink w:anchor="four" w:history="1">
        <w:r w:rsidRPr="00C41A1C">
          <w:rPr>
            <w:rStyle w:val="Hyperlink"/>
            <w:rFonts w:cs="Arial"/>
            <w:color w:val="auto"/>
            <w:sz w:val="22"/>
            <w:szCs w:val="22"/>
            <w:u w:val="none"/>
          </w:rPr>
          <w:t>Types of flexible working arrangements</w:t>
        </w:r>
      </w:hyperlink>
    </w:p>
    <w:p w14:paraId="3F4A3C60" w14:textId="77777777" w:rsidR="00C41A1C" w:rsidRPr="00C41A1C" w:rsidRDefault="00C41A1C" w:rsidP="00C41A1C">
      <w:pPr>
        <w:pStyle w:val="ListParagraph"/>
        <w:numPr>
          <w:ilvl w:val="0"/>
          <w:numId w:val="11"/>
        </w:numPr>
        <w:spacing w:after="0" w:line="480" w:lineRule="auto"/>
        <w:jc w:val="left"/>
        <w:rPr>
          <w:rFonts w:cs="Arial"/>
          <w:sz w:val="22"/>
          <w:szCs w:val="22"/>
        </w:rPr>
      </w:pPr>
      <w:hyperlink w:anchor="five" w:history="1">
        <w:r w:rsidRPr="00C41A1C">
          <w:rPr>
            <w:rStyle w:val="Hyperlink"/>
            <w:rFonts w:cs="Arial"/>
            <w:color w:val="auto"/>
            <w:sz w:val="22"/>
            <w:szCs w:val="22"/>
            <w:u w:val="none"/>
          </w:rPr>
          <w:t>Making a request for flexible working – the process</w:t>
        </w:r>
      </w:hyperlink>
    </w:p>
    <w:p w14:paraId="1DFB1561" w14:textId="1594DAC7" w:rsidR="00C41A1C" w:rsidRPr="00C41A1C" w:rsidRDefault="00C41A1C" w:rsidP="00C41A1C">
      <w:pPr>
        <w:pStyle w:val="BasicParagraph"/>
        <w:numPr>
          <w:ilvl w:val="0"/>
          <w:numId w:val="11"/>
        </w:numPr>
        <w:spacing w:line="480" w:lineRule="auto"/>
        <w:rPr>
          <w:rFonts w:ascii="Gill Sans MT" w:hAnsi="Gill Sans MT" w:cs="Arial"/>
          <w:color w:val="auto"/>
          <w:sz w:val="22"/>
          <w:szCs w:val="22"/>
        </w:rPr>
      </w:pPr>
      <w:hyperlink w:anchor="seven" w:history="1">
        <w:proofErr w:type="spellStart"/>
        <w:proofErr w:type="gramStart"/>
        <w:r w:rsidRPr="00C41A1C">
          <w:rPr>
            <w:rStyle w:val="Hyperlink"/>
            <w:rFonts w:ascii="Gill Sans MT" w:hAnsi="Gill Sans MT" w:cs="Arial"/>
            <w:color w:val="auto"/>
            <w:sz w:val="22"/>
            <w:szCs w:val="22"/>
            <w:u w:val="none"/>
          </w:rPr>
          <w:t>No</w:t>
        </w:r>
        <w:r w:rsidR="00670D86">
          <w:rPr>
            <w:rStyle w:val="Hyperlink"/>
            <w:rFonts w:ascii="Gill Sans MT" w:hAnsi="Gill Sans MT" w:cs="Arial"/>
            <w:color w:val="auto"/>
            <w:sz w:val="22"/>
            <w:szCs w:val="22"/>
            <w:u w:val="none"/>
          </w:rPr>
          <w:t>n</w:t>
        </w:r>
        <w:r w:rsidRPr="00C41A1C">
          <w:rPr>
            <w:rStyle w:val="Hyperlink"/>
            <w:rFonts w:ascii="Gill Sans MT" w:hAnsi="Gill Sans MT" w:cs="Arial"/>
            <w:color w:val="auto"/>
            <w:sz w:val="22"/>
            <w:szCs w:val="22"/>
            <w:u w:val="none"/>
          </w:rPr>
          <w:t xml:space="preserve"> attendance</w:t>
        </w:r>
        <w:proofErr w:type="spellEnd"/>
        <w:proofErr w:type="gramEnd"/>
        <w:r w:rsidRPr="00C41A1C">
          <w:rPr>
            <w:rStyle w:val="Hyperlink"/>
            <w:rFonts w:ascii="Gill Sans MT" w:hAnsi="Gill Sans MT" w:cs="Arial"/>
            <w:color w:val="auto"/>
            <w:sz w:val="22"/>
            <w:szCs w:val="22"/>
            <w:u w:val="none"/>
          </w:rPr>
          <w:t xml:space="preserve"> at the flexible working request meeting</w:t>
        </w:r>
      </w:hyperlink>
    </w:p>
    <w:p w14:paraId="446FF04C" w14:textId="77777777" w:rsidR="00C41A1C" w:rsidRPr="00C41A1C" w:rsidRDefault="00C41A1C" w:rsidP="00C41A1C">
      <w:pPr>
        <w:pStyle w:val="BasicParagraph"/>
        <w:numPr>
          <w:ilvl w:val="0"/>
          <w:numId w:val="11"/>
        </w:numPr>
        <w:spacing w:line="480" w:lineRule="auto"/>
        <w:rPr>
          <w:rFonts w:ascii="Gill Sans MT" w:hAnsi="Gill Sans MT" w:cs="Arial"/>
          <w:color w:val="auto"/>
          <w:sz w:val="22"/>
          <w:szCs w:val="22"/>
        </w:rPr>
      </w:pPr>
      <w:hyperlink w:anchor="eight" w:history="1">
        <w:r w:rsidRPr="00C41A1C">
          <w:rPr>
            <w:rStyle w:val="Hyperlink"/>
            <w:rFonts w:ascii="Gill Sans MT" w:hAnsi="Gill Sans MT" w:cs="Arial"/>
            <w:color w:val="auto"/>
            <w:sz w:val="22"/>
            <w:szCs w:val="22"/>
            <w:u w:val="none"/>
          </w:rPr>
          <w:t>Agreement of a request</w:t>
        </w:r>
      </w:hyperlink>
    </w:p>
    <w:p w14:paraId="15626715" w14:textId="77777777" w:rsidR="00C41A1C" w:rsidRPr="00C41A1C" w:rsidRDefault="00C41A1C" w:rsidP="00C41A1C">
      <w:pPr>
        <w:pStyle w:val="BasicParagraph"/>
        <w:numPr>
          <w:ilvl w:val="0"/>
          <w:numId w:val="11"/>
        </w:numPr>
        <w:spacing w:line="480" w:lineRule="auto"/>
        <w:rPr>
          <w:rFonts w:ascii="Gill Sans MT" w:hAnsi="Gill Sans MT" w:cs="Arial"/>
          <w:color w:val="auto"/>
          <w:sz w:val="22"/>
          <w:szCs w:val="22"/>
        </w:rPr>
      </w:pPr>
      <w:hyperlink w:anchor="nine" w:history="1">
        <w:r w:rsidRPr="00C41A1C">
          <w:rPr>
            <w:rStyle w:val="Hyperlink"/>
            <w:rFonts w:ascii="Gill Sans MT" w:hAnsi="Gill Sans MT" w:cs="Arial"/>
            <w:color w:val="auto"/>
            <w:sz w:val="22"/>
            <w:szCs w:val="22"/>
            <w:u w:val="none"/>
          </w:rPr>
          <w:t>Declining of a request</w:t>
        </w:r>
      </w:hyperlink>
    </w:p>
    <w:p w14:paraId="7B195170" w14:textId="77777777" w:rsidR="00C41A1C" w:rsidRPr="00C41A1C" w:rsidRDefault="00C41A1C" w:rsidP="00C41A1C">
      <w:pPr>
        <w:pStyle w:val="BasicParagraph"/>
        <w:numPr>
          <w:ilvl w:val="0"/>
          <w:numId w:val="11"/>
        </w:numPr>
        <w:spacing w:line="480" w:lineRule="auto"/>
        <w:rPr>
          <w:rFonts w:ascii="Gill Sans MT" w:hAnsi="Gill Sans MT" w:cs="Arial"/>
          <w:color w:val="auto"/>
          <w:sz w:val="22"/>
          <w:szCs w:val="22"/>
        </w:rPr>
      </w:pPr>
      <w:hyperlink w:anchor="ten" w:history="1">
        <w:r w:rsidRPr="00C41A1C">
          <w:rPr>
            <w:rStyle w:val="Hyperlink"/>
            <w:rFonts w:ascii="Gill Sans MT" w:hAnsi="Gill Sans MT" w:cs="Arial"/>
            <w:color w:val="auto"/>
            <w:sz w:val="22"/>
            <w:szCs w:val="22"/>
            <w:u w:val="none"/>
          </w:rPr>
          <w:t>Appeal</w:t>
        </w:r>
      </w:hyperlink>
    </w:p>
    <w:p w14:paraId="280D959D" w14:textId="35D3555D" w:rsidR="00C41A1C" w:rsidRPr="00C41A1C" w:rsidRDefault="00C41A1C" w:rsidP="00C41A1C">
      <w:pPr>
        <w:rPr>
          <w:rFonts w:cs="Arial"/>
          <w:sz w:val="22"/>
          <w:szCs w:val="22"/>
        </w:rPr>
      </w:pPr>
      <w:r w:rsidRPr="00C41A1C">
        <w:rPr>
          <w:rFonts w:cs="Arial"/>
          <w:sz w:val="22"/>
          <w:szCs w:val="22"/>
        </w:rPr>
        <w:t>11.0</w:t>
      </w:r>
      <w:r w:rsidRPr="00C41A1C">
        <w:rPr>
          <w:rFonts w:cs="Arial"/>
          <w:sz w:val="22"/>
          <w:szCs w:val="22"/>
        </w:rPr>
        <w:tab/>
      </w:r>
      <w:hyperlink w:anchor="eleven" w:history="1">
        <w:r w:rsidRPr="00C41A1C">
          <w:rPr>
            <w:rStyle w:val="Hyperlink"/>
            <w:rFonts w:cs="Arial"/>
            <w:color w:val="auto"/>
            <w:sz w:val="22"/>
            <w:szCs w:val="22"/>
            <w:u w:val="none"/>
          </w:rPr>
          <w:t>Withdrawing a request</w:t>
        </w:r>
      </w:hyperlink>
    </w:p>
    <w:p w14:paraId="7F11856B" w14:textId="22626B91" w:rsidR="00C41A1C" w:rsidRPr="00C41A1C" w:rsidRDefault="00C41A1C" w:rsidP="00C41A1C">
      <w:pPr>
        <w:rPr>
          <w:rFonts w:cs="Arial"/>
          <w:sz w:val="22"/>
          <w:szCs w:val="22"/>
        </w:rPr>
      </w:pPr>
      <w:r w:rsidRPr="00C41A1C">
        <w:rPr>
          <w:rFonts w:cs="Arial"/>
          <w:sz w:val="22"/>
          <w:szCs w:val="22"/>
        </w:rPr>
        <w:t>12.0</w:t>
      </w:r>
      <w:r w:rsidRPr="00C41A1C">
        <w:rPr>
          <w:rFonts w:cs="Arial"/>
          <w:sz w:val="22"/>
          <w:szCs w:val="22"/>
        </w:rPr>
        <w:tab/>
      </w:r>
      <w:hyperlink w:anchor="twelve" w:history="1">
        <w:r w:rsidRPr="00C41A1C">
          <w:rPr>
            <w:rStyle w:val="Hyperlink"/>
            <w:rFonts w:cs="Arial"/>
            <w:color w:val="auto"/>
            <w:sz w:val="22"/>
            <w:szCs w:val="22"/>
            <w:u w:val="none"/>
          </w:rPr>
          <w:t>Reverting back to the original working pattern</w:t>
        </w:r>
      </w:hyperlink>
    </w:p>
    <w:p w14:paraId="33153A60" w14:textId="0C42D1DA" w:rsidR="00C41A1C" w:rsidRPr="00C41A1C" w:rsidRDefault="00C41A1C" w:rsidP="00C41A1C">
      <w:pPr>
        <w:rPr>
          <w:rFonts w:cs="Arial"/>
          <w:sz w:val="22"/>
          <w:szCs w:val="22"/>
        </w:rPr>
      </w:pPr>
      <w:r w:rsidRPr="00C41A1C">
        <w:rPr>
          <w:rFonts w:cs="Arial"/>
          <w:sz w:val="22"/>
          <w:szCs w:val="22"/>
        </w:rPr>
        <w:t>13.0</w:t>
      </w:r>
      <w:r w:rsidRPr="00C41A1C">
        <w:rPr>
          <w:rFonts w:cs="Arial"/>
          <w:sz w:val="22"/>
          <w:szCs w:val="22"/>
        </w:rPr>
        <w:tab/>
      </w:r>
      <w:hyperlink w:anchor="thirteen" w:history="1">
        <w:r w:rsidRPr="00C41A1C">
          <w:rPr>
            <w:rStyle w:val="Hyperlink"/>
            <w:rFonts w:cs="Arial"/>
            <w:color w:val="auto"/>
            <w:sz w:val="22"/>
            <w:szCs w:val="22"/>
            <w:u w:val="none"/>
          </w:rPr>
          <w:t>TEMPLATE FORM – Request for flexible working application form</w:t>
        </w:r>
      </w:hyperlink>
    </w:p>
    <w:p w14:paraId="0D60296C" w14:textId="7346C5A8" w:rsidR="00C41A1C" w:rsidRPr="00C41A1C" w:rsidRDefault="00C41A1C" w:rsidP="00C41A1C">
      <w:pPr>
        <w:ind w:left="720" w:hanging="720"/>
        <w:rPr>
          <w:rFonts w:cs="Arial"/>
          <w:sz w:val="22"/>
          <w:szCs w:val="22"/>
        </w:rPr>
      </w:pPr>
      <w:r w:rsidRPr="00C41A1C">
        <w:rPr>
          <w:rFonts w:cs="Arial"/>
          <w:sz w:val="22"/>
          <w:szCs w:val="22"/>
        </w:rPr>
        <w:t>14.0</w:t>
      </w:r>
      <w:r w:rsidRPr="00C41A1C">
        <w:rPr>
          <w:rFonts w:cs="Arial"/>
          <w:sz w:val="22"/>
          <w:szCs w:val="22"/>
        </w:rPr>
        <w:tab/>
      </w:r>
      <w:hyperlink w:anchor="fourteen" w:history="1">
        <w:r w:rsidRPr="00C41A1C">
          <w:rPr>
            <w:rStyle w:val="Hyperlink"/>
            <w:rFonts w:cs="Arial"/>
            <w:color w:val="auto"/>
            <w:sz w:val="22"/>
            <w:szCs w:val="22"/>
            <w:u w:val="none"/>
          </w:rPr>
          <w:t>TEMPLATE LETTER – Employers confirmation of receipt of flexible working application form</w:t>
        </w:r>
      </w:hyperlink>
    </w:p>
    <w:p w14:paraId="3D21CA7C" w14:textId="77777777" w:rsidR="00C41A1C" w:rsidRPr="00C41A1C" w:rsidRDefault="00C41A1C" w:rsidP="00C41A1C">
      <w:pPr>
        <w:rPr>
          <w:rFonts w:cs="Arial"/>
          <w:sz w:val="22"/>
          <w:szCs w:val="22"/>
        </w:rPr>
      </w:pPr>
      <w:r w:rsidRPr="00C41A1C">
        <w:rPr>
          <w:rFonts w:cs="Arial"/>
          <w:sz w:val="22"/>
          <w:szCs w:val="22"/>
        </w:rPr>
        <w:t>15.0</w:t>
      </w:r>
      <w:r w:rsidRPr="00C41A1C">
        <w:rPr>
          <w:rFonts w:cs="Arial"/>
          <w:sz w:val="22"/>
          <w:szCs w:val="22"/>
        </w:rPr>
        <w:tab/>
      </w:r>
      <w:hyperlink w:anchor="fifteen" w:history="1">
        <w:r w:rsidRPr="00C41A1C">
          <w:rPr>
            <w:rStyle w:val="Hyperlink"/>
            <w:rFonts w:cs="Arial"/>
            <w:color w:val="auto"/>
            <w:sz w:val="22"/>
            <w:szCs w:val="22"/>
            <w:u w:val="none"/>
          </w:rPr>
          <w:t>TEMPLATE FORM – Appeal against flexible working request outcome</w:t>
        </w:r>
      </w:hyperlink>
    </w:p>
    <w:p w14:paraId="5461BE01" w14:textId="77777777" w:rsidR="00C41A1C" w:rsidRPr="009D4139" w:rsidRDefault="00C41A1C" w:rsidP="00C41A1C">
      <w:pPr>
        <w:rPr>
          <w:rFonts w:ascii="Arial" w:hAnsi="Arial" w:cs="Arial"/>
          <w:b/>
          <w:sz w:val="22"/>
          <w:szCs w:val="22"/>
        </w:rPr>
      </w:pPr>
    </w:p>
    <w:p w14:paraId="6098C497" w14:textId="502DC3FE" w:rsidR="00E929E9" w:rsidRDefault="006F1822" w:rsidP="006F1822">
      <w:pPr>
        <w:jc w:val="left"/>
      </w:pPr>
      <w:r>
        <w:br w:type="page"/>
      </w:r>
    </w:p>
    <w:p w14:paraId="5521CA29" w14:textId="34ABF68A" w:rsidR="00E929E9" w:rsidRPr="00893CF2" w:rsidRDefault="00C41A1C" w:rsidP="00CC420A">
      <w:pPr>
        <w:pStyle w:val="PolicySectionHeading"/>
        <w:spacing w:line="276" w:lineRule="auto"/>
        <w:rPr>
          <w:sz w:val="22"/>
          <w:szCs w:val="22"/>
        </w:rPr>
      </w:pPr>
      <w:r w:rsidRPr="00893CF2">
        <w:rPr>
          <w:sz w:val="22"/>
          <w:szCs w:val="22"/>
        </w:rPr>
        <w:lastRenderedPageBreak/>
        <w:t>Introduction</w:t>
      </w:r>
    </w:p>
    <w:p w14:paraId="44BF4B77" w14:textId="77777777" w:rsidR="00F45EC8" w:rsidRPr="00893CF2" w:rsidRDefault="00F45EC8" w:rsidP="00F45EC8">
      <w:pPr>
        <w:pStyle w:val="BasicParagraph"/>
        <w:spacing w:line="240" w:lineRule="auto"/>
        <w:ind w:left="567" w:hanging="567"/>
        <w:rPr>
          <w:rFonts w:ascii="Gill Sans MT" w:hAnsi="Gill Sans MT" w:cs="Arial"/>
          <w:color w:val="auto"/>
          <w:sz w:val="22"/>
          <w:szCs w:val="22"/>
        </w:rPr>
      </w:pPr>
      <w:r w:rsidRPr="00893CF2">
        <w:rPr>
          <w:rFonts w:ascii="Gill Sans MT" w:hAnsi="Gill Sans MT" w:cs="Arial"/>
          <w:color w:val="auto"/>
          <w:sz w:val="22"/>
          <w:szCs w:val="22"/>
        </w:rPr>
        <w:t>1.1</w:t>
      </w:r>
      <w:r w:rsidRPr="00893CF2">
        <w:rPr>
          <w:rFonts w:ascii="Gill Sans MT" w:hAnsi="Gill Sans MT" w:cs="Arial"/>
          <w:color w:val="auto"/>
          <w:sz w:val="22"/>
          <w:szCs w:val="22"/>
        </w:rPr>
        <w:tab/>
        <w:t>The right to request flexible working policy aims to support employees achieve good work/life balance whilst maintaining an effective school service.</w:t>
      </w:r>
    </w:p>
    <w:p w14:paraId="79BEF3C3" w14:textId="77777777" w:rsidR="00F45EC8" w:rsidRPr="00893CF2" w:rsidRDefault="00F45EC8" w:rsidP="00F45EC8">
      <w:pPr>
        <w:pStyle w:val="BasicParagraph"/>
        <w:spacing w:line="240" w:lineRule="auto"/>
        <w:ind w:left="567" w:hanging="567"/>
        <w:rPr>
          <w:rFonts w:ascii="Gill Sans MT" w:hAnsi="Gill Sans MT" w:cs="Arial"/>
          <w:color w:val="auto"/>
          <w:sz w:val="22"/>
          <w:szCs w:val="22"/>
        </w:rPr>
      </w:pPr>
    </w:p>
    <w:p w14:paraId="2D9A7062" w14:textId="77777777" w:rsidR="00F45EC8" w:rsidRPr="00893CF2" w:rsidRDefault="00F45EC8" w:rsidP="00F45EC8">
      <w:pPr>
        <w:pStyle w:val="BasicParagraph"/>
        <w:spacing w:line="240" w:lineRule="auto"/>
        <w:ind w:left="567" w:hanging="567"/>
        <w:rPr>
          <w:rFonts w:ascii="Gill Sans MT" w:hAnsi="Gill Sans MT" w:cs="Arial"/>
          <w:color w:val="auto"/>
          <w:sz w:val="22"/>
          <w:szCs w:val="22"/>
        </w:rPr>
      </w:pPr>
      <w:r w:rsidRPr="00893CF2">
        <w:rPr>
          <w:rFonts w:ascii="Gill Sans MT" w:hAnsi="Gill Sans MT" w:cs="Arial"/>
          <w:color w:val="auto"/>
          <w:sz w:val="22"/>
          <w:szCs w:val="22"/>
        </w:rPr>
        <w:t>1.2</w:t>
      </w:r>
      <w:r w:rsidRPr="00893CF2">
        <w:rPr>
          <w:rFonts w:ascii="Gill Sans MT" w:hAnsi="Gill Sans MT" w:cs="Arial"/>
          <w:color w:val="auto"/>
          <w:sz w:val="22"/>
          <w:szCs w:val="22"/>
        </w:rPr>
        <w:tab/>
        <w:t xml:space="preserve">Flexible working covers </w:t>
      </w:r>
      <w:proofErr w:type="gramStart"/>
      <w:r w:rsidRPr="00893CF2">
        <w:rPr>
          <w:rFonts w:ascii="Gill Sans MT" w:hAnsi="Gill Sans MT" w:cs="Arial"/>
          <w:color w:val="auto"/>
          <w:sz w:val="22"/>
          <w:szCs w:val="22"/>
        </w:rPr>
        <w:t>a number of</w:t>
      </w:r>
      <w:proofErr w:type="gramEnd"/>
      <w:r w:rsidRPr="00893CF2">
        <w:rPr>
          <w:rFonts w:ascii="Gill Sans MT" w:hAnsi="Gill Sans MT" w:cs="Arial"/>
          <w:color w:val="auto"/>
          <w:sz w:val="22"/>
          <w:szCs w:val="22"/>
        </w:rPr>
        <w:t xml:space="preserve"> working patterns, including part-time hours, job sharing, term-time only working and compressed hours. The level of flexibility available will depend on the working arrangements and the needs of individual schools.</w:t>
      </w:r>
    </w:p>
    <w:p w14:paraId="18D632DA" w14:textId="77777777" w:rsidR="00F45EC8" w:rsidRPr="00893CF2" w:rsidRDefault="00F45EC8" w:rsidP="00F45EC8">
      <w:pPr>
        <w:pStyle w:val="BasicParagraph"/>
        <w:spacing w:line="240" w:lineRule="auto"/>
        <w:ind w:left="567" w:hanging="567"/>
        <w:rPr>
          <w:rFonts w:ascii="Gill Sans MT" w:hAnsi="Gill Sans MT" w:cs="Arial"/>
          <w:color w:val="auto"/>
          <w:sz w:val="22"/>
          <w:szCs w:val="22"/>
        </w:rPr>
      </w:pPr>
    </w:p>
    <w:p w14:paraId="6C69811A" w14:textId="36A40A66" w:rsidR="00F45EC8" w:rsidRPr="00893CF2" w:rsidRDefault="00F45EC8" w:rsidP="0068564C">
      <w:pPr>
        <w:pStyle w:val="PolicySectionContent"/>
        <w:numPr>
          <w:ilvl w:val="1"/>
          <w:numId w:val="14"/>
        </w:numPr>
        <w:rPr>
          <w:rFonts w:cs="Arial"/>
          <w:sz w:val="22"/>
          <w:szCs w:val="22"/>
        </w:rPr>
      </w:pPr>
      <w:r w:rsidRPr="00893CF2">
        <w:rPr>
          <w:rFonts w:cs="Arial"/>
          <w:sz w:val="22"/>
          <w:szCs w:val="22"/>
        </w:rPr>
        <w:t>The right to request flexible working is a statutory provision and applies to all employees</w:t>
      </w:r>
      <w:r w:rsidR="005A2A50" w:rsidRPr="00893CF2">
        <w:rPr>
          <w:rFonts w:cs="Arial"/>
          <w:sz w:val="22"/>
          <w:szCs w:val="22"/>
        </w:rPr>
        <w:t xml:space="preserve"> within DGAT schools and the central team</w:t>
      </w:r>
      <w:r w:rsidRPr="00893CF2">
        <w:rPr>
          <w:rFonts w:cs="Arial"/>
          <w:sz w:val="22"/>
          <w:szCs w:val="22"/>
        </w:rPr>
        <w:t>.</w:t>
      </w:r>
    </w:p>
    <w:p w14:paraId="08F96384" w14:textId="77777777" w:rsidR="00AC4B52" w:rsidRPr="00893CF2" w:rsidRDefault="00AC4B52" w:rsidP="00F45EC8">
      <w:pPr>
        <w:pStyle w:val="PolicySectionContent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2FA2EAC1" w14:textId="36C0B8E5" w:rsidR="0068564C" w:rsidRPr="0068564C" w:rsidRDefault="0068564C" w:rsidP="0068564C">
      <w:pPr>
        <w:spacing w:after="0" w:line="240" w:lineRule="auto"/>
        <w:ind w:left="7371" w:hanging="7371"/>
        <w:contextualSpacing/>
        <w:jc w:val="left"/>
        <w:rPr>
          <w:rFonts w:eastAsia="Calibri" w:cs="Arial"/>
          <w:b/>
          <w:bCs/>
          <w:kern w:val="0"/>
          <w:sz w:val="22"/>
          <w:szCs w:val="22"/>
          <w14:ligatures w14:val="none"/>
        </w:rPr>
      </w:pPr>
      <w:bookmarkStart w:id="0" w:name="two"/>
      <w:r w:rsidRPr="00893CF2">
        <w:rPr>
          <w:rFonts w:eastAsia="Calibri" w:cs="Arial"/>
          <w:b/>
          <w:bCs/>
          <w:kern w:val="0"/>
          <w:sz w:val="22"/>
          <w:szCs w:val="22"/>
          <w14:ligatures w14:val="none"/>
        </w:rPr>
        <w:t xml:space="preserve">2.0 </w:t>
      </w:r>
      <w:r w:rsidRPr="0068564C">
        <w:rPr>
          <w:rFonts w:eastAsia="Calibri" w:cs="Arial"/>
          <w:b/>
          <w:bCs/>
          <w:kern w:val="0"/>
          <w:sz w:val="22"/>
          <w:szCs w:val="22"/>
          <w14:ligatures w14:val="none"/>
        </w:rPr>
        <w:t>Right and eligibility to request flexible working</w:t>
      </w:r>
    </w:p>
    <w:bookmarkEnd w:id="0"/>
    <w:p w14:paraId="1814B273" w14:textId="77777777" w:rsidR="0068564C" w:rsidRPr="0068564C" w:rsidRDefault="0068564C" w:rsidP="0068564C">
      <w:pPr>
        <w:spacing w:after="0" w:line="240" w:lineRule="auto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</w:p>
    <w:p w14:paraId="6D0EB26D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kern w:val="0"/>
          <w:sz w:val="22"/>
          <w:szCs w:val="22"/>
          <w14:ligatures w14:val="none"/>
        </w:rPr>
        <w:t>2.1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ab/>
      </w:r>
      <w:r w:rsidRPr="0068564C">
        <w:rPr>
          <w:rFonts w:eastAsia="Times New Roman" w:cs="Century Gothic Pro"/>
          <w:color w:val="191817"/>
          <w:kern w:val="0"/>
          <w:sz w:val="22"/>
          <w:szCs w:val="22"/>
          <w14:ligatures w14:val="none"/>
        </w:rPr>
        <w:t xml:space="preserve">Every employee has the statutory right to </w:t>
      </w:r>
      <w:r w:rsidRPr="0068564C">
        <w:rPr>
          <w:rFonts w:eastAsia="Times New Roman" w:cs="Century Gothic Pro"/>
          <w:i/>
          <w:color w:val="191817"/>
          <w:kern w:val="0"/>
          <w:sz w:val="22"/>
          <w:szCs w:val="22"/>
          <w14:ligatures w14:val="none"/>
        </w:rPr>
        <w:t>request</w:t>
      </w:r>
      <w:r w:rsidRPr="0068564C">
        <w:rPr>
          <w:rFonts w:eastAsia="Times New Roman" w:cs="Century Gothic Pro"/>
          <w:color w:val="191817"/>
          <w:kern w:val="0"/>
          <w:sz w:val="22"/>
          <w:szCs w:val="22"/>
          <w14:ligatures w14:val="none"/>
        </w:rPr>
        <w:t xml:space="preserve"> to work flexibly (t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>his is a right to request flexible working, not a right to receive it).  Employers must consider the request objectively and can only refuse it if there are business reasons for doing so (see point. 7.2 below).</w:t>
      </w:r>
    </w:p>
    <w:p w14:paraId="67DFF8D4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</w:p>
    <w:p w14:paraId="1659D953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kern w:val="0"/>
          <w:sz w:val="22"/>
          <w:szCs w:val="22"/>
          <w14:ligatures w14:val="none"/>
        </w:rPr>
        <w:t>2.2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ab/>
        <w:t>Any change agreed will be a permanent change to the employee’s terms and conditions of employment (unless a trial or temporary period is agreed).</w:t>
      </w:r>
    </w:p>
    <w:p w14:paraId="0FF305BE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</w:p>
    <w:p w14:paraId="712CF5B4" w14:textId="77777777" w:rsidR="0094611D" w:rsidRPr="00893CF2" w:rsidRDefault="0068564C" w:rsidP="0094611D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2.3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>The right to request flexible working is a ‘day-</w:t>
      </w:r>
      <w:proofErr w:type="gramStart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one’</w:t>
      </w:r>
      <w:proofErr w:type="gramEnd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right, allowing employees the right to request flexible working from the first day of employment. </w:t>
      </w:r>
    </w:p>
    <w:p w14:paraId="43993341" w14:textId="77777777" w:rsidR="0094611D" w:rsidRPr="00893CF2" w:rsidRDefault="0094611D" w:rsidP="0094611D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446A0326" w14:textId="06290B46" w:rsidR="0068564C" w:rsidRPr="00893CF2" w:rsidRDefault="0094611D" w:rsidP="0094611D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2.4   </w:t>
      </w:r>
      <w:r w:rsidR="0068564C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An employee can make two flexible working requests every 12 months</w:t>
      </w: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.</w:t>
      </w:r>
    </w:p>
    <w:p w14:paraId="069235AC" w14:textId="77777777" w:rsidR="0068564C" w:rsidRPr="00893CF2" w:rsidRDefault="0068564C" w:rsidP="0068564C">
      <w:pPr>
        <w:pStyle w:val="PolicySectionContent"/>
        <w:numPr>
          <w:ilvl w:val="0"/>
          <w:numId w:val="0"/>
        </w:numPr>
        <w:spacing w:after="0" w:line="240" w:lineRule="auto"/>
        <w:ind w:left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3207B23B" w14:textId="77777777" w:rsidR="0068564C" w:rsidRPr="0068564C" w:rsidRDefault="0068564C" w:rsidP="0068564C">
      <w:pPr>
        <w:spacing w:after="0" w:line="240" w:lineRule="auto"/>
        <w:ind w:left="567"/>
        <w:contextualSpacing/>
        <w:jc w:val="left"/>
        <w:rPr>
          <w:rFonts w:eastAsia="Calibri" w:cs="Arial"/>
          <w:b/>
          <w:bCs/>
          <w:kern w:val="0"/>
          <w:sz w:val="22"/>
          <w:szCs w:val="22"/>
          <w14:ligatures w14:val="none"/>
        </w:rPr>
      </w:pPr>
    </w:p>
    <w:p w14:paraId="6C4D4AB6" w14:textId="323D0A5E" w:rsidR="0068564C" w:rsidRPr="0068564C" w:rsidRDefault="0068564C" w:rsidP="0068564C">
      <w:pPr>
        <w:spacing w:after="0" w:line="240" w:lineRule="auto"/>
        <w:ind w:left="6663" w:hanging="6663"/>
        <w:contextualSpacing/>
        <w:jc w:val="left"/>
        <w:rPr>
          <w:rFonts w:eastAsia="Calibri" w:cs="Arial"/>
          <w:b/>
          <w:bCs/>
          <w:kern w:val="0"/>
          <w:sz w:val="22"/>
          <w:szCs w:val="22"/>
          <w14:ligatures w14:val="none"/>
        </w:rPr>
      </w:pPr>
      <w:bookmarkStart w:id="1" w:name="four"/>
      <w:r w:rsidRPr="00893CF2">
        <w:rPr>
          <w:rFonts w:eastAsia="Calibri" w:cs="Arial"/>
          <w:b/>
          <w:bCs/>
          <w:kern w:val="0"/>
          <w:sz w:val="22"/>
          <w:szCs w:val="22"/>
          <w14:ligatures w14:val="none"/>
        </w:rPr>
        <w:t xml:space="preserve">3.0 </w:t>
      </w:r>
      <w:r w:rsidRPr="0068564C">
        <w:rPr>
          <w:rFonts w:eastAsia="Calibri" w:cs="Arial"/>
          <w:b/>
          <w:bCs/>
          <w:kern w:val="0"/>
          <w:sz w:val="22"/>
          <w:szCs w:val="22"/>
          <w14:ligatures w14:val="none"/>
        </w:rPr>
        <w:t>Types of flexible working arrangements</w:t>
      </w:r>
    </w:p>
    <w:bookmarkEnd w:id="1"/>
    <w:p w14:paraId="6C381AAE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3F647B13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3.1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>A request could be for any of the following examples:</w:t>
      </w:r>
    </w:p>
    <w:p w14:paraId="0CD2571B" w14:textId="77777777" w:rsidR="0068564C" w:rsidRPr="0068564C" w:rsidRDefault="0068564C" w:rsidP="0068564C">
      <w:pPr>
        <w:spacing w:after="0" w:line="240" w:lineRule="auto"/>
        <w:ind w:left="567"/>
        <w:contextualSpacing/>
        <w:jc w:val="left"/>
        <w:rPr>
          <w:rFonts w:eastAsia="Calibri" w:cs="Arial"/>
          <w:kern w:val="0"/>
          <w:sz w:val="22"/>
          <w:szCs w:val="22"/>
          <w14:ligatures w14:val="none"/>
        </w:rPr>
      </w:pPr>
    </w:p>
    <w:p w14:paraId="7C645A0E" w14:textId="1E65664C" w:rsidR="0068564C" w:rsidRPr="00893CF2" w:rsidRDefault="0068564C" w:rsidP="002C1FF4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different working hours/</w:t>
      </w:r>
      <w:proofErr w:type="gramStart"/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days;</w:t>
      </w:r>
      <w:proofErr w:type="gramEnd"/>
    </w:p>
    <w:p w14:paraId="30DFD495" w14:textId="04646D1A" w:rsidR="0068564C" w:rsidRPr="00893CF2" w:rsidRDefault="0068564C" w:rsidP="002C1FF4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different start and finish </w:t>
      </w:r>
      <w:proofErr w:type="gramStart"/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times;</w:t>
      </w:r>
      <w:proofErr w:type="gramEnd"/>
    </w:p>
    <w:p w14:paraId="15EB1799" w14:textId="1BBA2A95" w:rsidR="0068564C" w:rsidRPr="00893CF2" w:rsidRDefault="0068564C" w:rsidP="002C1FF4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part-time </w:t>
      </w:r>
      <w:proofErr w:type="gramStart"/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working;</w:t>
      </w:r>
      <w:proofErr w:type="gramEnd"/>
    </w:p>
    <w:p w14:paraId="76F4F649" w14:textId="19509186" w:rsidR="0068564C" w:rsidRPr="00893CF2" w:rsidRDefault="0068564C" w:rsidP="002C1FF4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job </w:t>
      </w:r>
      <w:proofErr w:type="gramStart"/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sharing;</w:t>
      </w:r>
      <w:proofErr w:type="gramEnd"/>
    </w:p>
    <w:p w14:paraId="776431AA" w14:textId="77777777" w:rsidR="002C1FF4" w:rsidRPr="00893CF2" w:rsidRDefault="0068564C" w:rsidP="002C1FF4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permission to work from </w:t>
      </w:r>
      <w:proofErr w:type="gramStart"/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home;</w:t>
      </w:r>
      <w:proofErr w:type="gramEnd"/>
    </w:p>
    <w:p w14:paraId="4948AE25" w14:textId="5F7DC7BB" w:rsidR="0068564C" w:rsidRPr="00893CF2" w:rsidRDefault="0068564C" w:rsidP="002C1FF4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hybrid working </w:t>
      </w:r>
    </w:p>
    <w:p w14:paraId="044DA028" w14:textId="706B1E39" w:rsidR="0068564C" w:rsidRPr="00893CF2" w:rsidRDefault="0068564C" w:rsidP="002C1FF4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term-time only </w:t>
      </w:r>
      <w:proofErr w:type="gramStart"/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working;</w:t>
      </w:r>
      <w:proofErr w:type="gramEnd"/>
    </w:p>
    <w:p w14:paraId="3105C26C" w14:textId="5D651CC2" w:rsidR="0068564C" w:rsidRPr="00893CF2" w:rsidRDefault="0068564C" w:rsidP="002C1FF4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compressed hours (this list is not exhaustive).</w:t>
      </w:r>
    </w:p>
    <w:p w14:paraId="4500834C" w14:textId="77777777" w:rsidR="0068564C" w:rsidRPr="0068564C" w:rsidRDefault="0068564C" w:rsidP="0068564C">
      <w:pPr>
        <w:spacing w:after="0" w:line="240" w:lineRule="auto"/>
        <w:ind w:left="1134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3FB9E130" w14:textId="1FB588FE" w:rsidR="0068564C" w:rsidRPr="0068564C" w:rsidRDefault="0068564C" w:rsidP="0068564C">
      <w:pPr>
        <w:spacing w:after="0" w:line="240" w:lineRule="auto"/>
        <w:contextualSpacing/>
        <w:jc w:val="left"/>
        <w:rPr>
          <w:rFonts w:eastAsia="Calibri" w:cs="Arial"/>
          <w:b/>
          <w:bCs/>
          <w:kern w:val="0"/>
          <w:sz w:val="22"/>
          <w:szCs w:val="22"/>
          <w14:ligatures w14:val="none"/>
        </w:rPr>
      </w:pPr>
      <w:bookmarkStart w:id="2" w:name="five"/>
      <w:r w:rsidRPr="00893CF2">
        <w:rPr>
          <w:rFonts w:eastAsia="Calibri" w:cs="Arial"/>
          <w:b/>
          <w:bCs/>
          <w:kern w:val="0"/>
          <w:sz w:val="22"/>
          <w:szCs w:val="22"/>
          <w14:ligatures w14:val="none"/>
        </w:rPr>
        <w:t xml:space="preserve">4.0 </w:t>
      </w:r>
      <w:r w:rsidRPr="0068564C">
        <w:rPr>
          <w:rFonts w:eastAsia="Calibri" w:cs="Arial"/>
          <w:b/>
          <w:bCs/>
          <w:kern w:val="0"/>
          <w:sz w:val="22"/>
          <w:szCs w:val="22"/>
          <w14:ligatures w14:val="none"/>
        </w:rPr>
        <w:t>Making a request – the process</w:t>
      </w:r>
    </w:p>
    <w:bookmarkEnd w:id="2"/>
    <w:p w14:paraId="5900BB76" w14:textId="77777777" w:rsidR="0068564C" w:rsidRPr="0068564C" w:rsidRDefault="0068564C" w:rsidP="0068564C">
      <w:pPr>
        <w:spacing w:after="0" w:line="240" w:lineRule="auto"/>
        <w:ind w:left="567"/>
        <w:contextualSpacing/>
        <w:jc w:val="left"/>
        <w:rPr>
          <w:rFonts w:eastAsia="Calibri" w:cs="Arial"/>
          <w:b/>
          <w:bCs/>
          <w:kern w:val="0"/>
          <w:sz w:val="22"/>
          <w:szCs w:val="22"/>
          <w14:ligatures w14:val="none"/>
        </w:rPr>
      </w:pPr>
    </w:p>
    <w:p w14:paraId="0C249395" w14:textId="2836D52B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bCs/>
          <w:kern w:val="0"/>
          <w:sz w:val="22"/>
          <w:szCs w:val="22"/>
          <w:lang w:val="en-US"/>
          <w14:ligatures w14:val="none"/>
        </w:rPr>
        <w:t>4.1</w:t>
      </w:r>
      <w:r w:rsidRPr="0068564C">
        <w:rPr>
          <w:rFonts w:eastAsia="MS Mincho" w:cs="Arial"/>
          <w:bCs/>
          <w:kern w:val="0"/>
          <w:sz w:val="22"/>
          <w:szCs w:val="22"/>
          <w:lang w:val="en-US"/>
          <w14:ligatures w14:val="none"/>
        </w:rPr>
        <w:tab/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An employee should complete the application form (template below) and give this to their </w:t>
      </w:r>
      <w:r w:rsidR="002C1FF4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headteacher/line 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manager. The </w:t>
      </w:r>
      <w:bookmarkStart w:id="3" w:name="_Hlk162432673"/>
      <w:r w:rsidR="002C1FF4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headteacher/</w:t>
      </w:r>
      <w:bookmarkEnd w:id="3"/>
      <w:r w:rsidR="002C1FF4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line 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manager should acknowledge receipt of the request (template letter below).</w:t>
      </w:r>
    </w:p>
    <w:p w14:paraId="723E7C50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62340A50" w14:textId="4485FF96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4.2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 xml:space="preserve">Once a request is received </w:t>
      </w:r>
      <w:r w:rsidRPr="0068564C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 xml:space="preserve">the </w:t>
      </w:r>
      <w:r w:rsidR="002C1FF4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headteacher/</w:t>
      </w:r>
      <w:r w:rsidR="002C1FF4" w:rsidRPr="00893CF2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 xml:space="preserve">line </w:t>
      </w:r>
      <w:r w:rsidRPr="0068564C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>manager should arrange a meeting to discuss the request as soon as possible (this is not a statutory requirement but is good practice).</w:t>
      </w:r>
    </w:p>
    <w:p w14:paraId="017C85A5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</w:pPr>
    </w:p>
    <w:p w14:paraId="211FB19B" w14:textId="63AAFB2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>4.3</w:t>
      </w:r>
      <w:r w:rsidRPr="0068564C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ab/>
        <w:t xml:space="preserve">If the </w:t>
      </w:r>
      <w:r w:rsidR="002C1FF4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headteacher/</w:t>
      </w:r>
      <w:r w:rsidRPr="0068564C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 xml:space="preserve">manager </w:t>
      </w:r>
      <w:proofErr w:type="gramStart"/>
      <w:r w:rsidRPr="0068564C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>is able to</w:t>
      </w:r>
      <w:proofErr w:type="gramEnd"/>
      <w:r w:rsidRPr="0068564C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 xml:space="preserve"> grant a request then meeting may not be necessary (but a meeting may be useful to discuss the request to ensure the proposal is the best solution for both employer and employee).</w:t>
      </w:r>
    </w:p>
    <w:p w14:paraId="57ED56A8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</w:pPr>
    </w:p>
    <w:p w14:paraId="47225E15" w14:textId="49314DBF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kern w:val="0"/>
          <w:sz w:val="22"/>
          <w:szCs w:val="22"/>
          <w14:ligatures w14:val="none"/>
        </w:rPr>
        <w:lastRenderedPageBreak/>
        <w:t>4.4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ab/>
        <w:t xml:space="preserve">If the request cannot be immediately agreed the </w:t>
      </w:r>
      <w:r w:rsidR="002C1FF4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headteacher/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 xml:space="preserve">manager </w:t>
      </w:r>
      <w:r w:rsidR="002C1FF4" w:rsidRPr="00893CF2">
        <w:rPr>
          <w:rFonts w:eastAsia="Times New Roman" w:cs="Arial"/>
          <w:iCs/>
          <w:kern w:val="0"/>
          <w:sz w:val="22"/>
          <w:szCs w:val="22"/>
          <w14:ligatures w14:val="none"/>
        </w:rPr>
        <w:t xml:space="preserve">must </w:t>
      </w:r>
      <w:r w:rsidR="002C1FF4" w:rsidRPr="00893CF2">
        <w:rPr>
          <w:rFonts w:eastAsia="Times New Roman" w:cs="Arial"/>
          <w:kern w:val="0"/>
          <w:sz w:val="22"/>
          <w:szCs w:val="22"/>
          <w14:ligatures w14:val="none"/>
        </w:rPr>
        <w:t>arrange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 xml:space="preserve"> a meeting with the employee.  The purpose of the meeting is to discuss the request, consider any potential impact on the school </w:t>
      </w:r>
      <w:r w:rsidR="002C1FF4" w:rsidRPr="00893CF2">
        <w:rPr>
          <w:rFonts w:eastAsia="Times New Roman" w:cs="Arial"/>
          <w:kern w:val="0"/>
          <w:sz w:val="22"/>
          <w:szCs w:val="22"/>
          <w14:ligatures w14:val="none"/>
        </w:rPr>
        <w:t>or in the case of central team staff, the centra</w:t>
      </w:r>
      <w:r w:rsidR="004A5F43" w:rsidRPr="00893CF2">
        <w:rPr>
          <w:rFonts w:eastAsia="Times New Roman" w:cs="Arial"/>
          <w:kern w:val="0"/>
          <w:sz w:val="22"/>
          <w:szCs w:val="22"/>
          <w14:ligatures w14:val="none"/>
        </w:rPr>
        <w:t>l</w:t>
      </w:r>
      <w:r w:rsidR="002C1FF4" w:rsidRPr="00893CF2">
        <w:rPr>
          <w:rFonts w:eastAsia="Times New Roman" w:cs="Arial"/>
          <w:kern w:val="0"/>
          <w:sz w:val="22"/>
          <w:szCs w:val="22"/>
          <w14:ligatures w14:val="none"/>
        </w:rPr>
        <w:t xml:space="preserve"> team 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>(positive or negative) and explore other possible working arrangements.</w:t>
      </w:r>
    </w:p>
    <w:p w14:paraId="0C803522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</w:p>
    <w:p w14:paraId="2D83033D" w14:textId="1732A2C6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kern w:val="0"/>
          <w:sz w:val="22"/>
          <w:szCs w:val="22"/>
          <w14:ligatures w14:val="none"/>
        </w:rPr>
        <w:t>4.5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ab/>
        <w:t xml:space="preserve">The employee can be accompanied at the meeting by a work colleague or a trade union representative (this is not a statutory requirement but it </w:t>
      </w:r>
      <w:r w:rsidR="004A5F43" w:rsidRPr="00893CF2">
        <w:rPr>
          <w:rFonts w:eastAsia="Times New Roman" w:cs="Arial"/>
          <w:kern w:val="0"/>
          <w:sz w:val="22"/>
          <w:szCs w:val="22"/>
          <w14:ligatures w14:val="none"/>
        </w:rPr>
        <w:t>the Trust offers this as recognised good practice)</w:t>
      </w:r>
    </w:p>
    <w:p w14:paraId="1620033E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</w:p>
    <w:p w14:paraId="65293152" w14:textId="0C9B56A2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4.6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 xml:space="preserve">The </w:t>
      </w:r>
      <w:r w:rsidR="004A5F43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headteacher/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manager will keep a record of the meeting and write to the employee with their response to the request; whether agreeing the request; </w:t>
      </w:r>
      <w:proofErr w:type="gramStart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agreeing the request</w:t>
      </w:r>
      <w:proofErr w:type="gramEnd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on a trial basis; agreeing part of the request or declining the request.</w:t>
      </w:r>
    </w:p>
    <w:p w14:paraId="785601C9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168F648C" w14:textId="4B71BF59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>4.7</w:t>
      </w:r>
      <w:r w:rsidRPr="0068564C">
        <w:rPr>
          <w:rFonts w:eastAsia="MS Mincho" w:cs="Arial"/>
          <w:color w:val="000000"/>
          <w:kern w:val="0"/>
          <w:sz w:val="22"/>
          <w:szCs w:val="22"/>
          <w:lang w:val="en-US"/>
          <w14:ligatures w14:val="none"/>
        </w:rPr>
        <w:tab/>
        <w:t xml:space="preserve">The law requires that requests and appeals are considered and decided upon within 2 months of the date the 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completed request was received by the school</w:t>
      </w:r>
      <w:r w:rsidR="004A5F43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or cent</w:t>
      </w:r>
      <w:r w:rsidR="004A0DB8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ral team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.  If the request is received during a school closure </w:t>
      </w:r>
      <w:proofErr w:type="gramStart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period</w:t>
      </w:r>
      <w:proofErr w:type="gramEnd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the time will run from when the school reopens.  This period can be extended </w:t>
      </w:r>
      <w:r w:rsidRPr="0068564C">
        <w:rPr>
          <w:rFonts w:eastAsia="MS Mincho" w:cs="Arial"/>
          <w:color w:val="191817"/>
          <w:kern w:val="0"/>
          <w:sz w:val="22"/>
          <w:szCs w:val="22"/>
          <w:lang w:val="en-US"/>
          <w14:ligatures w14:val="none"/>
        </w:rPr>
        <w:t>with the agreement of the employee (record this in writing).</w:t>
      </w:r>
    </w:p>
    <w:p w14:paraId="16111153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27D2550D" w14:textId="7E6BB00A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4.8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 xml:space="preserve">If the </w:t>
      </w:r>
      <w:r w:rsidR="004A0DB8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headteacher or 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relevant </w:t>
      </w:r>
      <w:r w:rsidR="004A0DB8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line 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manager is absent from school long term, the employee can submit the application to another member of </w:t>
      </w:r>
      <w:r w:rsidR="00A8180A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the senior leadership team, or in the case of the central team, the executive leadership team, who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will make the arrangements for the request to be considered, this may include seeking the written agreement of the applicant to delay the process if necessary.</w:t>
      </w:r>
    </w:p>
    <w:p w14:paraId="4B159A88" w14:textId="77777777" w:rsidR="0068564C" w:rsidRPr="0068564C" w:rsidRDefault="0068564C" w:rsidP="0068564C">
      <w:pPr>
        <w:spacing w:after="0" w:line="240" w:lineRule="auto"/>
        <w:ind w:left="567"/>
        <w:contextualSpacing/>
        <w:jc w:val="left"/>
        <w:rPr>
          <w:rFonts w:eastAsia="Calibri" w:cs="Arial"/>
          <w:kern w:val="0"/>
          <w:sz w:val="22"/>
          <w:szCs w:val="22"/>
          <w14:ligatures w14:val="none"/>
        </w:rPr>
      </w:pPr>
    </w:p>
    <w:p w14:paraId="16D61FD6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  <w:t>5.0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</w:r>
      <w:bookmarkStart w:id="4" w:name="seven"/>
      <w:proofErr w:type="spellStart"/>
      <w:proofErr w:type="gramStart"/>
      <w:r w:rsidRPr="0068564C"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  <w:t>Non attendance</w:t>
      </w:r>
      <w:proofErr w:type="spellEnd"/>
      <w:proofErr w:type="gramEnd"/>
      <w:r w:rsidRPr="0068564C"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  <w:t xml:space="preserve"> at the flexible working request meeting</w:t>
      </w:r>
      <w:bookmarkEnd w:id="4"/>
    </w:p>
    <w:p w14:paraId="2F9012B6" w14:textId="77777777" w:rsidR="0068564C" w:rsidRPr="0068564C" w:rsidRDefault="0068564C" w:rsidP="0068564C">
      <w:pPr>
        <w:shd w:val="clear" w:color="auto" w:fill="FFFFFF"/>
        <w:spacing w:after="0" w:line="240" w:lineRule="auto"/>
        <w:ind w:left="567"/>
        <w:contextualSpacing/>
        <w:jc w:val="left"/>
        <w:rPr>
          <w:rFonts w:eastAsia="Calibri" w:cs="Arial"/>
          <w:b/>
          <w:bCs/>
          <w:kern w:val="0"/>
          <w:sz w:val="22"/>
          <w:szCs w:val="22"/>
          <w14:ligatures w14:val="none"/>
        </w:rPr>
      </w:pPr>
    </w:p>
    <w:p w14:paraId="452A8BE9" w14:textId="70FA8636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kern w:val="0"/>
          <w:sz w:val="22"/>
          <w:szCs w:val="22"/>
          <w14:ligatures w14:val="none"/>
        </w:rPr>
        <w:t>5.1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ab/>
        <w:t xml:space="preserve">If the employee or </w:t>
      </w:r>
      <w:r w:rsidR="00A8180A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headteacher/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>manager is unable to attend the meeting, efforts will be made to rearrange the meeting at a convenient time.</w:t>
      </w:r>
    </w:p>
    <w:p w14:paraId="0C46418A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</w:p>
    <w:p w14:paraId="7E4D0114" w14:textId="73D70CE4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5.2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 xml:space="preserve">If the employee fails to attend a meeting more than once or unreasonably refuses to give the </w:t>
      </w:r>
      <w:r w:rsidR="00A8180A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headteacher/line 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manager information they require to assess the request, the request may </w:t>
      </w:r>
      <w:proofErr w:type="gramStart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be considered to be</w:t>
      </w:r>
      <w:proofErr w:type="gramEnd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withdrawn (and the </w:t>
      </w:r>
      <w:bookmarkStart w:id="5" w:name="_Hlk162433042"/>
      <w:r w:rsidR="00A8180A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headteacher/ line </w:t>
      </w:r>
      <w:bookmarkEnd w:id="5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manager will confirm this in writing to the employee).</w:t>
      </w:r>
    </w:p>
    <w:p w14:paraId="6B2F5413" w14:textId="77777777" w:rsidR="0068564C" w:rsidRPr="0068564C" w:rsidRDefault="0068564C" w:rsidP="0068564C">
      <w:pPr>
        <w:spacing w:after="0" w:line="240" w:lineRule="auto"/>
        <w:ind w:left="354"/>
        <w:contextualSpacing/>
        <w:jc w:val="left"/>
        <w:rPr>
          <w:rFonts w:eastAsia="Calibri" w:cs="Arial"/>
          <w:kern w:val="0"/>
          <w:sz w:val="22"/>
          <w:szCs w:val="22"/>
          <w14:ligatures w14:val="none"/>
        </w:rPr>
      </w:pPr>
    </w:p>
    <w:p w14:paraId="11B947D4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>6.0</w:t>
      </w:r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ab/>
      </w:r>
      <w:bookmarkStart w:id="6" w:name="eight"/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>Agreeing a request</w:t>
      </w:r>
      <w:bookmarkEnd w:id="6"/>
    </w:p>
    <w:p w14:paraId="0C054B4A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4225FCFF" w14:textId="140A000A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6.1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 xml:space="preserve">The relevant </w:t>
      </w:r>
      <w:r w:rsidR="00A8180A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headteacher/ line 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manager must confirm the agreement in writing, including the working arrangements and when they start.</w:t>
      </w:r>
    </w:p>
    <w:p w14:paraId="4667956F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0EDC9227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6.2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 xml:space="preserve">This agreement will be a </w:t>
      </w:r>
      <w:r w:rsidRPr="0068564C">
        <w:rPr>
          <w:rFonts w:eastAsia="MS Mincho" w:cs="Arial"/>
          <w:bCs/>
          <w:iCs/>
          <w:kern w:val="0"/>
          <w:sz w:val="22"/>
          <w:szCs w:val="22"/>
          <w:lang w:val="en-US"/>
          <w14:ligatures w14:val="none"/>
        </w:rPr>
        <w:t>permanent change to the contract of employment</w:t>
      </w:r>
      <w:r w:rsidRPr="0068564C">
        <w:rPr>
          <w:rFonts w:eastAsia="MS Mincho" w:cs="Arial"/>
          <w:bCs/>
          <w:kern w:val="0"/>
          <w:sz w:val="22"/>
          <w:szCs w:val="22"/>
          <w:lang w:val="en-US"/>
          <w14:ligatures w14:val="none"/>
        </w:rPr>
        <w:t>,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unless the change has been agreed temporarily or for a trial period (with an end date).</w:t>
      </w:r>
    </w:p>
    <w:p w14:paraId="3EDF98F1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22FB26ED" w14:textId="77777777" w:rsidR="0068564C" w:rsidRPr="0068564C" w:rsidRDefault="0068564C" w:rsidP="0068564C">
      <w:pPr>
        <w:tabs>
          <w:tab w:val="left" w:pos="720"/>
          <w:tab w:val="left" w:pos="1440"/>
        </w:tabs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6.3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 xml:space="preserve">If a trial period is agreed a meeting will be arranged to review the trial period.  A decision on whether to </w:t>
      </w:r>
      <w:proofErr w:type="gramStart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agree</w:t>
      </w:r>
      <w:proofErr w:type="gramEnd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the arrangements on a permanent basis will be made at this meeting. The decision at the review meeting will be confirmed in writing, including if part(s) of the request or a variation of the request is agreed, and why.</w:t>
      </w:r>
    </w:p>
    <w:p w14:paraId="18110F9E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6190D8BE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  <w:t>7.0</w:t>
      </w:r>
      <w:r w:rsidRPr="0068564C"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  <w:tab/>
      </w:r>
      <w:bookmarkStart w:id="7" w:name="nine"/>
      <w:r w:rsidRPr="0068564C"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  <w:t>Declining a request</w:t>
      </w:r>
      <w:bookmarkEnd w:id="7"/>
    </w:p>
    <w:p w14:paraId="0CD7E1A5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</w:pPr>
    </w:p>
    <w:p w14:paraId="50F82AA4" w14:textId="4F7C4D29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bCs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bCs/>
          <w:kern w:val="0"/>
          <w:sz w:val="22"/>
          <w:szCs w:val="22"/>
          <w:lang w:val="en-US"/>
          <w14:ligatures w14:val="none"/>
        </w:rPr>
        <w:t>7.1</w:t>
      </w:r>
      <w:r w:rsidRPr="0068564C">
        <w:rPr>
          <w:rFonts w:eastAsia="MS Mincho" w:cs="Arial"/>
          <w:bCs/>
          <w:kern w:val="0"/>
          <w:sz w:val="22"/>
          <w:szCs w:val="22"/>
          <w:lang w:val="en-US"/>
          <w14:ligatures w14:val="none"/>
        </w:rPr>
        <w:tab/>
        <w:t xml:space="preserve">The </w:t>
      </w:r>
      <w:r w:rsidR="00B36642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headteacher/ line </w:t>
      </w:r>
      <w:r w:rsidRPr="0068564C">
        <w:rPr>
          <w:rFonts w:eastAsia="MS Mincho" w:cs="Arial"/>
          <w:bCs/>
          <w:kern w:val="0"/>
          <w:sz w:val="22"/>
          <w:szCs w:val="22"/>
          <w:lang w:val="en-US"/>
          <w14:ligatures w14:val="none"/>
        </w:rPr>
        <w:t>manager must consult with the employee before refusing a request</w:t>
      </w:r>
    </w:p>
    <w:p w14:paraId="5B88BC27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27A7178F" w14:textId="6EA8EF6A" w:rsidR="0068564C" w:rsidRPr="0068564C" w:rsidRDefault="0068564C" w:rsidP="0068564C">
      <w:pPr>
        <w:spacing w:after="0" w:line="240" w:lineRule="auto"/>
        <w:ind w:left="567" w:hanging="573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kern w:val="0"/>
          <w:sz w:val="22"/>
          <w:szCs w:val="22"/>
          <w14:ligatures w14:val="none"/>
        </w:rPr>
        <w:t>7.2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ab/>
        <w:t xml:space="preserve">The relevant </w:t>
      </w:r>
      <w:r w:rsidR="00B36642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headteacher/ line 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 xml:space="preserve">manager will give reasons for refusal in writing following the meeting. The employee has the right to appeal against the decision within 14 days of receipt of the letter. </w:t>
      </w:r>
    </w:p>
    <w:p w14:paraId="503F984C" w14:textId="77777777" w:rsidR="0068564C" w:rsidRPr="0068564C" w:rsidRDefault="0068564C" w:rsidP="0068564C">
      <w:pPr>
        <w:spacing w:after="0" w:line="240" w:lineRule="auto"/>
        <w:ind w:left="567" w:hanging="573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</w:p>
    <w:p w14:paraId="32C28329" w14:textId="77777777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kern w:val="0"/>
          <w:sz w:val="22"/>
          <w:szCs w:val="22"/>
          <w14:ligatures w14:val="none"/>
        </w:rPr>
        <w:t>7.3</w:t>
      </w:r>
      <w:r w:rsidRPr="0068564C">
        <w:rPr>
          <w:rFonts w:eastAsia="Times New Roman" w:cs="Arial"/>
          <w:kern w:val="0"/>
          <w:sz w:val="22"/>
          <w:szCs w:val="22"/>
          <w14:ligatures w14:val="none"/>
        </w:rPr>
        <w:tab/>
        <w:t xml:space="preserve">A request may reasonably be refused for one or more of the following reasons: </w:t>
      </w:r>
    </w:p>
    <w:p w14:paraId="6B2E96C8" w14:textId="77777777" w:rsidR="0068564C" w:rsidRPr="0068564C" w:rsidRDefault="0068564C" w:rsidP="0068564C">
      <w:pPr>
        <w:spacing w:after="0" w:line="240" w:lineRule="auto"/>
        <w:ind w:left="993" w:hanging="709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755B5D28" w14:textId="70E97FD4" w:rsidR="0068564C" w:rsidRPr="0068564C" w:rsidRDefault="0068564C" w:rsidP="0068564C">
      <w:pPr>
        <w:spacing w:after="0" w:line="240" w:lineRule="auto"/>
        <w:ind w:left="1134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the burden of additional costs</w:t>
      </w:r>
    </w:p>
    <w:p w14:paraId="4D11B3F4" w14:textId="77777777" w:rsidR="0068564C" w:rsidRPr="0068564C" w:rsidRDefault="0068564C" w:rsidP="0068564C">
      <w:pPr>
        <w:spacing w:after="0" w:line="240" w:lineRule="auto"/>
        <w:ind w:left="1134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3B316B30" w14:textId="73F3437B" w:rsidR="0068564C" w:rsidRPr="00893CF2" w:rsidRDefault="0068564C" w:rsidP="00B36642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inability to </w:t>
      </w:r>
      <w:proofErr w:type="spellStart"/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reorganise</w:t>
      </w:r>
      <w:proofErr w:type="spellEnd"/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work amongst existing employees</w:t>
      </w:r>
    </w:p>
    <w:p w14:paraId="71E9D837" w14:textId="6875B0DA" w:rsidR="0068564C" w:rsidRPr="00893CF2" w:rsidRDefault="0068564C" w:rsidP="00B36642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inability to recruit additional staff</w:t>
      </w:r>
    </w:p>
    <w:p w14:paraId="3318B6A2" w14:textId="6E76B25B" w:rsidR="0068564C" w:rsidRPr="00893CF2" w:rsidRDefault="0068564C" w:rsidP="00B36642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a detrimental impact on quality</w:t>
      </w:r>
    </w:p>
    <w:p w14:paraId="56233A0B" w14:textId="5C49685C" w:rsidR="0068564C" w:rsidRPr="00893CF2" w:rsidRDefault="0068564C" w:rsidP="00B36642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a detrimental impact on performance</w:t>
      </w:r>
    </w:p>
    <w:p w14:paraId="2076A5FE" w14:textId="7567EFE2" w:rsidR="0068564C" w:rsidRPr="00893CF2" w:rsidRDefault="00B36642" w:rsidP="00B36642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insufficient</w:t>
      </w:r>
      <w:r w:rsidR="0068564C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work for the periods the employee proposes to work</w:t>
      </w:r>
    </w:p>
    <w:p w14:paraId="02CACDA1" w14:textId="4F3FB342" w:rsidR="0068564C" w:rsidRPr="00893CF2" w:rsidRDefault="0068564C" w:rsidP="00B36642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>a planned structural change to your school.</w:t>
      </w:r>
    </w:p>
    <w:p w14:paraId="393F507D" w14:textId="77777777" w:rsidR="0068564C" w:rsidRPr="0068564C" w:rsidRDefault="0068564C" w:rsidP="0068564C">
      <w:pPr>
        <w:shd w:val="clear" w:color="auto" w:fill="FFFFFF"/>
        <w:spacing w:after="0" w:line="240" w:lineRule="auto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</w:p>
    <w:p w14:paraId="4CFF8B53" w14:textId="77777777" w:rsidR="0068564C" w:rsidRPr="0068564C" w:rsidRDefault="0068564C" w:rsidP="0068564C">
      <w:pPr>
        <w:shd w:val="clear" w:color="auto" w:fill="FFFFFF"/>
        <w:spacing w:after="0" w:line="240" w:lineRule="auto"/>
        <w:ind w:left="567" w:hanging="567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>8.0</w:t>
      </w:r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ab/>
      </w:r>
      <w:bookmarkStart w:id="8" w:name="ten"/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>Appeal</w:t>
      </w:r>
      <w:bookmarkEnd w:id="8"/>
    </w:p>
    <w:p w14:paraId="0290DDAD" w14:textId="77777777" w:rsidR="0068564C" w:rsidRPr="0068564C" w:rsidRDefault="0068564C" w:rsidP="0068564C">
      <w:pPr>
        <w:shd w:val="clear" w:color="auto" w:fill="FFFFFF"/>
        <w:spacing w:after="0" w:line="240" w:lineRule="auto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</w:p>
    <w:p w14:paraId="0A94E641" w14:textId="35859488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8.1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 xml:space="preserve">If the employee wishes to appeal against a </w:t>
      </w:r>
      <w:proofErr w:type="gramStart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refusal</w:t>
      </w:r>
      <w:proofErr w:type="gramEnd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they must complete an appeal form (template below) and give the completed form to their </w:t>
      </w:r>
      <w:r w:rsidR="00D73F6F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headteacher/ line 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manager.  An appeal meeting will be arranged.  Employees have the right to be accompanied at the appeal meeting by a workplace colleague or a trade union representative.</w:t>
      </w:r>
    </w:p>
    <w:p w14:paraId="0D520C22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1FA82785" w14:textId="3D4410F2" w:rsidR="0068564C" w:rsidRPr="0068564C" w:rsidRDefault="0068564C" w:rsidP="0068564C">
      <w:pPr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>8.2</w:t>
      </w:r>
      <w:r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</w:r>
      <w:r w:rsidR="00D73F6F"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>In schools, t</w:t>
      </w:r>
      <w:r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 appeal will be heard by </w:t>
      </w:r>
      <w:r w:rsidR="00D73F6F"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a panel of three local </w:t>
      </w:r>
      <w:r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governors </w:t>
      </w:r>
      <w:r w:rsidR="004777E5"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who have no previous knowledge of the </w:t>
      </w:r>
      <w:r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request. The </w:t>
      </w:r>
      <w:r w:rsidR="004777E5"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>panel</w:t>
      </w:r>
      <w:r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will confirm the outcome and the reasons for it to the employee in writing.</w:t>
      </w:r>
      <w:r w:rsidR="004777E5"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For </w:t>
      </w:r>
      <w:r w:rsidR="0015621D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Headteachers and </w:t>
      </w:r>
      <w:r w:rsidR="004777E5"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central team employees, an appeal will be heard by </w:t>
      </w:r>
      <w:r w:rsidR="002472FE" w:rsidRPr="0042741F">
        <w:rPr>
          <w:rFonts w:eastAsia="MS Mincho" w:cs="Arial"/>
          <w:kern w:val="0"/>
          <w:sz w:val="22"/>
          <w:szCs w:val="22"/>
          <w:lang w:val="en-US"/>
          <w14:ligatures w14:val="none"/>
        </w:rPr>
        <w:t>a panel of three Trustees who have no previous knowledge of the request.</w:t>
      </w:r>
      <w:r w:rsidR="002472FE" w:rsidRPr="00893CF2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</w:t>
      </w:r>
    </w:p>
    <w:p w14:paraId="1100E639" w14:textId="77777777" w:rsidR="0068564C" w:rsidRPr="0068564C" w:rsidRDefault="0068564C" w:rsidP="0068564C">
      <w:pPr>
        <w:shd w:val="clear" w:color="auto" w:fill="FFFFFF"/>
        <w:spacing w:after="0" w:line="240" w:lineRule="auto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</w:p>
    <w:p w14:paraId="6A8CE189" w14:textId="77777777" w:rsidR="0068564C" w:rsidRPr="0068564C" w:rsidRDefault="0068564C" w:rsidP="0068564C">
      <w:pPr>
        <w:shd w:val="clear" w:color="auto" w:fill="FFFFFF"/>
        <w:spacing w:after="0" w:line="240" w:lineRule="auto"/>
        <w:ind w:left="567" w:hanging="567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>9.0</w:t>
      </w:r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ab/>
      </w:r>
      <w:bookmarkStart w:id="9" w:name="eleven"/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>Withdrawing a request</w:t>
      </w:r>
      <w:bookmarkEnd w:id="9"/>
    </w:p>
    <w:p w14:paraId="39B533E4" w14:textId="77777777" w:rsidR="0068564C" w:rsidRPr="0068564C" w:rsidRDefault="0068564C" w:rsidP="0068564C">
      <w:pPr>
        <w:shd w:val="clear" w:color="auto" w:fill="FFFFFF"/>
        <w:spacing w:after="0" w:line="240" w:lineRule="auto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</w:p>
    <w:p w14:paraId="7794739D" w14:textId="77777777" w:rsidR="0068564C" w:rsidRPr="0068564C" w:rsidRDefault="0068564C" w:rsidP="0068564C">
      <w:pPr>
        <w:shd w:val="clear" w:color="auto" w:fill="FFFFFF"/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9.1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>A request can be withdrawn any time before the request has been accepted.  The employee must confirm they are withdrawing their request in writing.</w:t>
      </w:r>
    </w:p>
    <w:p w14:paraId="15243A4F" w14:textId="77777777" w:rsidR="0068564C" w:rsidRPr="0068564C" w:rsidRDefault="0068564C" w:rsidP="0068564C">
      <w:pPr>
        <w:shd w:val="clear" w:color="auto" w:fill="FFFFFF"/>
        <w:spacing w:after="0" w:line="240" w:lineRule="auto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</w:p>
    <w:p w14:paraId="29DDAE4F" w14:textId="77777777" w:rsidR="0068564C" w:rsidRPr="0068564C" w:rsidRDefault="0068564C" w:rsidP="0068564C">
      <w:pPr>
        <w:shd w:val="clear" w:color="auto" w:fill="FFFFFF"/>
        <w:spacing w:after="0" w:line="240" w:lineRule="auto"/>
        <w:ind w:left="567" w:hanging="567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>10.0</w:t>
      </w:r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ab/>
      </w:r>
      <w:bookmarkStart w:id="10" w:name="twelve"/>
      <w:r w:rsidRPr="0068564C"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  <w:t>Reverting back to the original working pattern</w:t>
      </w:r>
      <w:bookmarkEnd w:id="10"/>
    </w:p>
    <w:p w14:paraId="3874DCB9" w14:textId="77777777" w:rsidR="0068564C" w:rsidRPr="0068564C" w:rsidRDefault="0068564C" w:rsidP="0068564C">
      <w:pPr>
        <w:shd w:val="clear" w:color="auto" w:fill="FFFFFF"/>
        <w:spacing w:after="0" w:line="240" w:lineRule="auto"/>
        <w:jc w:val="left"/>
        <w:rPr>
          <w:rFonts w:eastAsia="MS Mincho" w:cs="Arial"/>
          <w:b/>
          <w:bCs/>
          <w:kern w:val="0"/>
          <w:sz w:val="22"/>
          <w:szCs w:val="22"/>
          <w:lang w:val="en-US"/>
          <w14:ligatures w14:val="none"/>
        </w:rPr>
      </w:pPr>
    </w:p>
    <w:p w14:paraId="76447EBE" w14:textId="77777777" w:rsidR="0068564C" w:rsidRPr="0068564C" w:rsidRDefault="0068564C" w:rsidP="0068564C">
      <w:pPr>
        <w:shd w:val="clear" w:color="auto" w:fill="FFFFFF"/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10.1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 xml:space="preserve">Once agreed the change to the working arrangements is permanent and the employee has no right to </w:t>
      </w:r>
      <w:proofErr w:type="gramStart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revert back</w:t>
      </w:r>
      <w:proofErr w:type="gramEnd"/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 xml:space="preserve"> to their original working arrangements. </w:t>
      </w:r>
    </w:p>
    <w:p w14:paraId="3CBF418D" w14:textId="77777777" w:rsidR="0068564C" w:rsidRPr="0068564C" w:rsidRDefault="0068564C" w:rsidP="0068564C">
      <w:pPr>
        <w:shd w:val="clear" w:color="auto" w:fill="FFFFFF"/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104281E3" w14:textId="77777777" w:rsidR="0068564C" w:rsidRPr="0068564C" w:rsidRDefault="0068564C" w:rsidP="0068564C">
      <w:pPr>
        <w:shd w:val="clear" w:color="auto" w:fill="FFFFFF"/>
        <w:spacing w:after="0" w:line="240" w:lineRule="auto"/>
        <w:ind w:left="567" w:hanging="567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10.2</w:t>
      </w: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ab/>
        <w:t>An employee can only make two flexible working requests within a 12-month period</w:t>
      </w:r>
    </w:p>
    <w:p w14:paraId="627D95C3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br w:type="page"/>
      </w:r>
    </w:p>
    <w:p w14:paraId="06E751CE" w14:textId="77777777" w:rsidR="0068564C" w:rsidRPr="0068564C" w:rsidRDefault="0068564C" w:rsidP="0068564C">
      <w:pPr>
        <w:shd w:val="clear" w:color="auto" w:fill="FFFFFF"/>
        <w:spacing w:after="0" w:line="240" w:lineRule="auto"/>
        <w:ind w:left="567" w:hanging="567"/>
        <w:jc w:val="left"/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  <w:lastRenderedPageBreak/>
        <w:t>11.0</w:t>
      </w:r>
      <w:r w:rsidRPr="0068564C"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  <w:tab/>
      </w:r>
      <w:bookmarkStart w:id="11" w:name="thirteen"/>
      <w:r w:rsidRPr="0068564C">
        <w:rPr>
          <w:rFonts w:eastAsia="MS Mincho" w:cs="Arial"/>
          <w:b/>
          <w:kern w:val="0"/>
          <w:sz w:val="22"/>
          <w:szCs w:val="22"/>
          <w:lang w:val="en-US"/>
          <w14:ligatures w14:val="none"/>
        </w:rPr>
        <w:t>Request for flexible working - Application form</w:t>
      </w:r>
      <w:bookmarkEnd w:id="11"/>
    </w:p>
    <w:p w14:paraId="7339F7E4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11E7DE8A" w14:textId="77777777" w:rsidR="0068564C" w:rsidRPr="0068564C" w:rsidRDefault="0068564C" w:rsidP="0068564C">
      <w:pPr>
        <w:spacing w:after="0" w:line="240" w:lineRule="auto"/>
        <w:jc w:val="left"/>
        <w:rPr>
          <w:rFonts w:eastAsia="Times New Roman" w:cs="Arial"/>
          <w:i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i/>
          <w:kern w:val="0"/>
          <w:sz w:val="22"/>
          <w:szCs w:val="22"/>
          <w14:ligatures w14:val="none"/>
        </w:rPr>
        <w:t xml:space="preserve">Before making a flexible working </w:t>
      </w:r>
      <w:proofErr w:type="gramStart"/>
      <w:r w:rsidRPr="0068564C">
        <w:rPr>
          <w:rFonts w:eastAsia="Times New Roman" w:cs="Arial"/>
          <w:i/>
          <w:kern w:val="0"/>
          <w:sz w:val="22"/>
          <w:szCs w:val="22"/>
          <w14:ligatures w14:val="none"/>
        </w:rPr>
        <w:t>request</w:t>
      </w:r>
      <w:proofErr w:type="gramEnd"/>
      <w:r w:rsidRPr="0068564C">
        <w:rPr>
          <w:rFonts w:eastAsia="Times New Roman" w:cs="Arial"/>
          <w:i/>
          <w:kern w:val="0"/>
          <w:sz w:val="22"/>
          <w:szCs w:val="22"/>
          <w14:ligatures w14:val="none"/>
        </w:rPr>
        <w:t xml:space="preserve"> please read the ‘Right to Request Flexible Working Policy’.</w:t>
      </w:r>
    </w:p>
    <w:p w14:paraId="07511F97" w14:textId="77777777" w:rsidR="0068564C" w:rsidRPr="0068564C" w:rsidRDefault="0068564C" w:rsidP="0068564C">
      <w:pPr>
        <w:spacing w:after="0" w:line="240" w:lineRule="auto"/>
        <w:jc w:val="left"/>
        <w:rPr>
          <w:rFonts w:eastAsia="Times New Roman" w:cs="Arial"/>
          <w:i/>
          <w:kern w:val="0"/>
          <w:sz w:val="22"/>
          <w:szCs w:val="22"/>
          <w14:ligatures w14:val="none"/>
        </w:rPr>
      </w:pPr>
    </w:p>
    <w:p w14:paraId="4E3593F5" w14:textId="2978F98A" w:rsidR="0068564C" w:rsidRPr="0068564C" w:rsidRDefault="0068564C" w:rsidP="0068564C">
      <w:pPr>
        <w:spacing w:after="0" w:line="240" w:lineRule="auto"/>
        <w:jc w:val="left"/>
        <w:rPr>
          <w:rFonts w:eastAsia="Times New Roman" w:cs="Arial"/>
          <w:i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i/>
          <w:kern w:val="0"/>
          <w:sz w:val="22"/>
          <w:szCs w:val="22"/>
          <w14:ligatures w14:val="none"/>
        </w:rPr>
        <w:t xml:space="preserve">Please complete all sections of the form otherwise it will be returned to you.  When complete, give it to your </w:t>
      </w:r>
      <w:r w:rsidR="002472FE" w:rsidRPr="00893CF2">
        <w:rPr>
          <w:rFonts w:eastAsia="Times New Roman" w:cs="Arial"/>
          <w:i/>
          <w:kern w:val="0"/>
          <w:sz w:val="22"/>
          <w:szCs w:val="22"/>
          <w14:ligatures w14:val="none"/>
        </w:rPr>
        <w:t xml:space="preserve">headteacher/ line manager. </w:t>
      </w:r>
    </w:p>
    <w:p w14:paraId="787A0F5E" w14:textId="77777777" w:rsidR="0068564C" w:rsidRPr="0068564C" w:rsidRDefault="0068564C" w:rsidP="0068564C">
      <w:pPr>
        <w:spacing w:after="0" w:line="240" w:lineRule="auto"/>
        <w:jc w:val="left"/>
        <w:rPr>
          <w:rFonts w:eastAsia="Times New Roman" w:cs="Arial"/>
          <w:i/>
          <w:kern w:val="0"/>
          <w:sz w:val="22"/>
          <w:szCs w:val="22"/>
          <w14:ligatures w14:val="none"/>
        </w:rPr>
      </w:pPr>
    </w:p>
    <w:p w14:paraId="7DAC8287" w14:textId="3E7A7A83" w:rsidR="0068564C" w:rsidRPr="0068564C" w:rsidRDefault="0068564C" w:rsidP="0068564C">
      <w:pPr>
        <w:spacing w:after="0" w:line="240" w:lineRule="auto"/>
        <w:jc w:val="left"/>
        <w:rPr>
          <w:rFonts w:eastAsia="Times New Roman" w:cs="Arial"/>
          <w:i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i/>
          <w:kern w:val="0"/>
          <w:sz w:val="22"/>
          <w:szCs w:val="22"/>
          <w14:ligatures w14:val="none"/>
        </w:rPr>
        <w:t xml:space="preserve">Your </w:t>
      </w:r>
      <w:r w:rsidR="002472FE" w:rsidRPr="00893CF2">
        <w:rPr>
          <w:rFonts w:eastAsia="Times New Roman" w:cs="Arial"/>
          <w:i/>
          <w:kern w:val="0"/>
          <w:sz w:val="22"/>
          <w:szCs w:val="22"/>
          <w14:ligatures w14:val="none"/>
        </w:rPr>
        <w:t xml:space="preserve">headteacher/ line manager </w:t>
      </w:r>
      <w:r w:rsidRPr="0068564C">
        <w:rPr>
          <w:rFonts w:eastAsia="Times New Roman" w:cs="Arial"/>
          <w:i/>
          <w:kern w:val="0"/>
          <w:sz w:val="22"/>
          <w:szCs w:val="22"/>
          <w14:ligatures w14:val="none"/>
        </w:rPr>
        <w:t>will invite you to a meeting to discuss your request.</w:t>
      </w:r>
    </w:p>
    <w:p w14:paraId="5E187F22" w14:textId="77777777" w:rsidR="0068564C" w:rsidRPr="0068564C" w:rsidRDefault="0068564C" w:rsidP="0068564C">
      <w:pPr>
        <w:spacing w:after="0" w:line="240" w:lineRule="auto"/>
        <w:jc w:val="left"/>
        <w:rPr>
          <w:rFonts w:eastAsia="Times New Roman" w:cs="Arial"/>
          <w:kern w:val="0"/>
          <w:sz w:val="22"/>
          <w:szCs w:val="22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68564C" w:rsidRPr="0068564C" w14:paraId="00CD82A4" w14:textId="77777777" w:rsidTr="007A66C9">
        <w:tc>
          <w:tcPr>
            <w:tcW w:w="9622" w:type="dxa"/>
            <w:gridSpan w:val="2"/>
          </w:tcPr>
          <w:p w14:paraId="6CD2328F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Personal details:</w:t>
            </w:r>
          </w:p>
          <w:p w14:paraId="56EA97C7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</w:tc>
      </w:tr>
      <w:tr w:rsidR="0068564C" w:rsidRPr="0068564C" w14:paraId="12C3A188" w14:textId="77777777" w:rsidTr="007A66C9">
        <w:tc>
          <w:tcPr>
            <w:tcW w:w="4814" w:type="dxa"/>
          </w:tcPr>
          <w:p w14:paraId="67197CC8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Name of applicant:</w:t>
            </w:r>
          </w:p>
        </w:tc>
        <w:tc>
          <w:tcPr>
            <w:tcW w:w="4808" w:type="dxa"/>
          </w:tcPr>
          <w:p w14:paraId="57D4EF21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Payroll No.:</w:t>
            </w:r>
          </w:p>
          <w:p w14:paraId="1EE6AE91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</w:p>
        </w:tc>
      </w:tr>
      <w:tr w:rsidR="0068564C" w:rsidRPr="0068564C" w14:paraId="0181515E" w14:textId="77777777" w:rsidTr="007A66C9">
        <w:tc>
          <w:tcPr>
            <w:tcW w:w="4814" w:type="dxa"/>
          </w:tcPr>
          <w:p w14:paraId="7618A25D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Role:</w:t>
            </w:r>
          </w:p>
        </w:tc>
        <w:tc>
          <w:tcPr>
            <w:tcW w:w="4808" w:type="dxa"/>
          </w:tcPr>
          <w:p w14:paraId="2A19C053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School:</w:t>
            </w:r>
          </w:p>
          <w:p w14:paraId="38F3F16A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</w:p>
        </w:tc>
      </w:tr>
      <w:tr w:rsidR="0068564C" w:rsidRPr="0068564C" w14:paraId="6041C37F" w14:textId="77777777" w:rsidTr="007A66C9">
        <w:tc>
          <w:tcPr>
            <w:tcW w:w="9622" w:type="dxa"/>
            <w:gridSpan w:val="2"/>
          </w:tcPr>
          <w:p w14:paraId="591B3F2A" w14:textId="37AE715A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 xml:space="preserve">Name of </w:t>
            </w:r>
            <w:r w:rsidR="002472FE" w:rsidRPr="00893CF2">
              <w:rPr>
                <w:rFonts w:ascii="Gill Sans MT" w:eastAsia="Times New Roman" w:hAnsi="Gill Sans MT" w:cs="Arial"/>
                <w:b/>
                <w:sz w:val="22"/>
                <w:szCs w:val="22"/>
              </w:rPr>
              <w:t>headteacher/ line manager</w:t>
            </w:r>
          </w:p>
          <w:p w14:paraId="05531B0F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</w:tc>
      </w:tr>
      <w:tr w:rsidR="0068564C" w:rsidRPr="0068564C" w14:paraId="31200674" w14:textId="77777777" w:rsidTr="007A66C9">
        <w:tc>
          <w:tcPr>
            <w:tcW w:w="9622" w:type="dxa"/>
            <w:gridSpan w:val="2"/>
          </w:tcPr>
          <w:p w14:paraId="55F5D00D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Current working pattern (days/hours/pattern worked):</w:t>
            </w:r>
          </w:p>
          <w:p w14:paraId="523B78A9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4E90C17D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225BA6F0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</w:tc>
      </w:tr>
      <w:tr w:rsidR="0068564C" w:rsidRPr="0068564C" w14:paraId="099E192D" w14:textId="77777777" w:rsidTr="007A66C9">
        <w:tc>
          <w:tcPr>
            <w:tcW w:w="9622" w:type="dxa"/>
            <w:gridSpan w:val="2"/>
          </w:tcPr>
          <w:p w14:paraId="34A44BA2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Working pattern requested:</w:t>
            </w:r>
          </w:p>
          <w:p w14:paraId="1DF6683C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11098C3C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36558362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</w:tc>
      </w:tr>
      <w:tr w:rsidR="0068564C" w:rsidRPr="0068564C" w14:paraId="7528A728" w14:textId="77777777" w:rsidTr="007A66C9">
        <w:tc>
          <w:tcPr>
            <w:tcW w:w="9622" w:type="dxa"/>
            <w:gridSpan w:val="2"/>
          </w:tcPr>
          <w:p w14:paraId="11388D45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Proposed start date of new working pattern:</w:t>
            </w:r>
          </w:p>
          <w:p w14:paraId="41905334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58D4C223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</w:tc>
      </w:tr>
      <w:tr w:rsidR="0068564C" w:rsidRPr="0068564C" w14:paraId="507E1001" w14:textId="77777777" w:rsidTr="007A66C9">
        <w:tc>
          <w:tcPr>
            <w:tcW w:w="9622" w:type="dxa"/>
            <w:gridSpan w:val="2"/>
          </w:tcPr>
          <w:p w14:paraId="33A19FB2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Dates of any previous flexible working requests:</w:t>
            </w:r>
          </w:p>
          <w:p w14:paraId="5A78345F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</w:tc>
      </w:tr>
      <w:tr w:rsidR="0068564C" w:rsidRPr="0068564C" w14:paraId="24745A4A" w14:textId="77777777" w:rsidTr="007A66C9">
        <w:tc>
          <w:tcPr>
            <w:tcW w:w="9622" w:type="dxa"/>
            <w:gridSpan w:val="2"/>
          </w:tcPr>
          <w:p w14:paraId="0F38DAFF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133619F1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1D8DF9F6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6ABB09D0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</w:tc>
      </w:tr>
    </w:tbl>
    <w:p w14:paraId="1EB887AD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2839B391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Signature: ……………………………………………………………………</w:t>
      </w:r>
    </w:p>
    <w:p w14:paraId="48AA9299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52C6D804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Date: ……………………………………………………………………</w:t>
      </w:r>
    </w:p>
    <w:p w14:paraId="61E444BF" w14:textId="77777777" w:rsidR="002472FE" w:rsidRPr="00893CF2" w:rsidRDefault="002472FE" w:rsidP="0068564C">
      <w:pPr>
        <w:spacing w:after="120" w:line="240" w:lineRule="auto"/>
        <w:jc w:val="center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42ABD7A9" w14:textId="77777777" w:rsidR="002472FE" w:rsidRPr="00893CF2" w:rsidRDefault="002472FE" w:rsidP="0068564C">
      <w:pPr>
        <w:spacing w:after="120" w:line="240" w:lineRule="auto"/>
        <w:jc w:val="center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60541D0C" w14:textId="0D2E4222" w:rsidR="0068564C" w:rsidRPr="0068564C" w:rsidRDefault="0068564C" w:rsidP="002472FE">
      <w:pPr>
        <w:spacing w:after="120" w:line="240" w:lineRule="auto"/>
        <w:jc w:val="left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b/>
          <w:bCs/>
          <w:kern w:val="0"/>
          <w:sz w:val="22"/>
          <w:szCs w:val="22"/>
          <w14:ligatures w14:val="none"/>
        </w:rPr>
        <w:t xml:space="preserve">Please give your application form to your </w:t>
      </w:r>
      <w:r w:rsidR="002472FE" w:rsidRPr="00893CF2">
        <w:rPr>
          <w:rFonts w:eastAsia="Times New Roman" w:cs="Arial"/>
          <w:b/>
          <w:bCs/>
          <w:kern w:val="0"/>
          <w:sz w:val="22"/>
          <w:szCs w:val="22"/>
          <w14:ligatures w14:val="none"/>
        </w:rPr>
        <w:t xml:space="preserve">headteacher/ line manager </w:t>
      </w:r>
    </w:p>
    <w:p w14:paraId="15EB448E" w14:textId="77777777" w:rsidR="0068564C" w:rsidRPr="0068564C" w:rsidRDefault="0068564C" w:rsidP="0068564C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</w:p>
    <w:p w14:paraId="7DB1C456" w14:textId="77777777" w:rsidR="0068564C" w:rsidRPr="0068564C" w:rsidRDefault="0068564C" w:rsidP="0068564C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</w:p>
    <w:p w14:paraId="27C625C2" w14:textId="77777777" w:rsidR="0068564C" w:rsidRPr="0068564C" w:rsidRDefault="0068564C" w:rsidP="0068564C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</w:p>
    <w:p w14:paraId="77A34988" w14:textId="77777777" w:rsidR="0068564C" w:rsidRPr="0068564C" w:rsidRDefault="0068564C" w:rsidP="0068564C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</w:p>
    <w:p w14:paraId="4E48E03D" w14:textId="77777777" w:rsidR="0068564C" w:rsidRPr="0068564C" w:rsidRDefault="0068564C" w:rsidP="0068564C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</w:p>
    <w:p w14:paraId="5CCF6B7C" w14:textId="77777777" w:rsidR="0068564C" w:rsidRPr="00893CF2" w:rsidRDefault="0068564C" w:rsidP="0068564C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</w:p>
    <w:p w14:paraId="0DD71F4F" w14:textId="77777777" w:rsidR="00EF2835" w:rsidRPr="00893CF2" w:rsidRDefault="00EF2835" w:rsidP="0068564C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</w:p>
    <w:p w14:paraId="1C5B6065" w14:textId="77777777" w:rsidR="0068564C" w:rsidRPr="0068564C" w:rsidRDefault="0068564C" w:rsidP="0015621D">
      <w:pPr>
        <w:spacing w:after="120" w:line="240" w:lineRule="auto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</w:p>
    <w:p w14:paraId="788DCF31" w14:textId="77777777" w:rsidR="0068564C" w:rsidRPr="0068564C" w:rsidRDefault="0068564C" w:rsidP="0068564C">
      <w:pPr>
        <w:spacing w:after="120" w:line="240" w:lineRule="auto"/>
        <w:jc w:val="left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b/>
          <w:bCs/>
          <w:kern w:val="0"/>
          <w:sz w:val="22"/>
          <w:szCs w:val="22"/>
          <w14:ligatures w14:val="none"/>
        </w:rPr>
        <w:lastRenderedPageBreak/>
        <w:t>12.0</w:t>
      </w:r>
      <w:r w:rsidRPr="0068564C">
        <w:rPr>
          <w:rFonts w:eastAsia="Times New Roman" w:cs="Arial"/>
          <w:b/>
          <w:bCs/>
          <w:kern w:val="0"/>
          <w:sz w:val="22"/>
          <w:szCs w:val="22"/>
          <w14:ligatures w14:val="none"/>
        </w:rPr>
        <w:tab/>
      </w:r>
      <w:bookmarkStart w:id="12" w:name="fourteen"/>
      <w:r w:rsidRPr="0068564C">
        <w:rPr>
          <w:rFonts w:eastAsia="Times New Roman" w:cs="Arial"/>
          <w:b/>
          <w:kern w:val="0"/>
          <w:sz w:val="22"/>
          <w:szCs w:val="22"/>
          <w14:ligatures w14:val="none"/>
        </w:rPr>
        <w:t>Employers confirmation of receipt of flexible working request – template letter:</w:t>
      </w:r>
      <w:bookmarkEnd w:id="12"/>
    </w:p>
    <w:p w14:paraId="73527618" w14:textId="77777777" w:rsidR="0068564C" w:rsidRPr="0068564C" w:rsidRDefault="0068564C" w:rsidP="0068564C">
      <w:pPr>
        <w:spacing w:after="0" w:line="240" w:lineRule="auto"/>
        <w:jc w:val="left"/>
        <w:rPr>
          <w:rFonts w:eastAsia="Times New Roman" w:cs="Arial"/>
          <w:bCs/>
          <w:i/>
          <w:kern w:val="0"/>
          <w:sz w:val="22"/>
          <w:szCs w:val="22"/>
          <w14:ligatures w14:val="none"/>
        </w:rPr>
      </w:pPr>
      <w:r w:rsidRPr="0068564C">
        <w:rPr>
          <w:rFonts w:eastAsia="Times New Roman" w:cs="Arial"/>
          <w:bCs/>
          <w:i/>
          <w:kern w:val="0"/>
          <w:sz w:val="22"/>
          <w:szCs w:val="22"/>
          <w14:ligatures w14:val="none"/>
        </w:rPr>
        <w:t>To be issued to the employee making the request where it cannot be agreed immediately and where a meeting is required, compete the relevant information</w:t>
      </w:r>
    </w:p>
    <w:p w14:paraId="3D897B1E" w14:textId="77777777" w:rsidR="0068564C" w:rsidRPr="0068564C" w:rsidRDefault="0068564C" w:rsidP="0068564C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48"/>
      </w:tblGrid>
      <w:tr w:rsidR="0068564C" w:rsidRPr="0068564C" w14:paraId="51528504" w14:textId="77777777" w:rsidTr="007A66C9">
        <w:tc>
          <w:tcPr>
            <w:tcW w:w="9848" w:type="dxa"/>
          </w:tcPr>
          <w:p w14:paraId="5E45063D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190D31EC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  <w:t>[Name]</w:t>
            </w:r>
          </w:p>
          <w:p w14:paraId="2A40E375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  <w:t>[Address]</w:t>
            </w:r>
          </w:p>
          <w:p w14:paraId="1662C63D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</w:p>
          <w:p w14:paraId="665BD79E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</w:p>
          <w:p w14:paraId="6C6BB0D9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</w:p>
          <w:p w14:paraId="7A6C569C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</w:p>
          <w:p w14:paraId="2943A086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</w:p>
          <w:p w14:paraId="22720647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  <w:t>Date</w:t>
            </w:r>
          </w:p>
          <w:p w14:paraId="0B67A438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</w:p>
          <w:p w14:paraId="2213A454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sz w:val="22"/>
                <w:szCs w:val="22"/>
              </w:rPr>
              <w:t xml:space="preserve">Dear </w:t>
            </w:r>
            <w:r w:rsidRPr="0068564C"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  <w:t>[name]</w:t>
            </w:r>
          </w:p>
          <w:p w14:paraId="6693F5E4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554D21B0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bCs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bCs/>
                <w:sz w:val="22"/>
                <w:szCs w:val="22"/>
              </w:rPr>
              <w:t>Re: Confirmation of receipt of a flexible working request</w:t>
            </w:r>
          </w:p>
          <w:p w14:paraId="0B12526E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58F0F23E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sz w:val="22"/>
                <w:szCs w:val="22"/>
              </w:rPr>
              <w:t>I am writing to confirm I received your request for flexible working on:</w:t>
            </w:r>
          </w:p>
          <w:p w14:paraId="2E8A1BC7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03586050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  <w:t>[date application/request received]</w:t>
            </w:r>
          </w:p>
          <w:p w14:paraId="70738752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1B1B3FB7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sz w:val="22"/>
                <w:szCs w:val="22"/>
              </w:rPr>
              <w:t xml:space="preserve">I will arrange a meeting to discuss your application as soon practically possible and confirm the details of this meeting </w:t>
            </w:r>
            <w:proofErr w:type="gramStart"/>
            <w:r w:rsidRPr="0068564C">
              <w:rPr>
                <w:rFonts w:ascii="Gill Sans MT" w:eastAsia="Times New Roman" w:hAnsi="Gill Sans MT" w:cs="Arial"/>
                <w:bCs/>
                <w:sz w:val="22"/>
                <w:szCs w:val="22"/>
              </w:rPr>
              <w:t>in</w:t>
            </w:r>
            <w:proofErr w:type="gramEnd"/>
            <w:r w:rsidRPr="0068564C">
              <w:rPr>
                <w:rFonts w:ascii="Gill Sans MT" w:eastAsia="Times New Roman" w:hAnsi="Gill Sans MT" w:cs="Arial"/>
                <w:bCs/>
                <w:sz w:val="22"/>
                <w:szCs w:val="22"/>
              </w:rPr>
              <w:t xml:space="preserve"> writing to you.</w:t>
            </w:r>
          </w:p>
          <w:p w14:paraId="7F680ABF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5571353A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sz w:val="22"/>
                <w:szCs w:val="22"/>
              </w:rPr>
              <w:t>Yours sincerely</w:t>
            </w:r>
          </w:p>
          <w:p w14:paraId="7313C503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587A0737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5C739E06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5A822C3D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  <w:t>[Name]</w:t>
            </w:r>
          </w:p>
          <w:p w14:paraId="4EE7F4C1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color w:val="FF0000"/>
                <w:sz w:val="22"/>
                <w:szCs w:val="22"/>
              </w:rPr>
              <w:t>[Role]</w:t>
            </w:r>
          </w:p>
          <w:p w14:paraId="33A56CBA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  <w:p w14:paraId="6C48E286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sz w:val="22"/>
                <w:szCs w:val="22"/>
              </w:rPr>
              <w:t>Enc. Copy of the flexible working request policy</w:t>
            </w:r>
          </w:p>
          <w:p w14:paraId="43272F68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sz w:val="22"/>
                <w:szCs w:val="22"/>
              </w:rPr>
            </w:pPr>
          </w:p>
        </w:tc>
      </w:tr>
    </w:tbl>
    <w:p w14:paraId="65C5DB4B" w14:textId="77777777" w:rsidR="0068564C" w:rsidRPr="0068564C" w:rsidRDefault="0068564C" w:rsidP="0068564C">
      <w:pPr>
        <w:spacing w:after="120" w:line="240" w:lineRule="auto"/>
        <w:jc w:val="left"/>
        <w:rPr>
          <w:rFonts w:eastAsia="Times New Roman" w:cs="Arial"/>
          <w:bCs/>
          <w:kern w:val="0"/>
          <w:sz w:val="22"/>
          <w:szCs w:val="22"/>
          <w14:ligatures w14:val="none"/>
        </w:rPr>
      </w:pPr>
    </w:p>
    <w:p w14:paraId="727ABB36" w14:textId="77777777" w:rsidR="0068564C" w:rsidRPr="0068564C" w:rsidRDefault="0068564C" w:rsidP="0068564C">
      <w:pPr>
        <w:spacing w:after="0" w:line="240" w:lineRule="auto"/>
        <w:jc w:val="left"/>
        <w:rPr>
          <w:rFonts w:eastAsia="MS Gothic" w:cs="Arial"/>
          <w:color w:val="243F60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br w:type="page"/>
      </w:r>
    </w:p>
    <w:p w14:paraId="696D0731" w14:textId="77777777" w:rsidR="0068564C" w:rsidRPr="0068564C" w:rsidRDefault="0068564C" w:rsidP="0068564C">
      <w:pPr>
        <w:keepNext/>
        <w:keepLines/>
        <w:spacing w:before="200" w:after="0" w:line="240" w:lineRule="auto"/>
        <w:ind w:left="567" w:hanging="567"/>
        <w:jc w:val="left"/>
        <w:outlineLvl w:val="4"/>
        <w:rPr>
          <w:rFonts w:eastAsia="MS Gothic" w:cs="Arial"/>
          <w:b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Gothic" w:cs="Arial"/>
          <w:b/>
          <w:kern w:val="0"/>
          <w:sz w:val="22"/>
          <w:szCs w:val="22"/>
          <w:lang w:val="en-US"/>
          <w14:ligatures w14:val="none"/>
        </w:rPr>
        <w:lastRenderedPageBreak/>
        <w:t>13.0</w:t>
      </w:r>
      <w:r w:rsidRPr="0068564C">
        <w:rPr>
          <w:rFonts w:eastAsia="MS Gothic" w:cs="Arial"/>
          <w:b/>
          <w:kern w:val="0"/>
          <w:sz w:val="22"/>
          <w:szCs w:val="22"/>
          <w:lang w:val="en-US"/>
          <w14:ligatures w14:val="none"/>
        </w:rPr>
        <w:tab/>
      </w:r>
      <w:bookmarkStart w:id="13" w:name="fifteen"/>
      <w:r w:rsidRPr="0068564C">
        <w:rPr>
          <w:rFonts w:eastAsia="MS Gothic" w:cs="Arial"/>
          <w:b/>
          <w:kern w:val="0"/>
          <w:sz w:val="22"/>
          <w:szCs w:val="22"/>
          <w:lang w:val="en-US"/>
          <w14:ligatures w14:val="none"/>
        </w:rPr>
        <w:t>Request for flexible working appeal form - template</w:t>
      </w:r>
    </w:p>
    <w:bookmarkEnd w:id="13"/>
    <w:p w14:paraId="16B9D751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b/>
          <w:bCs/>
          <w:kern w:val="0"/>
          <w:sz w:val="22"/>
          <w:szCs w:val="22"/>
          <w:u w:val="single"/>
          <w:lang w:val="en-US"/>
          <w14:ligatures w14:val="none"/>
        </w:rPr>
      </w:pPr>
    </w:p>
    <w:p w14:paraId="72860335" w14:textId="1C1F1219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i/>
          <w:kern w:val="0"/>
          <w:sz w:val="22"/>
          <w:szCs w:val="22"/>
          <w:lang w:val="en-US"/>
          <w14:ligatures w14:val="none"/>
        </w:rPr>
        <w:t xml:space="preserve">To appeal the decision to refuse/part refuse a request for flexible working complete and submit the appeal form to the </w:t>
      </w:r>
      <w:r w:rsidR="00112411" w:rsidRPr="00893CF2">
        <w:rPr>
          <w:rFonts w:eastAsia="MS Mincho" w:cs="Arial"/>
          <w:i/>
          <w:kern w:val="0"/>
          <w:sz w:val="22"/>
          <w:szCs w:val="22"/>
          <w:lang w:val="en-US"/>
          <w14:ligatures w14:val="none"/>
        </w:rPr>
        <w:t xml:space="preserve">headteacher/ line manager </w:t>
      </w:r>
      <w:r w:rsidRPr="0068564C">
        <w:rPr>
          <w:rFonts w:eastAsia="MS Mincho" w:cs="Arial"/>
          <w:i/>
          <w:kern w:val="0"/>
          <w:sz w:val="22"/>
          <w:szCs w:val="22"/>
          <w:lang w:val="en-US"/>
          <w14:ligatures w14:val="none"/>
        </w:rPr>
        <w:t>within 14 days of receiving the written response to your request for flexible working.</w:t>
      </w:r>
    </w:p>
    <w:p w14:paraId="1A35FEB8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48"/>
      </w:tblGrid>
      <w:tr w:rsidR="0068564C" w:rsidRPr="0068564C" w14:paraId="33379071" w14:textId="77777777" w:rsidTr="007A66C9">
        <w:trPr>
          <w:trHeight w:val="3086"/>
        </w:trPr>
        <w:tc>
          <w:tcPr>
            <w:tcW w:w="9848" w:type="dxa"/>
          </w:tcPr>
          <w:p w14:paraId="24799311" w14:textId="77777777" w:rsidR="0068564C" w:rsidRPr="0068564C" w:rsidRDefault="0068564C" w:rsidP="0068564C">
            <w:pPr>
              <w:numPr>
                <w:ilvl w:val="0"/>
                <w:numId w:val="13"/>
              </w:numPr>
              <w:ind w:left="426" w:hanging="426"/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Personal details</w:t>
            </w:r>
          </w:p>
          <w:p w14:paraId="670BABD2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45CB7D6B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sz w:val="22"/>
                <w:szCs w:val="22"/>
              </w:rPr>
              <w:t>Name:</w:t>
            </w:r>
          </w:p>
          <w:p w14:paraId="2A973B74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06D092DB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sz w:val="22"/>
                <w:szCs w:val="22"/>
              </w:rPr>
              <w:t>SAP No.:</w:t>
            </w:r>
          </w:p>
          <w:p w14:paraId="0A9E9A80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0199EA29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sz w:val="22"/>
                <w:szCs w:val="22"/>
              </w:rPr>
              <w:t>Role:</w:t>
            </w:r>
          </w:p>
          <w:p w14:paraId="08B8C937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340BFDCD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sz w:val="22"/>
                <w:szCs w:val="22"/>
              </w:rPr>
              <w:t>School:</w:t>
            </w:r>
          </w:p>
          <w:p w14:paraId="4B147701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33D2A603" w14:textId="6EE2B4DF" w:rsidR="0068564C" w:rsidRPr="0068564C" w:rsidRDefault="00112411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  <w:r w:rsidRPr="00893CF2">
              <w:rPr>
                <w:rFonts w:ascii="Gill Sans MT" w:eastAsia="Times New Roman" w:hAnsi="Gill Sans MT" w:cs="Arial"/>
                <w:sz w:val="22"/>
                <w:szCs w:val="22"/>
              </w:rPr>
              <w:t>Headteacher/ line manager:</w:t>
            </w:r>
          </w:p>
        </w:tc>
      </w:tr>
      <w:tr w:rsidR="0068564C" w:rsidRPr="0068564C" w14:paraId="455D9B10" w14:textId="77777777" w:rsidTr="007A66C9">
        <w:tc>
          <w:tcPr>
            <w:tcW w:w="9848" w:type="dxa"/>
          </w:tcPr>
          <w:p w14:paraId="75AD003C" w14:textId="77777777" w:rsidR="0068564C" w:rsidRPr="0068564C" w:rsidRDefault="0068564C" w:rsidP="0068564C">
            <w:pPr>
              <w:numPr>
                <w:ilvl w:val="0"/>
                <w:numId w:val="13"/>
              </w:numPr>
              <w:ind w:left="426" w:hanging="426"/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sz w:val="22"/>
                <w:szCs w:val="22"/>
              </w:rPr>
              <w:t>Details of flexible working request</w:t>
            </w:r>
          </w:p>
          <w:p w14:paraId="08EEFF0D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53BB55EF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sz w:val="22"/>
                <w:szCs w:val="22"/>
              </w:rPr>
              <w:t>Date request submitted:</w:t>
            </w:r>
          </w:p>
          <w:p w14:paraId="54DCA536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  <w:p w14:paraId="2FBAFE55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sz w:val="22"/>
                <w:szCs w:val="22"/>
              </w:rPr>
              <w:t>Date written response received:</w:t>
            </w:r>
          </w:p>
          <w:p w14:paraId="33BBC411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</w:p>
        </w:tc>
      </w:tr>
      <w:tr w:rsidR="0068564C" w:rsidRPr="0068564C" w14:paraId="3EE0EFAB" w14:textId="77777777" w:rsidTr="007A66C9">
        <w:tc>
          <w:tcPr>
            <w:tcW w:w="9848" w:type="dxa"/>
          </w:tcPr>
          <w:p w14:paraId="33129B51" w14:textId="77777777" w:rsidR="0068564C" w:rsidRPr="0068564C" w:rsidRDefault="0068564C" w:rsidP="0068564C">
            <w:pPr>
              <w:numPr>
                <w:ilvl w:val="0"/>
                <w:numId w:val="13"/>
              </w:numPr>
              <w:ind w:left="426" w:hanging="426"/>
              <w:jc w:val="left"/>
              <w:rPr>
                <w:rFonts w:ascii="Gill Sans MT" w:eastAsia="Times New Roman" w:hAnsi="Gill Sans MT" w:cs="Arial"/>
                <w:b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/>
                <w:bCs/>
                <w:i/>
                <w:iCs/>
                <w:sz w:val="22"/>
                <w:szCs w:val="22"/>
              </w:rPr>
              <w:t>Reason for appeal</w:t>
            </w:r>
          </w:p>
          <w:p w14:paraId="6BDD387B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/>
                <w:bCs/>
                <w:i/>
                <w:iCs/>
                <w:sz w:val="22"/>
                <w:szCs w:val="22"/>
              </w:rPr>
            </w:pPr>
          </w:p>
          <w:p w14:paraId="20CCC085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  <w:r w:rsidRPr="0068564C"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  <w:t xml:space="preserve">I wish to appeal against the decision to refuse my application for flexible </w:t>
            </w:r>
            <w:proofErr w:type="gramStart"/>
            <w:r w:rsidRPr="0068564C"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  <w:t>working</w:t>
            </w:r>
            <w:proofErr w:type="gramEnd"/>
            <w:r w:rsidRPr="0068564C"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  <w:t xml:space="preserve">.  I am appealing on the following grounds (please </w:t>
            </w:r>
            <w:proofErr w:type="gramStart"/>
            <w:r w:rsidRPr="0068564C"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  <w:t>continue on</w:t>
            </w:r>
            <w:proofErr w:type="gramEnd"/>
            <w:r w:rsidRPr="0068564C"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  <w:t xml:space="preserve"> a separate sheet if necessary):</w:t>
            </w:r>
          </w:p>
          <w:p w14:paraId="6A026F47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</w:p>
          <w:p w14:paraId="7A73E323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</w:p>
          <w:p w14:paraId="4ADDA894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</w:p>
          <w:p w14:paraId="34992124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Cs/>
                <w:sz w:val="22"/>
                <w:szCs w:val="22"/>
              </w:rPr>
            </w:pPr>
          </w:p>
          <w:p w14:paraId="719920B7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Cs/>
                <w:sz w:val="22"/>
                <w:szCs w:val="22"/>
              </w:rPr>
            </w:pPr>
          </w:p>
          <w:p w14:paraId="1A8906FE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Cs/>
                <w:sz w:val="22"/>
                <w:szCs w:val="22"/>
              </w:rPr>
            </w:pPr>
          </w:p>
          <w:p w14:paraId="15DDF127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Cs/>
                <w:sz w:val="22"/>
                <w:szCs w:val="22"/>
              </w:rPr>
            </w:pPr>
          </w:p>
          <w:p w14:paraId="7E792574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Cs/>
                <w:sz w:val="22"/>
                <w:szCs w:val="22"/>
              </w:rPr>
            </w:pPr>
          </w:p>
          <w:p w14:paraId="089ECD81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Cs/>
                <w:sz w:val="22"/>
                <w:szCs w:val="22"/>
              </w:rPr>
            </w:pPr>
          </w:p>
          <w:p w14:paraId="4F3E72CD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Cs/>
                <w:sz w:val="22"/>
                <w:szCs w:val="22"/>
              </w:rPr>
            </w:pPr>
          </w:p>
          <w:p w14:paraId="29C7115E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Cs/>
                <w:sz w:val="22"/>
                <w:szCs w:val="22"/>
              </w:rPr>
            </w:pPr>
          </w:p>
          <w:p w14:paraId="54F21665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</w:p>
          <w:p w14:paraId="6651F2F6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</w:p>
          <w:p w14:paraId="70E2B223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</w:p>
          <w:p w14:paraId="43D8E2B3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</w:p>
          <w:p w14:paraId="727DBBC6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</w:p>
          <w:p w14:paraId="5C999776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bCs/>
                <w:i/>
                <w:iCs/>
                <w:sz w:val="22"/>
                <w:szCs w:val="22"/>
              </w:rPr>
            </w:pPr>
          </w:p>
          <w:p w14:paraId="0B545F84" w14:textId="77777777" w:rsidR="0068564C" w:rsidRPr="0068564C" w:rsidRDefault="0068564C" w:rsidP="0068564C">
            <w:pPr>
              <w:jc w:val="left"/>
              <w:rPr>
                <w:rFonts w:ascii="Gill Sans MT" w:eastAsia="Times New Roman" w:hAnsi="Gill Sans MT" w:cs="Arial"/>
                <w:sz w:val="22"/>
                <w:szCs w:val="22"/>
              </w:rPr>
            </w:pPr>
          </w:p>
        </w:tc>
      </w:tr>
    </w:tbl>
    <w:p w14:paraId="56574D1C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6E360AC7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Signature: ………………………………………………………………</w:t>
      </w:r>
    </w:p>
    <w:p w14:paraId="2A486BCE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</w:p>
    <w:p w14:paraId="375C8CE3" w14:textId="77777777" w:rsidR="0068564C" w:rsidRPr="0068564C" w:rsidRDefault="0068564C" w:rsidP="0068564C">
      <w:pPr>
        <w:spacing w:after="0" w:line="240" w:lineRule="auto"/>
        <w:jc w:val="left"/>
        <w:rPr>
          <w:rFonts w:eastAsia="MS Mincho" w:cs="Arial"/>
          <w:kern w:val="0"/>
          <w:sz w:val="22"/>
          <w:szCs w:val="22"/>
          <w:lang w:val="en-US"/>
          <w14:ligatures w14:val="none"/>
        </w:rPr>
      </w:pPr>
      <w:r w:rsidRPr="0068564C">
        <w:rPr>
          <w:rFonts w:eastAsia="MS Mincho" w:cs="Arial"/>
          <w:kern w:val="0"/>
          <w:sz w:val="22"/>
          <w:szCs w:val="22"/>
          <w:lang w:val="en-US"/>
          <w14:ligatures w14:val="none"/>
        </w:rPr>
        <w:t>Date: ……………………………………………………………………</w:t>
      </w:r>
    </w:p>
    <w:p w14:paraId="20E59A35" w14:textId="5E821B46" w:rsidR="008A53BD" w:rsidRPr="00893CF2" w:rsidRDefault="008A53BD" w:rsidP="0068564C">
      <w:pPr>
        <w:pStyle w:val="PolicySectionContent"/>
        <w:numPr>
          <w:ilvl w:val="0"/>
          <w:numId w:val="0"/>
        </w:numPr>
        <w:ind w:left="567" w:hanging="567"/>
        <w:rPr>
          <w:sz w:val="22"/>
          <w:szCs w:val="22"/>
        </w:rPr>
      </w:pPr>
    </w:p>
    <w:sectPr w:rsidR="008A53BD" w:rsidRPr="00893CF2" w:rsidSect="00290DFC">
      <w:footerReference w:type="default" r:id="rId11"/>
      <w:pgSz w:w="11906" w:h="16838"/>
      <w:pgMar w:top="1440" w:right="421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0D89C" w14:textId="77777777" w:rsidR="00290DFC" w:rsidRDefault="00290DFC" w:rsidP="00417ECA">
      <w:pPr>
        <w:spacing w:after="0" w:line="240" w:lineRule="auto"/>
      </w:pPr>
      <w:r>
        <w:separator/>
      </w:r>
    </w:p>
  </w:endnote>
  <w:endnote w:type="continuationSeparator" w:id="0">
    <w:p w14:paraId="3B0F0ED6" w14:textId="77777777" w:rsidR="00290DFC" w:rsidRDefault="00290DFC" w:rsidP="0041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 Pro">
    <w:altName w:val="Century Gothic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39108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9BBBDE" w14:textId="1A86ADAA" w:rsidR="00417ECA" w:rsidRDefault="00417E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D62984" w14:textId="77777777" w:rsidR="00417ECA" w:rsidRDefault="00417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A4DD" w14:textId="77777777" w:rsidR="00290DFC" w:rsidRDefault="00290DFC" w:rsidP="00417ECA">
      <w:pPr>
        <w:spacing w:after="0" w:line="240" w:lineRule="auto"/>
      </w:pPr>
      <w:r>
        <w:separator/>
      </w:r>
    </w:p>
  </w:footnote>
  <w:footnote w:type="continuationSeparator" w:id="0">
    <w:p w14:paraId="78BB2340" w14:textId="77777777" w:rsidR="00290DFC" w:rsidRDefault="00290DFC" w:rsidP="00417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A2E"/>
    <w:multiLevelType w:val="multilevel"/>
    <w:tmpl w:val="77AC7280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Gill Sans MT" w:hAnsi="Gill Sans M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7D0140"/>
    <w:multiLevelType w:val="multilevel"/>
    <w:tmpl w:val="453C6B28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C82DC6"/>
    <w:multiLevelType w:val="hybridMultilevel"/>
    <w:tmpl w:val="A3F43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5EEA"/>
    <w:multiLevelType w:val="multilevel"/>
    <w:tmpl w:val="77AC7280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Gill Sans MT" w:hAnsi="Gill Sans M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4A54EC"/>
    <w:multiLevelType w:val="multilevel"/>
    <w:tmpl w:val="50C27C44"/>
    <w:lvl w:ilvl="0">
      <w:start w:val="1"/>
      <w:numFmt w:val="decimal"/>
      <w:lvlText w:val="%1.0"/>
      <w:lvlJc w:val="left"/>
      <w:pPr>
        <w:ind w:left="9225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3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6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65" w:hanging="1800"/>
      </w:pPr>
      <w:rPr>
        <w:rFonts w:hint="default"/>
      </w:rPr>
    </w:lvl>
  </w:abstractNum>
  <w:abstractNum w:abstractNumId="5" w15:restartNumberingAfterBreak="0">
    <w:nsid w:val="26B057B5"/>
    <w:multiLevelType w:val="hybridMultilevel"/>
    <w:tmpl w:val="0FE29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64B77"/>
    <w:multiLevelType w:val="multilevel"/>
    <w:tmpl w:val="77AC7280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Gill Sans MT" w:hAnsi="Gill Sans M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C20C6E"/>
    <w:multiLevelType w:val="multilevel"/>
    <w:tmpl w:val="77AC7280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Gill Sans MT" w:hAnsi="Gill Sans M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BC4D21"/>
    <w:multiLevelType w:val="multilevel"/>
    <w:tmpl w:val="453C6B28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0317F2"/>
    <w:multiLevelType w:val="multilevel"/>
    <w:tmpl w:val="31C48082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9B1A2F"/>
    <w:multiLevelType w:val="multilevel"/>
    <w:tmpl w:val="E542CC96"/>
    <w:lvl w:ilvl="0">
      <w:start w:val="1"/>
      <w:numFmt w:val="decimal"/>
      <w:pStyle w:val="PolicySectionHeading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pStyle w:val="PolicySectionContent"/>
      <w:lvlText w:val="%1.%2"/>
      <w:lvlJc w:val="left"/>
      <w:pPr>
        <w:ind w:left="709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BAE30B9"/>
    <w:multiLevelType w:val="hybridMultilevel"/>
    <w:tmpl w:val="C994D73C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DD972E3"/>
    <w:multiLevelType w:val="multilevel"/>
    <w:tmpl w:val="31C48082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87D226F"/>
    <w:multiLevelType w:val="multilevel"/>
    <w:tmpl w:val="453C6B28"/>
    <w:lvl w:ilvl="0">
      <w:start w:val="1"/>
      <w:numFmt w:val="decimal"/>
      <w:lvlText w:val="%1.0"/>
      <w:lvlJc w:val="left"/>
      <w:pPr>
        <w:ind w:left="567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95E66FB"/>
    <w:multiLevelType w:val="multilevel"/>
    <w:tmpl w:val="F866F94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54632692">
    <w:abstractNumId w:val="0"/>
  </w:num>
  <w:num w:numId="2" w16cid:durableId="421604685">
    <w:abstractNumId w:val="6"/>
  </w:num>
  <w:num w:numId="3" w16cid:durableId="1836646585">
    <w:abstractNumId w:val="9"/>
  </w:num>
  <w:num w:numId="4" w16cid:durableId="1364938439">
    <w:abstractNumId w:val="12"/>
  </w:num>
  <w:num w:numId="5" w16cid:durableId="394278539">
    <w:abstractNumId w:val="7"/>
  </w:num>
  <w:num w:numId="6" w16cid:durableId="1979337463">
    <w:abstractNumId w:val="3"/>
  </w:num>
  <w:num w:numId="7" w16cid:durableId="1773671003">
    <w:abstractNumId w:val="8"/>
  </w:num>
  <w:num w:numId="8" w16cid:durableId="1394542111">
    <w:abstractNumId w:val="13"/>
  </w:num>
  <w:num w:numId="9" w16cid:durableId="95910306">
    <w:abstractNumId w:val="1"/>
  </w:num>
  <w:num w:numId="10" w16cid:durableId="1161850222">
    <w:abstractNumId w:val="10"/>
  </w:num>
  <w:num w:numId="11" w16cid:durableId="557908987">
    <w:abstractNumId w:val="14"/>
  </w:num>
  <w:num w:numId="12" w16cid:durableId="1862205898">
    <w:abstractNumId w:val="4"/>
  </w:num>
  <w:num w:numId="13" w16cid:durableId="900286580">
    <w:abstractNumId w:val="5"/>
  </w:num>
  <w:num w:numId="14" w16cid:durableId="78914013">
    <w:abstractNumId w:val="10"/>
    <w:lvlOverride w:ilvl="0">
      <w:startOverride w:val="1"/>
    </w:lvlOverride>
    <w:lvlOverride w:ilvl="1">
      <w:startOverride w:val="3"/>
    </w:lvlOverride>
  </w:num>
  <w:num w:numId="15" w16cid:durableId="900141720">
    <w:abstractNumId w:val="10"/>
    <w:lvlOverride w:ilvl="0">
      <w:startOverride w:val="2"/>
    </w:lvlOverride>
    <w:lvlOverride w:ilvl="1">
      <w:startOverride w:val="4"/>
    </w:lvlOverride>
  </w:num>
  <w:num w:numId="16" w16cid:durableId="244532473">
    <w:abstractNumId w:val="10"/>
    <w:lvlOverride w:ilvl="0">
      <w:startOverride w:val="3"/>
    </w:lvlOverride>
    <w:lvlOverride w:ilvl="1">
      <w:startOverride w:val="2"/>
    </w:lvlOverride>
    <w:lvlOverride w:ilvl="2">
      <w:startOverride w:val="8"/>
    </w:lvlOverride>
  </w:num>
  <w:num w:numId="17" w16cid:durableId="1167597429">
    <w:abstractNumId w:val="10"/>
    <w:lvlOverride w:ilvl="0">
      <w:startOverride w:val="2"/>
    </w:lvlOverride>
    <w:lvlOverride w:ilvl="1">
      <w:startOverride w:val="4"/>
    </w:lvlOverride>
  </w:num>
  <w:num w:numId="18" w16cid:durableId="628626691">
    <w:abstractNumId w:val="10"/>
    <w:lvlOverride w:ilvl="0">
      <w:startOverride w:val="2"/>
    </w:lvlOverride>
    <w:lvlOverride w:ilvl="1">
      <w:startOverride w:val="4"/>
    </w:lvlOverride>
  </w:num>
  <w:num w:numId="19" w16cid:durableId="1753626216">
    <w:abstractNumId w:val="10"/>
    <w:lvlOverride w:ilvl="0">
      <w:startOverride w:val="3"/>
    </w:lvlOverride>
    <w:lvlOverride w:ilvl="1">
      <w:startOverride w:val="2"/>
    </w:lvlOverride>
    <w:lvlOverride w:ilvl="2">
      <w:startOverride w:val="7"/>
    </w:lvlOverride>
  </w:num>
  <w:num w:numId="20" w16cid:durableId="1492212092">
    <w:abstractNumId w:val="10"/>
    <w:lvlOverride w:ilvl="0">
      <w:startOverride w:val="3"/>
    </w:lvlOverride>
    <w:lvlOverride w:ilvl="1">
      <w:startOverride w:val="2"/>
    </w:lvlOverride>
    <w:lvlOverride w:ilvl="2">
      <w:startOverride w:val="6"/>
    </w:lvlOverride>
  </w:num>
  <w:num w:numId="21" w16cid:durableId="1731154459">
    <w:abstractNumId w:val="2"/>
  </w:num>
  <w:num w:numId="22" w16cid:durableId="1721247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B3"/>
    <w:rsid w:val="000247B4"/>
    <w:rsid w:val="00037FE9"/>
    <w:rsid w:val="000C2D45"/>
    <w:rsid w:val="00112411"/>
    <w:rsid w:val="0015621D"/>
    <w:rsid w:val="001F7CBB"/>
    <w:rsid w:val="00222631"/>
    <w:rsid w:val="002418CE"/>
    <w:rsid w:val="002472FE"/>
    <w:rsid w:val="00290DFC"/>
    <w:rsid w:val="002C1FF4"/>
    <w:rsid w:val="002F67B3"/>
    <w:rsid w:val="00330C82"/>
    <w:rsid w:val="00356E05"/>
    <w:rsid w:val="003B6C6C"/>
    <w:rsid w:val="00417ECA"/>
    <w:rsid w:val="00423023"/>
    <w:rsid w:val="0042741F"/>
    <w:rsid w:val="004540E7"/>
    <w:rsid w:val="00471AF4"/>
    <w:rsid w:val="004777E5"/>
    <w:rsid w:val="004A0DB8"/>
    <w:rsid w:val="004A5F43"/>
    <w:rsid w:val="004E36D1"/>
    <w:rsid w:val="005348E2"/>
    <w:rsid w:val="0054450D"/>
    <w:rsid w:val="005A2A50"/>
    <w:rsid w:val="00600810"/>
    <w:rsid w:val="00670D86"/>
    <w:rsid w:val="0068564C"/>
    <w:rsid w:val="0068685E"/>
    <w:rsid w:val="006B601E"/>
    <w:rsid w:val="006D3159"/>
    <w:rsid w:val="006F1822"/>
    <w:rsid w:val="00784D94"/>
    <w:rsid w:val="00824EB2"/>
    <w:rsid w:val="008655E6"/>
    <w:rsid w:val="00887954"/>
    <w:rsid w:val="00893CF2"/>
    <w:rsid w:val="008A53BD"/>
    <w:rsid w:val="0094611D"/>
    <w:rsid w:val="009465A2"/>
    <w:rsid w:val="0095048B"/>
    <w:rsid w:val="00A31510"/>
    <w:rsid w:val="00A8180A"/>
    <w:rsid w:val="00AC4B52"/>
    <w:rsid w:val="00B36642"/>
    <w:rsid w:val="00B65A1D"/>
    <w:rsid w:val="00C41A1C"/>
    <w:rsid w:val="00C530F3"/>
    <w:rsid w:val="00CC420A"/>
    <w:rsid w:val="00CC666B"/>
    <w:rsid w:val="00D10478"/>
    <w:rsid w:val="00D1780B"/>
    <w:rsid w:val="00D3242F"/>
    <w:rsid w:val="00D73F6F"/>
    <w:rsid w:val="00E702DB"/>
    <w:rsid w:val="00E929E9"/>
    <w:rsid w:val="00EF2835"/>
    <w:rsid w:val="00F45EC8"/>
    <w:rsid w:val="00F81096"/>
    <w:rsid w:val="089E5782"/>
    <w:rsid w:val="1B1A5D5E"/>
    <w:rsid w:val="26FAF089"/>
    <w:rsid w:val="284B5CC2"/>
    <w:rsid w:val="3A825408"/>
    <w:rsid w:val="3D5C07E2"/>
    <w:rsid w:val="3D62F095"/>
    <w:rsid w:val="3DB7BD56"/>
    <w:rsid w:val="60B1A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C4FA"/>
  <w15:chartTrackingRefBased/>
  <w15:docId w15:val="{E7341346-9B41-4FA7-BAF6-ADBA2042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2F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67B3"/>
    <w:pPr>
      <w:keepNext/>
      <w:keepLines/>
      <w:spacing w:before="240" w:after="0"/>
      <w:outlineLvl w:val="0"/>
    </w:pPr>
    <w:rPr>
      <w:rFonts w:eastAsiaTheme="majorEastAsia" w:cstheme="majorBidi"/>
      <w:b/>
      <w:color w:val="552C8E" w:themeColor="accent1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6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21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7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67B3"/>
    <w:rPr>
      <w:rFonts w:eastAsiaTheme="majorEastAsia" w:cstheme="majorBidi"/>
      <w:b/>
      <w:color w:val="552C8E" w:themeColor="accent1"/>
      <w:szCs w:val="32"/>
    </w:rPr>
  </w:style>
  <w:style w:type="paragraph" w:styleId="NoSpacing">
    <w:name w:val="No Spacing"/>
    <w:uiPriority w:val="1"/>
    <w:qFormat/>
    <w:rsid w:val="002F67B3"/>
    <w:pPr>
      <w:spacing w:after="0" w:line="240" w:lineRule="auto"/>
    </w:pPr>
  </w:style>
  <w:style w:type="paragraph" w:customStyle="1" w:styleId="PolicySectionHeading">
    <w:name w:val="Policy Section Heading"/>
    <w:next w:val="Normal"/>
    <w:qFormat/>
    <w:rsid w:val="00D3242F"/>
    <w:pPr>
      <w:numPr>
        <w:numId w:val="10"/>
      </w:numPr>
      <w:jc w:val="both"/>
    </w:pPr>
    <w:rPr>
      <w:b/>
    </w:rPr>
  </w:style>
  <w:style w:type="paragraph" w:customStyle="1" w:styleId="PolicySectionContent">
    <w:name w:val="Policy Section Content"/>
    <w:qFormat/>
    <w:rsid w:val="00D3242F"/>
    <w:pPr>
      <w:numPr>
        <w:ilvl w:val="1"/>
        <w:numId w:val="10"/>
      </w:numPr>
      <w:ind w:lef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417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ECA"/>
  </w:style>
  <w:style w:type="paragraph" w:styleId="Footer">
    <w:name w:val="footer"/>
    <w:basedOn w:val="Normal"/>
    <w:link w:val="FooterChar"/>
    <w:uiPriority w:val="99"/>
    <w:unhideWhenUsed/>
    <w:rsid w:val="00417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ECA"/>
  </w:style>
  <w:style w:type="paragraph" w:customStyle="1" w:styleId="BasicParagraph">
    <w:name w:val="[Basic Paragraph]"/>
    <w:basedOn w:val="Normal"/>
    <w:uiPriority w:val="99"/>
    <w:rsid w:val="00C41A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C41A1C"/>
    <w:rPr>
      <w:color w:val="000099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64C"/>
    <w:rPr>
      <w:rFonts w:asciiTheme="majorHAnsi" w:eastAsiaTheme="majorEastAsia" w:hAnsiTheme="majorHAnsi" w:cstheme="majorBidi"/>
      <w:color w:val="3F216A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rsid w:val="0068564C"/>
    <w:pPr>
      <w:spacing w:after="0" w:line="240" w:lineRule="auto"/>
    </w:pPr>
    <w:rPr>
      <w:rFonts w:ascii="Cambria" w:eastAsia="MS Mincho" w:hAnsi="Cambr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85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DGA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52C8E"/>
      </a:accent1>
      <a:accent2>
        <a:srgbClr val="947FBB"/>
      </a:accent2>
      <a:accent3>
        <a:srgbClr val="5890C3"/>
      </a:accent3>
      <a:accent4>
        <a:srgbClr val="A4B66F"/>
      </a:accent4>
      <a:accent5>
        <a:srgbClr val="B8569C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  <SharedWithUsers xmlns="617caeb7-04a7-40ce-9c0a-6dbb8b1c6386">
      <UserInfo>
        <DisplayName>Claire Morgan (Central)</DisplayName>
        <AccountId>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FFD23-9698-4904-BCC5-6FF3CCDE3449}">
  <ds:schemaRefs>
    <ds:schemaRef ds:uri="http://schemas.microsoft.com/office/2006/metadata/properties"/>
    <ds:schemaRef ds:uri="http://schemas.microsoft.com/office/infopath/2007/PartnerControls"/>
    <ds:schemaRef ds:uri="35190a7b-30f5-4cce-b7f0-877bdf7b4a7b"/>
    <ds:schemaRef ds:uri="617caeb7-04a7-40ce-9c0a-6dbb8b1c6386"/>
  </ds:schemaRefs>
</ds:datastoreItem>
</file>

<file path=customXml/itemProps2.xml><?xml version="1.0" encoding="utf-8"?>
<ds:datastoreItem xmlns:ds="http://schemas.openxmlformats.org/officeDocument/2006/customXml" ds:itemID="{85B83ADF-2EB1-41E9-98AA-CB6A683A7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65A66-8714-444B-8EBE-D6F06EDBC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Heaven (Central)</dc:creator>
  <cp:keywords/>
  <dc:description/>
  <cp:lastModifiedBy>Nicki Wadley (Central)</cp:lastModifiedBy>
  <cp:revision>2</cp:revision>
  <dcterms:created xsi:type="dcterms:W3CDTF">2024-10-09T15:21:00Z</dcterms:created>
  <dcterms:modified xsi:type="dcterms:W3CDTF">2024-10-09T15:21:00Z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