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38792" w14:textId="77777777" w:rsidR="00CE64C7" w:rsidRDefault="00CE64C7" w:rsidP="0072792B">
      <w:pPr>
        <w:jc w:val="center"/>
        <w:rPr>
          <w:rFonts w:ascii="Gill Sans MT" w:hAnsi="Gill Sans MT"/>
          <w:b/>
        </w:rPr>
      </w:pPr>
    </w:p>
    <w:p w14:paraId="0354A0DE" w14:textId="77777777" w:rsidR="00CE64C7" w:rsidRDefault="00CE64C7" w:rsidP="0072792B">
      <w:pPr>
        <w:jc w:val="center"/>
        <w:rPr>
          <w:rFonts w:ascii="Gill Sans MT" w:hAnsi="Gill Sans MT"/>
          <w:b/>
        </w:rPr>
      </w:pPr>
    </w:p>
    <w:p w14:paraId="60AC1A4C" w14:textId="77777777" w:rsidR="00CE64C7" w:rsidRDefault="00CE64C7" w:rsidP="0072792B">
      <w:pPr>
        <w:jc w:val="center"/>
        <w:rPr>
          <w:rFonts w:ascii="Gill Sans MT" w:hAnsi="Gill Sans MT"/>
          <w:b/>
        </w:rPr>
      </w:pPr>
    </w:p>
    <w:p w14:paraId="4579B18C" w14:textId="77777777" w:rsidR="00CE64C7" w:rsidRDefault="00CE64C7" w:rsidP="0072792B">
      <w:pPr>
        <w:jc w:val="center"/>
        <w:rPr>
          <w:rFonts w:ascii="Gill Sans MT" w:hAnsi="Gill Sans MT"/>
          <w:b/>
        </w:rPr>
      </w:pPr>
    </w:p>
    <w:p w14:paraId="689D33D4" w14:textId="77777777" w:rsidR="00CE64C7" w:rsidRDefault="00CE64C7" w:rsidP="0072792B">
      <w:pPr>
        <w:jc w:val="center"/>
        <w:rPr>
          <w:rFonts w:ascii="Gill Sans MT" w:hAnsi="Gill Sans MT"/>
          <w:b/>
        </w:rPr>
      </w:pPr>
    </w:p>
    <w:p w14:paraId="71DA4266" w14:textId="63849FDD" w:rsidR="009F0CC6" w:rsidRPr="00CE64C7" w:rsidRDefault="0072792B" w:rsidP="0072792B">
      <w:pPr>
        <w:jc w:val="center"/>
        <w:rPr>
          <w:rFonts w:ascii="Gill Sans MT" w:hAnsi="Gill Sans MT"/>
          <w:b/>
          <w:color w:val="243C96"/>
          <w:sz w:val="44"/>
          <w:szCs w:val="44"/>
        </w:rPr>
      </w:pPr>
      <w:r w:rsidRPr="00CE64C7">
        <w:rPr>
          <w:rFonts w:ascii="Gill Sans MT" w:hAnsi="Gill Sans MT"/>
          <w:b/>
          <w:color w:val="243C96"/>
          <w:sz w:val="44"/>
          <w:szCs w:val="44"/>
        </w:rPr>
        <w:t>Model Policy for Religious Education in Church</w:t>
      </w:r>
      <w:r w:rsidR="00F37423">
        <w:rPr>
          <w:rFonts w:ascii="Gill Sans MT" w:hAnsi="Gill Sans MT"/>
          <w:b/>
          <w:color w:val="243C96"/>
          <w:sz w:val="44"/>
          <w:szCs w:val="44"/>
        </w:rPr>
        <w:t xml:space="preserve"> of England Primary</w:t>
      </w:r>
      <w:r w:rsidRPr="00CE64C7">
        <w:rPr>
          <w:rFonts w:ascii="Gill Sans MT" w:hAnsi="Gill Sans MT"/>
          <w:b/>
          <w:color w:val="243C96"/>
          <w:sz w:val="44"/>
          <w:szCs w:val="44"/>
        </w:rPr>
        <w:t xml:space="preserve"> Schools</w:t>
      </w:r>
    </w:p>
    <w:p w14:paraId="5D3242F5" w14:textId="77777777" w:rsidR="00CE64C7" w:rsidRPr="00CE64C7" w:rsidRDefault="00CE64C7" w:rsidP="0072792B">
      <w:pPr>
        <w:jc w:val="center"/>
        <w:rPr>
          <w:rFonts w:ascii="Gill Sans MT" w:hAnsi="Gill Sans MT"/>
          <w:b/>
          <w:color w:val="243C96"/>
          <w:sz w:val="44"/>
          <w:szCs w:val="44"/>
        </w:rPr>
      </w:pPr>
    </w:p>
    <w:p w14:paraId="6C3F8D3D" w14:textId="77777777" w:rsidR="00CE64C7" w:rsidRPr="00CE64C7" w:rsidRDefault="00CE64C7" w:rsidP="0072792B">
      <w:pPr>
        <w:jc w:val="center"/>
        <w:rPr>
          <w:rFonts w:ascii="Gill Sans MT" w:hAnsi="Gill Sans MT"/>
          <w:b/>
          <w:color w:val="243C96"/>
          <w:sz w:val="44"/>
          <w:szCs w:val="44"/>
        </w:rPr>
      </w:pPr>
    </w:p>
    <w:p w14:paraId="48B950A1" w14:textId="77777777" w:rsidR="00CE64C7" w:rsidRPr="00CE64C7" w:rsidRDefault="00CE64C7" w:rsidP="0049490B">
      <w:pPr>
        <w:rPr>
          <w:rFonts w:ascii="Gill Sans MT" w:hAnsi="Gill Sans MT"/>
          <w:b/>
          <w:color w:val="243C96"/>
          <w:sz w:val="44"/>
          <w:szCs w:val="44"/>
        </w:rPr>
      </w:pPr>
    </w:p>
    <w:p w14:paraId="08571C64" w14:textId="77777777" w:rsidR="0072792B" w:rsidRPr="00CE64C7" w:rsidRDefault="00B740F0" w:rsidP="0072792B">
      <w:pPr>
        <w:jc w:val="center"/>
        <w:rPr>
          <w:rFonts w:ascii="Gill Sans MT" w:hAnsi="Gill Sans MT"/>
          <w:b/>
          <w:color w:val="243C96"/>
          <w:sz w:val="44"/>
          <w:szCs w:val="44"/>
        </w:rPr>
      </w:pPr>
      <w:r w:rsidRPr="00CE64C7">
        <w:rPr>
          <w:rFonts w:ascii="Gill Sans MT" w:hAnsi="Gill Sans MT"/>
          <w:b/>
          <w:color w:val="243C96"/>
          <w:sz w:val="44"/>
          <w:szCs w:val="44"/>
        </w:rPr>
        <w:t>Guidance from the Diocese of Gloucester’s</w:t>
      </w:r>
      <w:r w:rsidR="0072792B" w:rsidRPr="00CE64C7">
        <w:rPr>
          <w:rFonts w:ascii="Gill Sans MT" w:hAnsi="Gill Sans MT"/>
          <w:b/>
          <w:color w:val="243C96"/>
          <w:sz w:val="44"/>
          <w:szCs w:val="44"/>
        </w:rPr>
        <w:t xml:space="preserve"> Board of Education</w:t>
      </w:r>
    </w:p>
    <w:p w14:paraId="10E8CB06" w14:textId="77777777" w:rsidR="00CE64C7" w:rsidRPr="00CE64C7" w:rsidRDefault="00CE64C7" w:rsidP="0072792B">
      <w:pPr>
        <w:jc w:val="center"/>
        <w:rPr>
          <w:rFonts w:ascii="Gill Sans MT" w:hAnsi="Gill Sans MT"/>
          <w:b/>
          <w:color w:val="243C96"/>
          <w:sz w:val="44"/>
          <w:szCs w:val="44"/>
        </w:rPr>
      </w:pPr>
    </w:p>
    <w:p w14:paraId="4DC15C7A" w14:textId="77777777" w:rsidR="00CE64C7" w:rsidRPr="00CE64C7" w:rsidRDefault="00CE64C7" w:rsidP="0072792B">
      <w:pPr>
        <w:jc w:val="center"/>
        <w:rPr>
          <w:rFonts w:ascii="Gill Sans MT" w:hAnsi="Gill Sans MT"/>
          <w:b/>
          <w:color w:val="243C96"/>
          <w:sz w:val="44"/>
          <w:szCs w:val="44"/>
        </w:rPr>
      </w:pPr>
    </w:p>
    <w:p w14:paraId="0E05901C" w14:textId="6E4B27F2" w:rsidR="0072792B" w:rsidRPr="00CE64C7" w:rsidRDefault="00356F6C" w:rsidP="0072792B">
      <w:pPr>
        <w:jc w:val="center"/>
        <w:rPr>
          <w:rFonts w:ascii="Gill Sans MT" w:hAnsi="Gill Sans MT"/>
          <w:b/>
          <w:color w:val="243C96"/>
          <w:sz w:val="44"/>
          <w:szCs w:val="44"/>
        </w:rPr>
      </w:pPr>
      <w:r>
        <w:rPr>
          <w:rFonts w:ascii="Gill Sans MT" w:hAnsi="Gill Sans MT"/>
          <w:b/>
          <w:color w:val="243C96"/>
          <w:sz w:val="44"/>
          <w:szCs w:val="44"/>
        </w:rPr>
        <w:t>March</w:t>
      </w:r>
      <w:r w:rsidR="00CE64C7" w:rsidRPr="00CE64C7">
        <w:rPr>
          <w:rFonts w:ascii="Gill Sans MT" w:hAnsi="Gill Sans MT"/>
          <w:b/>
          <w:color w:val="243C96"/>
          <w:sz w:val="44"/>
          <w:szCs w:val="44"/>
        </w:rPr>
        <w:t xml:space="preserve"> 20</w:t>
      </w:r>
      <w:r>
        <w:rPr>
          <w:rFonts w:ascii="Gill Sans MT" w:hAnsi="Gill Sans MT"/>
          <w:b/>
          <w:color w:val="243C96"/>
          <w:sz w:val="44"/>
          <w:szCs w:val="44"/>
        </w:rPr>
        <w:t>20</w:t>
      </w:r>
    </w:p>
    <w:p w14:paraId="06764935" w14:textId="77777777" w:rsidR="00CE64C7" w:rsidRDefault="00CE64C7" w:rsidP="0072792B">
      <w:pPr>
        <w:jc w:val="center"/>
        <w:rPr>
          <w:rFonts w:ascii="Gill Sans MT" w:hAnsi="Gill Sans MT"/>
          <w:b/>
          <w:sz w:val="44"/>
          <w:szCs w:val="44"/>
        </w:rPr>
      </w:pPr>
    </w:p>
    <w:p w14:paraId="02E3313A" w14:textId="77777777" w:rsidR="00CE64C7" w:rsidRDefault="00CE64C7" w:rsidP="0072792B">
      <w:pPr>
        <w:jc w:val="center"/>
        <w:rPr>
          <w:rFonts w:ascii="Gill Sans MT" w:hAnsi="Gill Sans MT"/>
          <w:b/>
          <w:sz w:val="44"/>
          <w:szCs w:val="44"/>
        </w:rPr>
      </w:pPr>
      <w:r w:rsidRPr="00CE64C7">
        <w:rPr>
          <w:rFonts w:ascii="Gill Sans MT" w:hAnsi="Gill Sans MT"/>
          <w:b/>
          <w:noProof/>
          <w:sz w:val="20"/>
          <w:szCs w:val="20"/>
          <w:lang w:eastAsia="en-GB"/>
        </w:rPr>
        <w:drawing>
          <wp:anchor distT="0" distB="0" distL="114300" distR="114300" simplePos="0" relativeHeight="251658240" behindDoc="0" locked="0" layoutInCell="1" allowOverlap="1" wp14:anchorId="7E77C18D" wp14:editId="53494086">
            <wp:simplePos x="0" y="0"/>
            <wp:positionH relativeFrom="margin">
              <wp:posOffset>-190500</wp:posOffset>
            </wp:positionH>
            <wp:positionV relativeFrom="paragraph">
              <wp:posOffset>394970</wp:posOffset>
            </wp:positionV>
            <wp:extent cx="2314575" cy="925830"/>
            <wp:effectExtent l="0" t="0" r="9525" b="7620"/>
            <wp:wrapSquare wrapText="bothSides"/>
            <wp:docPr id="3" name="Picture 3" descr="C:\Users\JMunn\Desktop\Dioce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unn\Desktop\Dioces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925830"/>
                    </a:xfrm>
                    <a:prstGeom prst="rect">
                      <a:avLst/>
                    </a:prstGeom>
                    <a:noFill/>
                    <a:ln w="3175">
                      <a:noFill/>
                    </a:ln>
                  </pic:spPr>
                </pic:pic>
              </a:graphicData>
            </a:graphic>
            <wp14:sizeRelH relativeFrom="page">
              <wp14:pctWidth>0</wp14:pctWidth>
            </wp14:sizeRelH>
            <wp14:sizeRelV relativeFrom="page">
              <wp14:pctHeight>0</wp14:pctHeight>
            </wp14:sizeRelV>
          </wp:anchor>
        </w:drawing>
      </w:r>
    </w:p>
    <w:p w14:paraId="60E42FAC" w14:textId="77777777" w:rsidR="00CE64C7" w:rsidRDefault="00CE64C7" w:rsidP="0072792B">
      <w:pPr>
        <w:jc w:val="center"/>
        <w:rPr>
          <w:rFonts w:ascii="Gill Sans MT" w:hAnsi="Gill Sans MT"/>
          <w:b/>
          <w:sz w:val="44"/>
          <w:szCs w:val="44"/>
        </w:rPr>
      </w:pPr>
    </w:p>
    <w:p w14:paraId="2D05BCC5" w14:textId="54486599" w:rsidR="00CE64C7" w:rsidRPr="00CE64C7" w:rsidRDefault="00CE64C7" w:rsidP="00CE64C7">
      <w:pPr>
        <w:jc w:val="right"/>
        <w:rPr>
          <w:rFonts w:ascii="Gill Sans MT" w:hAnsi="Gill Sans MT"/>
          <w:b/>
          <w:color w:val="243C96"/>
          <w:sz w:val="20"/>
          <w:szCs w:val="20"/>
        </w:rPr>
      </w:pPr>
      <w:r w:rsidRPr="00CE64C7">
        <w:rPr>
          <w:rFonts w:ascii="Gill Sans MT" w:hAnsi="Gill Sans MT"/>
          <w:b/>
          <w:color w:val="243C96"/>
          <w:sz w:val="20"/>
          <w:szCs w:val="20"/>
        </w:rPr>
        <w:t xml:space="preserve">          Author: Debbie Helme, </w:t>
      </w:r>
      <w:r w:rsidR="00356F6C">
        <w:rPr>
          <w:rFonts w:ascii="Gill Sans MT" w:hAnsi="Gill Sans MT"/>
          <w:b/>
          <w:color w:val="243C96"/>
          <w:sz w:val="20"/>
          <w:szCs w:val="20"/>
        </w:rPr>
        <w:t>Strategic Lead for RE</w:t>
      </w:r>
    </w:p>
    <w:p w14:paraId="50278F88" w14:textId="77777777" w:rsidR="00D72D2A" w:rsidRDefault="00CE64C7" w:rsidP="00D72D2A">
      <w:pPr>
        <w:jc w:val="right"/>
        <w:rPr>
          <w:rFonts w:ascii="Gill Sans MT" w:hAnsi="Gill Sans MT"/>
          <w:b/>
          <w:color w:val="243C96"/>
          <w:sz w:val="20"/>
          <w:szCs w:val="20"/>
        </w:rPr>
      </w:pPr>
      <w:r w:rsidRPr="00CE64C7">
        <w:rPr>
          <w:rFonts w:ascii="Gill Sans MT" w:hAnsi="Gill Sans MT"/>
          <w:b/>
          <w:color w:val="243C96"/>
          <w:sz w:val="20"/>
          <w:szCs w:val="20"/>
        </w:rPr>
        <w:t>Written in partnership with SW Area Diocesan Advisors</w:t>
      </w:r>
    </w:p>
    <w:sdt>
      <w:sdtPr>
        <w:rPr>
          <w:rFonts w:asciiTheme="minorHAnsi" w:eastAsiaTheme="minorHAnsi" w:hAnsiTheme="minorHAnsi" w:cstheme="minorBidi"/>
          <w:color w:val="auto"/>
          <w:sz w:val="22"/>
          <w:szCs w:val="22"/>
          <w:lang w:val="en-GB"/>
        </w:rPr>
        <w:id w:val="-976531066"/>
        <w:docPartObj>
          <w:docPartGallery w:val="Table of Contents"/>
          <w:docPartUnique/>
        </w:docPartObj>
      </w:sdtPr>
      <w:sdtEndPr>
        <w:rPr>
          <w:b/>
          <w:bCs/>
          <w:noProof/>
        </w:rPr>
      </w:sdtEndPr>
      <w:sdtContent>
        <w:p w14:paraId="5C12C968" w14:textId="77777777" w:rsidR="0049490B" w:rsidRDefault="0049490B">
          <w:pPr>
            <w:pStyle w:val="TOCHeading"/>
            <w:rPr>
              <w:rFonts w:asciiTheme="minorHAnsi" w:eastAsiaTheme="minorHAnsi" w:hAnsiTheme="minorHAnsi" w:cstheme="minorBidi"/>
              <w:color w:val="auto"/>
              <w:sz w:val="22"/>
              <w:szCs w:val="22"/>
              <w:lang w:val="en-GB"/>
            </w:rPr>
          </w:pPr>
        </w:p>
        <w:p w14:paraId="4CE9CB81" w14:textId="77777777" w:rsidR="0049490B" w:rsidRDefault="0049490B">
          <w:pPr>
            <w:pStyle w:val="TOCHeading"/>
            <w:rPr>
              <w:rFonts w:asciiTheme="minorHAnsi" w:eastAsiaTheme="minorHAnsi" w:hAnsiTheme="minorHAnsi" w:cstheme="minorBidi"/>
              <w:color w:val="auto"/>
              <w:sz w:val="22"/>
              <w:szCs w:val="22"/>
              <w:lang w:val="en-GB"/>
            </w:rPr>
          </w:pPr>
        </w:p>
        <w:p w14:paraId="4030E277" w14:textId="77777777" w:rsidR="0049490B" w:rsidRDefault="0049490B">
          <w:pPr>
            <w:pStyle w:val="TOCHeading"/>
            <w:rPr>
              <w:rFonts w:asciiTheme="minorHAnsi" w:eastAsiaTheme="minorHAnsi" w:hAnsiTheme="minorHAnsi" w:cstheme="minorBidi"/>
              <w:color w:val="auto"/>
              <w:sz w:val="22"/>
              <w:szCs w:val="22"/>
              <w:lang w:val="en-GB"/>
            </w:rPr>
          </w:pPr>
        </w:p>
        <w:p w14:paraId="18BA3691" w14:textId="57C5736C" w:rsidR="00DE6461" w:rsidRDefault="00DE6461">
          <w:pPr>
            <w:pStyle w:val="TOCHeading"/>
          </w:pPr>
          <w:r>
            <w:t>Contents</w:t>
          </w:r>
        </w:p>
        <w:p w14:paraId="3ACC0A34" w14:textId="77777777" w:rsidR="00FB4B63" w:rsidRPr="00FB4B63" w:rsidRDefault="00FB4B63" w:rsidP="00FB4B63">
          <w:pPr>
            <w:rPr>
              <w:lang w:val="en-US"/>
            </w:rPr>
          </w:pPr>
        </w:p>
        <w:p w14:paraId="1273B647" w14:textId="0CF32158" w:rsidR="005D4931" w:rsidRDefault="00DE6461">
          <w:pPr>
            <w:pStyle w:val="TOC3"/>
            <w:rPr>
              <w:rFonts w:eastAsiaTheme="minorEastAsia"/>
              <w:noProof/>
              <w:lang w:eastAsia="en-GB"/>
            </w:rPr>
          </w:pPr>
          <w:r>
            <w:rPr>
              <w:bCs/>
              <w:noProof/>
            </w:rPr>
            <w:fldChar w:fldCharType="begin"/>
          </w:r>
          <w:r>
            <w:rPr>
              <w:bCs/>
              <w:noProof/>
            </w:rPr>
            <w:instrText xml:space="preserve"> TOC \o "1-3" \h \z \u </w:instrText>
          </w:r>
          <w:r>
            <w:rPr>
              <w:bCs/>
              <w:noProof/>
            </w:rPr>
            <w:fldChar w:fldCharType="separate"/>
          </w:r>
          <w:hyperlink w:anchor="_Toc34124704" w:history="1">
            <w:r w:rsidR="005D4931" w:rsidRPr="00EA69FC">
              <w:rPr>
                <w:rStyle w:val="Hyperlink"/>
                <w:rFonts w:ascii="Gill Sans MT" w:hAnsi="Gill Sans MT"/>
                <w:b/>
                <w:noProof/>
              </w:rPr>
              <w:t>Legal Position of Religious Education in School</w:t>
            </w:r>
            <w:r w:rsidR="005D4931">
              <w:rPr>
                <w:noProof/>
                <w:webHidden/>
              </w:rPr>
              <w:tab/>
            </w:r>
            <w:r w:rsidR="005D4931">
              <w:rPr>
                <w:noProof/>
                <w:webHidden/>
              </w:rPr>
              <w:fldChar w:fldCharType="begin"/>
            </w:r>
            <w:r w:rsidR="005D4931">
              <w:rPr>
                <w:noProof/>
                <w:webHidden/>
              </w:rPr>
              <w:instrText xml:space="preserve"> PAGEREF _Toc34124704 \h </w:instrText>
            </w:r>
            <w:r w:rsidR="005D4931">
              <w:rPr>
                <w:noProof/>
                <w:webHidden/>
              </w:rPr>
            </w:r>
            <w:r w:rsidR="005D4931">
              <w:rPr>
                <w:noProof/>
                <w:webHidden/>
              </w:rPr>
              <w:fldChar w:fldCharType="separate"/>
            </w:r>
            <w:r w:rsidR="0049490B">
              <w:rPr>
                <w:noProof/>
                <w:webHidden/>
              </w:rPr>
              <w:t>3</w:t>
            </w:r>
            <w:r w:rsidR="005D4931">
              <w:rPr>
                <w:noProof/>
                <w:webHidden/>
              </w:rPr>
              <w:fldChar w:fldCharType="end"/>
            </w:r>
          </w:hyperlink>
        </w:p>
        <w:p w14:paraId="7C24854D" w14:textId="15D51771" w:rsidR="005D4931" w:rsidRDefault="00886472">
          <w:pPr>
            <w:pStyle w:val="TOC3"/>
            <w:rPr>
              <w:rFonts w:eastAsiaTheme="minorEastAsia"/>
              <w:noProof/>
              <w:lang w:eastAsia="en-GB"/>
            </w:rPr>
          </w:pPr>
          <w:hyperlink w:anchor="_Toc34124705" w:history="1">
            <w:r w:rsidR="005D4931" w:rsidRPr="00EA69FC">
              <w:rPr>
                <w:rStyle w:val="Hyperlink"/>
                <w:rFonts w:ascii="Gill Sans MT" w:hAnsi="Gill Sans MT"/>
                <w:b/>
                <w:noProof/>
              </w:rPr>
              <w:t>The Church Of England’s Statement of Entitlement</w:t>
            </w:r>
            <w:r w:rsidR="005D4931">
              <w:rPr>
                <w:noProof/>
                <w:webHidden/>
              </w:rPr>
              <w:tab/>
            </w:r>
            <w:r w:rsidR="005D4931">
              <w:rPr>
                <w:noProof/>
                <w:webHidden/>
              </w:rPr>
              <w:fldChar w:fldCharType="begin"/>
            </w:r>
            <w:r w:rsidR="005D4931">
              <w:rPr>
                <w:noProof/>
                <w:webHidden/>
              </w:rPr>
              <w:instrText xml:space="preserve"> PAGEREF _Toc34124705 \h </w:instrText>
            </w:r>
            <w:r w:rsidR="005D4931">
              <w:rPr>
                <w:noProof/>
                <w:webHidden/>
              </w:rPr>
            </w:r>
            <w:r w:rsidR="005D4931">
              <w:rPr>
                <w:noProof/>
                <w:webHidden/>
              </w:rPr>
              <w:fldChar w:fldCharType="separate"/>
            </w:r>
            <w:r w:rsidR="0049490B">
              <w:rPr>
                <w:noProof/>
                <w:webHidden/>
              </w:rPr>
              <w:t>3</w:t>
            </w:r>
            <w:r w:rsidR="005D4931">
              <w:rPr>
                <w:noProof/>
                <w:webHidden/>
              </w:rPr>
              <w:fldChar w:fldCharType="end"/>
            </w:r>
          </w:hyperlink>
        </w:p>
        <w:p w14:paraId="201ACE11" w14:textId="7A2C965C" w:rsidR="005D4931" w:rsidRDefault="00886472">
          <w:pPr>
            <w:pStyle w:val="TOC3"/>
            <w:rPr>
              <w:rFonts w:eastAsiaTheme="minorEastAsia"/>
              <w:noProof/>
              <w:lang w:eastAsia="en-GB"/>
            </w:rPr>
          </w:pPr>
          <w:hyperlink w:anchor="_Toc34124706" w:history="1">
            <w:r w:rsidR="005D4931" w:rsidRPr="00EA69FC">
              <w:rPr>
                <w:rStyle w:val="Hyperlink"/>
                <w:rFonts w:ascii="Gill Sans MT" w:hAnsi="Gill Sans MT"/>
                <w:b/>
                <w:noProof/>
              </w:rPr>
              <w:t>Religious Education and the School’s Christian Vision</w:t>
            </w:r>
            <w:r w:rsidR="005D4931">
              <w:rPr>
                <w:noProof/>
                <w:webHidden/>
              </w:rPr>
              <w:tab/>
            </w:r>
            <w:r w:rsidR="005D4931">
              <w:rPr>
                <w:noProof/>
                <w:webHidden/>
              </w:rPr>
              <w:fldChar w:fldCharType="begin"/>
            </w:r>
            <w:r w:rsidR="005D4931">
              <w:rPr>
                <w:noProof/>
                <w:webHidden/>
              </w:rPr>
              <w:instrText xml:space="preserve"> PAGEREF _Toc34124706 \h </w:instrText>
            </w:r>
            <w:r w:rsidR="005D4931">
              <w:rPr>
                <w:noProof/>
                <w:webHidden/>
              </w:rPr>
            </w:r>
            <w:r w:rsidR="005D4931">
              <w:rPr>
                <w:noProof/>
                <w:webHidden/>
              </w:rPr>
              <w:fldChar w:fldCharType="separate"/>
            </w:r>
            <w:r w:rsidR="0049490B">
              <w:rPr>
                <w:noProof/>
                <w:webHidden/>
              </w:rPr>
              <w:t>4</w:t>
            </w:r>
            <w:r w:rsidR="005D4931">
              <w:rPr>
                <w:noProof/>
                <w:webHidden/>
              </w:rPr>
              <w:fldChar w:fldCharType="end"/>
            </w:r>
          </w:hyperlink>
        </w:p>
        <w:p w14:paraId="3F6015A7" w14:textId="2CBB1639" w:rsidR="005D4931" w:rsidRDefault="00886472">
          <w:pPr>
            <w:pStyle w:val="TOC3"/>
            <w:rPr>
              <w:rFonts w:eastAsiaTheme="minorEastAsia"/>
              <w:noProof/>
              <w:lang w:eastAsia="en-GB"/>
            </w:rPr>
          </w:pPr>
          <w:hyperlink w:anchor="_Toc34124707" w:history="1">
            <w:r w:rsidR="005D4931" w:rsidRPr="00EA69FC">
              <w:rPr>
                <w:rStyle w:val="Hyperlink"/>
                <w:rFonts w:ascii="Gill Sans MT" w:hAnsi="Gill Sans MT"/>
                <w:b/>
                <w:noProof/>
              </w:rPr>
              <w:t>Religious Education Intent</w:t>
            </w:r>
            <w:r w:rsidR="005D4931">
              <w:rPr>
                <w:noProof/>
                <w:webHidden/>
              </w:rPr>
              <w:tab/>
            </w:r>
            <w:r w:rsidR="005D4931">
              <w:rPr>
                <w:noProof/>
                <w:webHidden/>
              </w:rPr>
              <w:fldChar w:fldCharType="begin"/>
            </w:r>
            <w:r w:rsidR="005D4931">
              <w:rPr>
                <w:noProof/>
                <w:webHidden/>
              </w:rPr>
              <w:instrText xml:space="preserve"> PAGEREF _Toc34124707 \h </w:instrText>
            </w:r>
            <w:r w:rsidR="005D4931">
              <w:rPr>
                <w:noProof/>
                <w:webHidden/>
              </w:rPr>
            </w:r>
            <w:r w:rsidR="005D4931">
              <w:rPr>
                <w:noProof/>
                <w:webHidden/>
              </w:rPr>
              <w:fldChar w:fldCharType="separate"/>
            </w:r>
            <w:r w:rsidR="0049490B">
              <w:rPr>
                <w:noProof/>
                <w:webHidden/>
              </w:rPr>
              <w:t>4</w:t>
            </w:r>
            <w:r w:rsidR="005D4931">
              <w:rPr>
                <w:noProof/>
                <w:webHidden/>
              </w:rPr>
              <w:fldChar w:fldCharType="end"/>
            </w:r>
          </w:hyperlink>
        </w:p>
        <w:p w14:paraId="642B7957" w14:textId="47688074" w:rsidR="005D4931" w:rsidRDefault="00886472">
          <w:pPr>
            <w:pStyle w:val="TOC3"/>
            <w:rPr>
              <w:rFonts w:eastAsiaTheme="minorEastAsia"/>
              <w:noProof/>
              <w:lang w:eastAsia="en-GB"/>
            </w:rPr>
          </w:pPr>
          <w:hyperlink w:anchor="_Toc34124708" w:history="1">
            <w:r w:rsidR="005D4931" w:rsidRPr="00EA69FC">
              <w:rPr>
                <w:rStyle w:val="Hyperlink"/>
                <w:rFonts w:ascii="Gill Sans MT" w:hAnsi="Gill Sans MT"/>
                <w:b/>
                <w:noProof/>
              </w:rPr>
              <w:t>School Approach to Religious Education</w:t>
            </w:r>
            <w:r w:rsidR="005D4931">
              <w:rPr>
                <w:noProof/>
                <w:webHidden/>
              </w:rPr>
              <w:tab/>
            </w:r>
            <w:r w:rsidR="005D4931">
              <w:rPr>
                <w:noProof/>
                <w:webHidden/>
              </w:rPr>
              <w:fldChar w:fldCharType="begin"/>
            </w:r>
            <w:r w:rsidR="005D4931">
              <w:rPr>
                <w:noProof/>
                <w:webHidden/>
              </w:rPr>
              <w:instrText xml:space="preserve"> PAGEREF _Toc34124708 \h </w:instrText>
            </w:r>
            <w:r w:rsidR="005D4931">
              <w:rPr>
                <w:noProof/>
                <w:webHidden/>
              </w:rPr>
            </w:r>
            <w:r w:rsidR="005D4931">
              <w:rPr>
                <w:noProof/>
                <w:webHidden/>
              </w:rPr>
              <w:fldChar w:fldCharType="separate"/>
            </w:r>
            <w:r w:rsidR="0049490B">
              <w:rPr>
                <w:noProof/>
                <w:webHidden/>
              </w:rPr>
              <w:t>4</w:t>
            </w:r>
            <w:r w:rsidR="005D4931">
              <w:rPr>
                <w:noProof/>
                <w:webHidden/>
              </w:rPr>
              <w:fldChar w:fldCharType="end"/>
            </w:r>
          </w:hyperlink>
        </w:p>
        <w:p w14:paraId="72DAD7FE" w14:textId="292341DE" w:rsidR="005D4931" w:rsidRDefault="00886472">
          <w:pPr>
            <w:pStyle w:val="TOC3"/>
            <w:rPr>
              <w:rFonts w:eastAsiaTheme="minorEastAsia"/>
              <w:noProof/>
              <w:lang w:eastAsia="en-GB"/>
            </w:rPr>
          </w:pPr>
          <w:hyperlink w:anchor="_Toc34124709" w:history="1">
            <w:r w:rsidR="005D4931" w:rsidRPr="00EA69FC">
              <w:rPr>
                <w:rStyle w:val="Hyperlink"/>
                <w:rFonts w:ascii="Gill Sans MT" w:hAnsi="Gill Sans MT"/>
                <w:b/>
                <w:noProof/>
              </w:rPr>
              <w:t>Organisation &amp; Time Allocation</w:t>
            </w:r>
            <w:r w:rsidR="005D4931">
              <w:rPr>
                <w:noProof/>
                <w:webHidden/>
              </w:rPr>
              <w:tab/>
            </w:r>
            <w:r w:rsidR="005D4931">
              <w:rPr>
                <w:noProof/>
                <w:webHidden/>
              </w:rPr>
              <w:fldChar w:fldCharType="begin"/>
            </w:r>
            <w:r w:rsidR="005D4931">
              <w:rPr>
                <w:noProof/>
                <w:webHidden/>
              </w:rPr>
              <w:instrText xml:space="preserve"> PAGEREF _Toc34124709 \h </w:instrText>
            </w:r>
            <w:r w:rsidR="005D4931">
              <w:rPr>
                <w:noProof/>
                <w:webHidden/>
              </w:rPr>
            </w:r>
            <w:r w:rsidR="005D4931">
              <w:rPr>
                <w:noProof/>
                <w:webHidden/>
              </w:rPr>
              <w:fldChar w:fldCharType="separate"/>
            </w:r>
            <w:r w:rsidR="0049490B">
              <w:rPr>
                <w:noProof/>
                <w:webHidden/>
              </w:rPr>
              <w:t>5</w:t>
            </w:r>
            <w:r w:rsidR="005D4931">
              <w:rPr>
                <w:noProof/>
                <w:webHidden/>
              </w:rPr>
              <w:fldChar w:fldCharType="end"/>
            </w:r>
          </w:hyperlink>
        </w:p>
        <w:p w14:paraId="509D1FDC" w14:textId="22144938" w:rsidR="005D4931" w:rsidRDefault="00886472">
          <w:pPr>
            <w:pStyle w:val="TOC3"/>
            <w:rPr>
              <w:rFonts w:eastAsiaTheme="minorEastAsia"/>
              <w:noProof/>
              <w:lang w:eastAsia="en-GB"/>
            </w:rPr>
          </w:pPr>
          <w:hyperlink w:anchor="_Toc34124710" w:history="1">
            <w:r w:rsidR="005D4931" w:rsidRPr="00EA69FC">
              <w:rPr>
                <w:rStyle w:val="Hyperlink"/>
                <w:rFonts w:ascii="Gill Sans MT" w:hAnsi="Gill Sans MT"/>
                <w:b/>
                <w:noProof/>
              </w:rPr>
              <w:t>Assessment/Recording &amp; Reporting</w:t>
            </w:r>
            <w:r w:rsidR="005D4931">
              <w:rPr>
                <w:noProof/>
                <w:webHidden/>
              </w:rPr>
              <w:tab/>
            </w:r>
            <w:r w:rsidR="005D4931">
              <w:rPr>
                <w:noProof/>
                <w:webHidden/>
              </w:rPr>
              <w:fldChar w:fldCharType="begin"/>
            </w:r>
            <w:r w:rsidR="005D4931">
              <w:rPr>
                <w:noProof/>
                <w:webHidden/>
              </w:rPr>
              <w:instrText xml:space="preserve"> PAGEREF _Toc34124710 \h </w:instrText>
            </w:r>
            <w:r w:rsidR="005D4931">
              <w:rPr>
                <w:noProof/>
                <w:webHidden/>
              </w:rPr>
            </w:r>
            <w:r w:rsidR="005D4931">
              <w:rPr>
                <w:noProof/>
                <w:webHidden/>
              </w:rPr>
              <w:fldChar w:fldCharType="separate"/>
            </w:r>
            <w:r w:rsidR="0049490B">
              <w:rPr>
                <w:noProof/>
                <w:webHidden/>
              </w:rPr>
              <w:t>5</w:t>
            </w:r>
            <w:r w:rsidR="005D4931">
              <w:rPr>
                <w:noProof/>
                <w:webHidden/>
              </w:rPr>
              <w:fldChar w:fldCharType="end"/>
            </w:r>
          </w:hyperlink>
        </w:p>
        <w:p w14:paraId="36DC2D0A" w14:textId="48D23647" w:rsidR="005D4931" w:rsidRDefault="00886472">
          <w:pPr>
            <w:pStyle w:val="TOC3"/>
            <w:rPr>
              <w:rFonts w:eastAsiaTheme="minorEastAsia"/>
              <w:noProof/>
              <w:lang w:eastAsia="en-GB"/>
            </w:rPr>
          </w:pPr>
          <w:hyperlink w:anchor="_Toc34124711" w:history="1">
            <w:r w:rsidR="005D4931" w:rsidRPr="00EA69FC">
              <w:rPr>
                <w:rStyle w:val="Hyperlink"/>
                <w:rFonts w:ascii="Gill Sans MT" w:hAnsi="Gill Sans MT"/>
                <w:b/>
                <w:noProof/>
              </w:rPr>
              <w:t>Responsibilities for RE in School</w:t>
            </w:r>
            <w:r w:rsidR="005D4931">
              <w:rPr>
                <w:noProof/>
                <w:webHidden/>
              </w:rPr>
              <w:tab/>
            </w:r>
            <w:r w:rsidR="005D4931">
              <w:rPr>
                <w:noProof/>
                <w:webHidden/>
              </w:rPr>
              <w:fldChar w:fldCharType="begin"/>
            </w:r>
            <w:r w:rsidR="005D4931">
              <w:rPr>
                <w:noProof/>
                <w:webHidden/>
              </w:rPr>
              <w:instrText xml:space="preserve"> PAGEREF _Toc34124711 \h </w:instrText>
            </w:r>
            <w:r w:rsidR="005D4931">
              <w:rPr>
                <w:noProof/>
                <w:webHidden/>
              </w:rPr>
            </w:r>
            <w:r w:rsidR="005D4931">
              <w:rPr>
                <w:noProof/>
                <w:webHidden/>
              </w:rPr>
              <w:fldChar w:fldCharType="separate"/>
            </w:r>
            <w:r w:rsidR="0049490B">
              <w:rPr>
                <w:noProof/>
                <w:webHidden/>
              </w:rPr>
              <w:t>5</w:t>
            </w:r>
            <w:r w:rsidR="005D4931">
              <w:rPr>
                <w:noProof/>
                <w:webHidden/>
              </w:rPr>
              <w:fldChar w:fldCharType="end"/>
            </w:r>
          </w:hyperlink>
        </w:p>
        <w:p w14:paraId="37B8A49C" w14:textId="1642FD41" w:rsidR="005D4931" w:rsidRDefault="00886472">
          <w:pPr>
            <w:pStyle w:val="TOC3"/>
            <w:rPr>
              <w:rFonts w:eastAsiaTheme="minorEastAsia"/>
              <w:noProof/>
              <w:lang w:eastAsia="en-GB"/>
            </w:rPr>
          </w:pPr>
          <w:hyperlink w:anchor="_Toc34124712" w:history="1">
            <w:r w:rsidR="005D4931" w:rsidRPr="00EA69FC">
              <w:rPr>
                <w:rStyle w:val="Hyperlink"/>
                <w:rFonts w:ascii="Gill Sans MT" w:hAnsi="Gill Sans MT"/>
                <w:b/>
                <w:noProof/>
              </w:rPr>
              <w:t>The Right of Withdrawal from Religious Education</w:t>
            </w:r>
            <w:r w:rsidR="005D4931">
              <w:rPr>
                <w:noProof/>
                <w:webHidden/>
              </w:rPr>
              <w:tab/>
            </w:r>
            <w:r w:rsidR="005D4931">
              <w:rPr>
                <w:noProof/>
                <w:webHidden/>
              </w:rPr>
              <w:fldChar w:fldCharType="begin"/>
            </w:r>
            <w:r w:rsidR="005D4931">
              <w:rPr>
                <w:noProof/>
                <w:webHidden/>
              </w:rPr>
              <w:instrText xml:space="preserve"> PAGEREF _Toc34124712 \h </w:instrText>
            </w:r>
            <w:r w:rsidR="005D4931">
              <w:rPr>
                <w:noProof/>
                <w:webHidden/>
              </w:rPr>
            </w:r>
            <w:r w:rsidR="005D4931">
              <w:rPr>
                <w:noProof/>
                <w:webHidden/>
              </w:rPr>
              <w:fldChar w:fldCharType="separate"/>
            </w:r>
            <w:r w:rsidR="0049490B">
              <w:rPr>
                <w:noProof/>
                <w:webHidden/>
              </w:rPr>
              <w:t>6</w:t>
            </w:r>
            <w:r w:rsidR="005D4931">
              <w:rPr>
                <w:noProof/>
                <w:webHidden/>
              </w:rPr>
              <w:fldChar w:fldCharType="end"/>
            </w:r>
          </w:hyperlink>
        </w:p>
        <w:p w14:paraId="418FD58E" w14:textId="7992B3B2" w:rsidR="005D4931" w:rsidRDefault="00886472">
          <w:pPr>
            <w:pStyle w:val="TOC3"/>
            <w:rPr>
              <w:rFonts w:eastAsiaTheme="minorEastAsia"/>
              <w:noProof/>
              <w:lang w:eastAsia="en-GB"/>
            </w:rPr>
          </w:pPr>
          <w:hyperlink w:anchor="_Toc34124713" w:history="1">
            <w:r w:rsidR="005D4931" w:rsidRPr="00EA69FC">
              <w:rPr>
                <w:rStyle w:val="Hyperlink"/>
                <w:rFonts w:ascii="Gill Sans MT" w:hAnsi="Gill Sans MT"/>
                <w:b/>
                <w:noProof/>
              </w:rPr>
              <w:t>Managing the Right of Withdrawal</w:t>
            </w:r>
            <w:r w:rsidR="005D4931">
              <w:rPr>
                <w:noProof/>
                <w:webHidden/>
              </w:rPr>
              <w:tab/>
            </w:r>
            <w:r w:rsidR="005D4931">
              <w:rPr>
                <w:noProof/>
                <w:webHidden/>
              </w:rPr>
              <w:fldChar w:fldCharType="begin"/>
            </w:r>
            <w:r w:rsidR="005D4931">
              <w:rPr>
                <w:noProof/>
                <w:webHidden/>
              </w:rPr>
              <w:instrText xml:space="preserve"> PAGEREF _Toc34124713 \h </w:instrText>
            </w:r>
            <w:r w:rsidR="005D4931">
              <w:rPr>
                <w:noProof/>
                <w:webHidden/>
              </w:rPr>
            </w:r>
            <w:r w:rsidR="005D4931">
              <w:rPr>
                <w:noProof/>
                <w:webHidden/>
              </w:rPr>
              <w:fldChar w:fldCharType="separate"/>
            </w:r>
            <w:r w:rsidR="0049490B">
              <w:rPr>
                <w:noProof/>
                <w:webHidden/>
              </w:rPr>
              <w:t>6</w:t>
            </w:r>
            <w:r w:rsidR="005D4931">
              <w:rPr>
                <w:noProof/>
                <w:webHidden/>
              </w:rPr>
              <w:fldChar w:fldCharType="end"/>
            </w:r>
          </w:hyperlink>
        </w:p>
        <w:p w14:paraId="46007D1B" w14:textId="2BC599C7" w:rsidR="005D4931" w:rsidRDefault="00886472">
          <w:pPr>
            <w:pStyle w:val="TOC3"/>
            <w:rPr>
              <w:rFonts w:eastAsiaTheme="minorEastAsia"/>
              <w:noProof/>
              <w:lang w:eastAsia="en-GB"/>
            </w:rPr>
          </w:pPr>
          <w:hyperlink w:anchor="_Toc34124714" w:history="1">
            <w:r w:rsidR="005D4931" w:rsidRPr="00EA69FC">
              <w:rPr>
                <w:rStyle w:val="Hyperlink"/>
                <w:rFonts w:ascii="Gill Sans MT" w:hAnsi="Gill Sans MT"/>
                <w:b/>
                <w:noProof/>
              </w:rPr>
              <w:t>APPENDIX TWO – Assessment Tools</w:t>
            </w:r>
            <w:r w:rsidR="005D4931">
              <w:rPr>
                <w:noProof/>
                <w:webHidden/>
              </w:rPr>
              <w:tab/>
            </w:r>
            <w:r w:rsidR="005D4931">
              <w:rPr>
                <w:noProof/>
                <w:webHidden/>
              </w:rPr>
              <w:fldChar w:fldCharType="begin"/>
            </w:r>
            <w:r w:rsidR="005D4931">
              <w:rPr>
                <w:noProof/>
                <w:webHidden/>
              </w:rPr>
              <w:instrText xml:space="preserve"> PAGEREF _Toc34124714 \h </w:instrText>
            </w:r>
            <w:r w:rsidR="005D4931">
              <w:rPr>
                <w:noProof/>
                <w:webHidden/>
              </w:rPr>
            </w:r>
            <w:r w:rsidR="005D4931">
              <w:rPr>
                <w:noProof/>
                <w:webHidden/>
              </w:rPr>
              <w:fldChar w:fldCharType="separate"/>
            </w:r>
            <w:r w:rsidR="0049490B">
              <w:rPr>
                <w:noProof/>
                <w:webHidden/>
              </w:rPr>
              <w:t>9</w:t>
            </w:r>
            <w:r w:rsidR="005D4931">
              <w:rPr>
                <w:noProof/>
                <w:webHidden/>
              </w:rPr>
              <w:fldChar w:fldCharType="end"/>
            </w:r>
          </w:hyperlink>
        </w:p>
        <w:p w14:paraId="1BCC4A74" w14:textId="31635E81" w:rsidR="005D4931" w:rsidRDefault="00886472">
          <w:pPr>
            <w:pStyle w:val="TOC3"/>
            <w:rPr>
              <w:rFonts w:eastAsiaTheme="minorEastAsia"/>
              <w:noProof/>
              <w:lang w:eastAsia="en-GB"/>
            </w:rPr>
          </w:pPr>
          <w:hyperlink w:anchor="_Toc34124715" w:history="1">
            <w:r w:rsidR="005D4931" w:rsidRPr="00EA69FC">
              <w:rPr>
                <w:rStyle w:val="Hyperlink"/>
                <w:rFonts w:ascii="Gill Sans MT" w:hAnsi="Gill Sans MT"/>
                <w:b/>
                <w:noProof/>
              </w:rPr>
              <w:t>RE Subject Leader End of Year Summary</w:t>
            </w:r>
            <w:r w:rsidR="005D4931">
              <w:rPr>
                <w:noProof/>
                <w:webHidden/>
              </w:rPr>
              <w:tab/>
            </w:r>
            <w:r w:rsidR="005D4931">
              <w:rPr>
                <w:noProof/>
                <w:webHidden/>
              </w:rPr>
              <w:fldChar w:fldCharType="begin"/>
            </w:r>
            <w:r w:rsidR="005D4931">
              <w:rPr>
                <w:noProof/>
                <w:webHidden/>
              </w:rPr>
              <w:instrText xml:space="preserve"> PAGEREF _Toc34124715 \h </w:instrText>
            </w:r>
            <w:r w:rsidR="005D4931">
              <w:rPr>
                <w:noProof/>
                <w:webHidden/>
              </w:rPr>
            </w:r>
            <w:r w:rsidR="005D4931">
              <w:rPr>
                <w:noProof/>
                <w:webHidden/>
              </w:rPr>
              <w:fldChar w:fldCharType="separate"/>
            </w:r>
            <w:r w:rsidR="0049490B">
              <w:rPr>
                <w:noProof/>
                <w:webHidden/>
              </w:rPr>
              <w:t>13</w:t>
            </w:r>
            <w:r w:rsidR="005D4931">
              <w:rPr>
                <w:noProof/>
                <w:webHidden/>
              </w:rPr>
              <w:fldChar w:fldCharType="end"/>
            </w:r>
          </w:hyperlink>
        </w:p>
        <w:p w14:paraId="5B923926" w14:textId="77777777" w:rsidR="00DE6461" w:rsidRDefault="00DE6461">
          <w:r>
            <w:rPr>
              <w:b/>
              <w:bCs/>
              <w:noProof/>
            </w:rPr>
            <w:fldChar w:fldCharType="end"/>
          </w:r>
        </w:p>
      </w:sdtContent>
    </w:sdt>
    <w:p w14:paraId="13A73F13" w14:textId="77777777" w:rsidR="00D37A11" w:rsidRDefault="00D37A11" w:rsidP="00D37A11">
      <w:pPr>
        <w:rPr>
          <w:rFonts w:ascii="Gill Sans MT" w:hAnsi="Gill Sans MT"/>
          <w:b/>
          <w:color w:val="FF0000"/>
        </w:rPr>
      </w:pPr>
    </w:p>
    <w:p w14:paraId="122B6E55" w14:textId="77777777" w:rsidR="00D37A11" w:rsidRDefault="00D37A11" w:rsidP="00D37A11">
      <w:pPr>
        <w:rPr>
          <w:rFonts w:ascii="Gill Sans MT" w:hAnsi="Gill Sans MT"/>
          <w:b/>
          <w:color w:val="FF0000"/>
        </w:rPr>
      </w:pPr>
    </w:p>
    <w:p w14:paraId="27346FB9" w14:textId="77777777" w:rsidR="00D37A11" w:rsidRDefault="00D37A11" w:rsidP="00D37A11">
      <w:pPr>
        <w:rPr>
          <w:rFonts w:ascii="Gill Sans MT" w:hAnsi="Gill Sans MT"/>
          <w:b/>
          <w:color w:val="FF0000"/>
        </w:rPr>
      </w:pPr>
    </w:p>
    <w:p w14:paraId="21AED291" w14:textId="77777777" w:rsidR="00D37A11" w:rsidRDefault="00D37A11" w:rsidP="00D37A11">
      <w:pPr>
        <w:rPr>
          <w:rFonts w:ascii="Gill Sans MT" w:hAnsi="Gill Sans MT"/>
          <w:b/>
          <w:color w:val="FF0000"/>
        </w:rPr>
      </w:pPr>
    </w:p>
    <w:p w14:paraId="4AD0CDA8" w14:textId="77777777" w:rsidR="00D37A11" w:rsidRDefault="00D37A11" w:rsidP="00D37A11">
      <w:pPr>
        <w:rPr>
          <w:rFonts w:ascii="Gill Sans MT" w:hAnsi="Gill Sans MT"/>
          <w:b/>
          <w:color w:val="FF0000"/>
        </w:rPr>
      </w:pPr>
    </w:p>
    <w:p w14:paraId="476E7CB9" w14:textId="77777777" w:rsidR="00D37A11" w:rsidRDefault="00D37A11" w:rsidP="00D37A11">
      <w:pPr>
        <w:rPr>
          <w:rFonts w:ascii="Gill Sans MT" w:hAnsi="Gill Sans MT"/>
          <w:b/>
          <w:color w:val="FF0000"/>
        </w:rPr>
      </w:pPr>
    </w:p>
    <w:p w14:paraId="74B3A51D" w14:textId="77777777" w:rsidR="00D37A11" w:rsidRDefault="00D37A11" w:rsidP="00D37A11">
      <w:pPr>
        <w:rPr>
          <w:rFonts w:ascii="Gill Sans MT" w:hAnsi="Gill Sans MT"/>
          <w:b/>
          <w:color w:val="FF0000"/>
        </w:rPr>
      </w:pPr>
    </w:p>
    <w:p w14:paraId="2AD2368F" w14:textId="77777777" w:rsidR="00D37A11" w:rsidRDefault="00D37A11" w:rsidP="00D37A11">
      <w:pPr>
        <w:rPr>
          <w:rFonts w:ascii="Gill Sans MT" w:hAnsi="Gill Sans MT"/>
          <w:b/>
          <w:color w:val="FF0000"/>
        </w:rPr>
      </w:pPr>
    </w:p>
    <w:p w14:paraId="5D83CA83" w14:textId="77777777" w:rsidR="00D37A11" w:rsidRDefault="00D37A11" w:rsidP="00D37A11">
      <w:pPr>
        <w:rPr>
          <w:rFonts w:ascii="Gill Sans MT" w:hAnsi="Gill Sans MT"/>
          <w:b/>
          <w:color w:val="FF0000"/>
        </w:rPr>
      </w:pPr>
    </w:p>
    <w:p w14:paraId="23FCF722" w14:textId="77777777" w:rsidR="00D37A11" w:rsidRDefault="00D37A11" w:rsidP="00D37A11">
      <w:pPr>
        <w:rPr>
          <w:rFonts w:ascii="Gill Sans MT" w:hAnsi="Gill Sans MT"/>
          <w:b/>
          <w:color w:val="FF0000"/>
        </w:rPr>
      </w:pPr>
    </w:p>
    <w:p w14:paraId="3AA18A46" w14:textId="77777777" w:rsidR="00D37A11" w:rsidRDefault="00D37A11" w:rsidP="00D37A11">
      <w:pPr>
        <w:rPr>
          <w:rFonts w:ascii="Gill Sans MT" w:hAnsi="Gill Sans MT"/>
          <w:b/>
          <w:color w:val="FF0000"/>
        </w:rPr>
      </w:pPr>
    </w:p>
    <w:p w14:paraId="62427EBD" w14:textId="77777777" w:rsidR="00D37A11" w:rsidRDefault="00D37A11" w:rsidP="00D37A11">
      <w:pPr>
        <w:rPr>
          <w:rFonts w:ascii="Gill Sans MT" w:hAnsi="Gill Sans MT"/>
          <w:b/>
          <w:color w:val="FF0000"/>
        </w:rPr>
      </w:pPr>
    </w:p>
    <w:p w14:paraId="2C04F44D" w14:textId="77777777" w:rsidR="00D37A11" w:rsidRDefault="00D37A11" w:rsidP="00D37A11">
      <w:pPr>
        <w:rPr>
          <w:rFonts w:ascii="Gill Sans MT" w:hAnsi="Gill Sans MT"/>
          <w:b/>
          <w:color w:val="FF0000"/>
        </w:rPr>
      </w:pPr>
    </w:p>
    <w:p w14:paraId="551CE711" w14:textId="77777777" w:rsidR="00D37A11" w:rsidRDefault="00D37A11" w:rsidP="00D37A11">
      <w:pPr>
        <w:rPr>
          <w:rFonts w:ascii="Gill Sans MT" w:hAnsi="Gill Sans MT"/>
          <w:b/>
          <w:color w:val="FF0000"/>
        </w:rPr>
      </w:pPr>
    </w:p>
    <w:p w14:paraId="50D960C0" w14:textId="77777777" w:rsidR="00DE6461" w:rsidRDefault="00DE6461" w:rsidP="00D37A11">
      <w:pPr>
        <w:rPr>
          <w:rFonts w:ascii="Gill Sans MT" w:hAnsi="Gill Sans MT"/>
          <w:b/>
          <w:color w:val="FF0000"/>
        </w:rPr>
      </w:pPr>
    </w:p>
    <w:p w14:paraId="3E617CF8" w14:textId="77777777" w:rsidR="00DE6461" w:rsidRDefault="00DE6461" w:rsidP="00D37A11">
      <w:pPr>
        <w:rPr>
          <w:rFonts w:ascii="Gill Sans MT" w:hAnsi="Gill Sans MT"/>
          <w:b/>
          <w:color w:val="FF0000"/>
        </w:rPr>
      </w:pPr>
    </w:p>
    <w:p w14:paraId="3D03FA0E" w14:textId="77777777" w:rsidR="00DE6461" w:rsidRDefault="00DE6461" w:rsidP="00D37A11">
      <w:pPr>
        <w:rPr>
          <w:rFonts w:ascii="Gill Sans MT" w:hAnsi="Gill Sans MT"/>
          <w:b/>
          <w:color w:val="FF0000"/>
        </w:rPr>
      </w:pPr>
    </w:p>
    <w:p w14:paraId="5C9CBB42" w14:textId="77777777" w:rsidR="00FB4B63" w:rsidRDefault="00FB4B63" w:rsidP="00D37A11">
      <w:pPr>
        <w:rPr>
          <w:rFonts w:ascii="Gill Sans MT" w:hAnsi="Gill Sans MT"/>
          <w:b/>
          <w:color w:val="FF0000"/>
        </w:rPr>
      </w:pPr>
    </w:p>
    <w:p w14:paraId="03C8BA75" w14:textId="77777777" w:rsidR="00B740F0" w:rsidRPr="00D72D2A" w:rsidRDefault="00B740F0" w:rsidP="00D37A11">
      <w:pPr>
        <w:rPr>
          <w:rFonts w:ascii="Gill Sans MT" w:hAnsi="Gill Sans MT"/>
          <w:b/>
          <w:color w:val="243C96"/>
          <w:sz w:val="20"/>
          <w:szCs w:val="20"/>
        </w:rPr>
      </w:pPr>
      <w:r w:rsidRPr="00C715C6">
        <w:rPr>
          <w:rFonts w:ascii="Gill Sans MT" w:hAnsi="Gill Sans MT"/>
          <w:b/>
          <w:color w:val="FF0000"/>
        </w:rPr>
        <w:t>Introduction</w:t>
      </w:r>
    </w:p>
    <w:p w14:paraId="46A5C80F" w14:textId="77777777" w:rsidR="00B740F0" w:rsidRPr="00C715C6" w:rsidRDefault="00B740F0">
      <w:pPr>
        <w:rPr>
          <w:rFonts w:ascii="Gill Sans MT" w:hAnsi="Gill Sans MT"/>
          <w:color w:val="FF0000"/>
        </w:rPr>
      </w:pPr>
      <w:r w:rsidRPr="00C715C6">
        <w:rPr>
          <w:rFonts w:ascii="Gill Sans MT" w:hAnsi="Gill Sans MT"/>
          <w:color w:val="FF0000"/>
        </w:rPr>
        <w:t xml:space="preserve">Schools/academies should note that where ‘school’ appears in the document it can be substituted for ‘academy’ as appropriate. </w:t>
      </w:r>
    </w:p>
    <w:p w14:paraId="60F8D212" w14:textId="77777777" w:rsidR="00B740F0" w:rsidRPr="00C715C6" w:rsidRDefault="00B740F0">
      <w:pPr>
        <w:rPr>
          <w:rFonts w:ascii="Gill Sans MT" w:hAnsi="Gill Sans MT"/>
          <w:color w:val="FF0000"/>
        </w:rPr>
      </w:pPr>
      <w:r w:rsidRPr="00C715C6">
        <w:rPr>
          <w:rFonts w:ascii="Gill Sans MT" w:hAnsi="Gill Sans MT"/>
          <w:color w:val="FF0000"/>
        </w:rPr>
        <w:t>This suggested policy could be used as a template for governing bodies of Church of England schools in the Diocese of Gloucester to discuss, amend and adopt in the light of their unique school context before being signed by the Chair of Governors.</w:t>
      </w:r>
    </w:p>
    <w:p w14:paraId="449FE896" w14:textId="77777777" w:rsidR="00B740F0" w:rsidRPr="00C715C6" w:rsidRDefault="00B740F0">
      <w:pPr>
        <w:rPr>
          <w:rFonts w:ascii="Gill Sans MT" w:hAnsi="Gill Sans MT"/>
          <w:color w:val="FF0000"/>
        </w:rPr>
      </w:pPr>
      <w:r w:rsidRPr="00C715C6">
        <w:rPr>
          <w:rFonts w:ascii="Gill Sans MT" w:hAnsi="Gill Sans MT"/>
          <w:color w:val="FF0000"/>
        </w:rPr>
        <w:t xml:space="preserve">Text in red is for guidance purposes and should not be included in the policy. </w:t>
      </w:r>
    </w:p>
    <w:tbl>
      <w:tblPr>
        <w:tblStyle w:val="TableGrid"/>
        <w:tblW w:w="0" w:type="auto"/>
        <w:tblLook w:val="04A0" w:firstRow="1" w:lastRow="0" w:firstColumn="1" w:lastColumn="0" w:noHBand="0" w:noVBand="1"/>
      </w:tblPr>
      <w:tblGrid>
        <w:gridCol w:w="9016"/>
      </w:tblGrid>
      <w:tr w:rsidR="00B740F0" w:rsidRPr="00C715C6" w14:paraId="6C2B54C4" w14:textId="77777777" w:rsidTr="00B740F0">
        <w:tc>
          <w:tcPr>
            <w:tcW w:w="9016" w:type="dxa"/>
          </w:tcPr>
          <w:p w14:paraId="45AA997C" w14:textId="77777777" w:rsidR="00B740F0" w:rsidRPr="00C715C6" w:rsidRDefault="00B740F0" w:rsidP="00B740F0">
            <w:pPr>
              <w:rPr>
                <w:rFonts w:ascii="Gill Sans MT" w:hAnsi="Gill Sans MT"/>
                <w:b/>
              </w:rPr>
            </w:pPr>
            <w:r w:rsidRPr="00C715C6">
              <w:rPr>
                <w:rFonts w:ascii="Gill Sans MT" w:hAnsi="Gill Sans MT"/>
                <w:b/>
              </w:rPr>
              <w:t>Name of School:</w:t>
            </w:r>
          </w:p>
          <w:p w14:paraId="3CCEFF77" w14:textId="77777777" w:rsidR="00B740F0" w:rsidRPr="00C715C6" w:rsidRDefault="00B740F0">
            <w:pPr>
              <w:rPr>
                <w:rFonts w:ascii="Gill Sans MT" w:hAnsi="Gill Sans MT"/>
                <w:b/>
              </w:rPr>
            </w:pPr>
          </w:p>
        </w:tc>
      </w:tr>
    </w:tbl>
    <w:p w14:paraId="2422AA76" w14:textId="77777777" w:rsidR="00B740F0" w:rsidRPr="00C715C6" w:rsidRDefault="00B740F0">
      <w:pPr>
        <w:rPr>
          <w:rFonts w:ascii="Gill Sans MT" w:hAnsi="Gill Sans MT"/>
          <w:b/>
        </w:rPr>
      </w:pPr>
    </w:p>
    <w:p w14:paraId="60F230B4" w14:textId="7340F06D" w:rsidR="0072792B" w:rsidRPr="00DE6461" w:rsidRDefault="00FC29CE" w:rsidP="00DE6461">
      <w:pPr>
        <w:pStyle w:val="Heading3"/>
        <w:rPr>
          <w:rFonts w:ascii="Gill Sans MT" w:hAnsi="Gill Sans MT"/>
          <w:b/>
        </w:rPr>
      </w:pPr>
      <w:bookmarkStart w:id="0" w:name="_Toc34124704"/>
      <w:bookmarkStart w:id="1" w:name="_Hlk34122503"/>
      <w:r>
        <w:rPr>
          <w:rFonts w:ascii="Gill Sans MT" w:hAnsi="Gill Sans MT"/>
          <w:b/>
        </w:rPr>
        <w:t xml:space="preserve">Legal Position of </w:t>
      </w:r>
      <w:r w:rsidR="004C55D7" w:rsidRPr="00DE6461">
        <w:rPr>
          <w:rFonts w:ascii="Gill Sans MT" w:hAnsi="Gill Sans MT"/>
          <w:b/>
        </w:rPr>
        <w:t>Religious Education</w:t>
      </w:r>
      <w:r w:rsidR="009419E1">
        <w:rPr>
          <w:rFonts w:ascii="Gill Sans MT" w:hAnsi="Gill Sans MT"/>
          <w:b/>
        </w:rPr>
        <w:t xml:space="preserve"> in School</w:t>
      </w:r>
      <w:bookmarkEnd w:id="0"/>
      <w:r w:rsidR="004C55D7" w:rsidRPr="00DE6461">
        <w:rPr>
          <w:rFonts w:ascii="Gill Sans MT" w:hAnsi="Gill Sans MT"/>
          <w:b/>
        </w:rPr>
        <w:t xml:space="preserve"> </w:t>
      </w:r>
    </w:p>
    <w:bookmarkEnd w:id="1"/>
    <w:p w14:paraId="4643604D" w14:textId="77777777" w:rsidR="004C55D7" w:rsidRPr="00C715C6" w:rsidRDefault="004C55D7">
      <w:pPr>
        <w:rPr>
          <w:rFonts w:ascii="Gill Sans MT" w:hAnsi="Gill Sans MT"/>
        </w:rPr>
      </w:pPr>
      <w:r w:rsidRPr="00C715C6">
        <w:rPr>
          <w:rFonts w:ascii="Gill Sans MT" w:hAnsi="Gill Sans MT"/>
        </w:rPr>
        <w:t xml:space="preserve">Religious Education is unique in the curriculum as it is neither a core or foundation subject. In </w:t>
      </w:r>
      <w:r w:rsidR="009A5E9E" w:rsidRPr="00C715C6">
        <w:rPr>
          <w:rFonts w:ascii="Gill Sans MT" w:hAnsi="Gill Sans MT"/>
        </w:rPr>
        <w:t xml:space="preserve">the </w:t>
      </w:r>
      <w:r w:rsidRPr="00C715C6">
        <w:rPr>
          <w:rFonts w:ascii="Gill Sans MT" w:hAnsi="Gill Sans MT"/>
        </w:rPr>
        <w:t>1988 Education Act it states, ‘Religious Education has equal standing in relation to core subjects of the National Curriculum in that it is compulsory for all pupils’.</w:t>
      </w:r>
    </w:p>
    <w:p w14:paraId="21D24DEE" w14:textId="77777777" w:rsidR="004C55D7" w:rsidRPr="00C715C6" w:rsidRDefault="004C55D7">
      <w:pPr>
        <w:rPr>
          <w:rFonts w:ascii="Gill Sans MT" w:hAnsi="Gill Sans MT"/>
          <w:color w:val="FF0000"/>
        </w:rPr>
      </w:pPr>
      <w:r w:rsidRPr="00C715C6">
        <w:rPr>
          <w:rFonts w:ascii="Gill Sans MT" w:hAnsi="Gill Sans MT"/>
          <w:color w:val="FF0000"/>
        </w:rPr>
        <w:t>Either:</w:t>
      </w:r>
    </w:p>
    <w:p w14:paraId="1C0462C7" w14:textId="77777777" w:rsidR="00D72D2A" w:rsidRPr="00D72D2A" w:rsidRDefault="004C55D7" w:rsidP="00D72D2A">
      <w:pPr>
        <w:pStyle w:val="NoSpacing"/>
        <w:rPr>
          <w:rFonts w:ascii="Gill Sans MT" w:hAnsi="Gill Sans MT"/>
        </w:rPr>
      </w:pPr>
      <w:r w:rsidRPr="00C715C6">
        <w:t xml:space="preserve">……….. </w:t>
      </w:r>
      <w:r w:rsidRPr="00D72D2A">
        <w:rPr>
          <w:rFonts w:ascii="Gill Sans MT" w:hAnsi="Gill Sans MT"/>
        </w:rPr>
        <w:t>is a Church of England Voluntary Con</w:t>
      </w:r>
      <w:r w:rsidR="008949BA" w:rsidRPr="00D72D2A">
        <w:rPr>
          <w:rFonts w:ascii="Gill Sans MT" w:hAnsi="Gill Sans MT"/>
        </w:rPr>
        <w:t xml:space="preserve">trolled School and therefore </w:t>
      </w:r>
      <w:r w:rsidRPr="00D72D2A">
        <w:rPr>
          <w:rFonts w:ascii="Gill Sans MT" w:hAnsi="Gill Sans MT"/>
        </w:rPr>
        <w:t>follow</w:t>
      </w:r>
      <w:r w:rsidR="008949BA" w:rsidRPr="00D72D2A">
        <w:rPr>
          <w:rFonts w:ascii="Gill Sans MT" w:hAnsi="Gill Sans MT"/>
        </w:rPr>
        <w:t>s</w:t>
      </w:r>
      <w:r w:rsidRPr="00D72D2A">
        <w:rPr>
          <w:rFonts w:ascii="Gill Sans MT" w:hAnsi="Gill Sans MT"/>
        </w:rPr>
        <w:t xml:space="preserve"> the Gloucestershire Agreed Syllabus for </w:t>
      </w:r>
      <w:r w:rsidR="008949BA" w:rsidRPr="00D72D2A">
        <w:rPr>
          <w:rFonts w:ascii="Gill Sans MT" w:hAnsi="Gill Sans MT"/>
        </w:rPr>
        <w:t xml:space="preserve">Religious </w:t>
      </w:r>
      <w:r w:rsidRPr="00D72D2A">
        <w:rPr>
          <w:rFonts w:ascii="Gill Sans MT" w:hAnsi="Gill Sans MT"/>
        </w:rPr>
        <w:t xml:space="preserve">Education </w:t>
      </w:r>
      <w:r w:rsidR="008949BA" w:rsidRPr="00D72D2A">
        <w:rPr>
          <w:rFonts w:ascii="Gill Sans MT" w:hAnsi="Gill Sans MT"/>
        </w:rPr>
        <w:t>2017 – 2022</w:t>
      </w:r>
      <w:r w:rsidR="00913493" w:rsidRPr="00D72D2A">
        <w:rPr>
          <w:rFonts w:ascii="Gill Sans MT" w:hAnsi="Gill Sans MT"/>
        </w:rPr>
        <w:t xml:space="preserve"> </w:t>
      </w:r>
      <w:r w:rsidR="008A2DA8" w:rsidRPr="00D72D2A">
        <w:rPr>
          <w:rFonts w:ascii="Gill Sans MT" w:hAnsi="Gill Sans MT"/>
        </w:rPr>
        <w:t xml:space="preserve">/South Gloucestershire </w:t>
      </w:r>
    </w:p>
    <w:p w14:paraId="6F4E326C" w14:textId="77777777" w:rsidR="00D72D2A" w:rsidRDefault="008A2DA8" w:rsidP="00D72D2A">
      <w:pPr>
        <w:pStyle w:val="NoSpacing"/>
        <w:rPr>
          <w:rFonts w:ascii="Gill Sans MT" w:hAnsi="Gill Sans MT"/>
          <w:color w:val="FF0000"/>
        </w:rPr>
      </w:pPr>
      <w:r w:rsidRPr="00D72D2A">
        <w:rPr>
          <w:rFonts w:ascii="Gill Sans MT" w:hAnsi="Gill Sans MT"/>
        </w:rPr>
        <w:t>Agreed Syllabus for Religious Education 2016-2021</w:t>
      </w:r>
      <w:r w:rsidR="00D72D2A">
        <w:rPr>
          <w:rFonts w:ascii="Gill Sans MT" w:hAnsi="Gill Sans MT"/>
        </w:rPr>
        <w:t xml:space="preserve"> </w:t>
      </w:r>
      <w:r w:rsidR="00D72D2A" w:rsidRPr="00D72D2A">
        <w:rPr>
          <w:rFonts w:ascii="Gill Sans MT" w:hAnsi="Gill Sans MT"/>
          <w:color w:val="FF0000"/>
        </w:rPr>
        <w:t>(delete as appropriate)</w:t>
      </w:r>
    </w:p>
    <w:p w14:paraId="25F15A0A" w14:textId="77777777" w:rsidR="00D72D2A" w:rsidRDefault="00D72D2A" w:rsidP="00D72D2A">
      <w:pPr>
        <w:pStyle w:val="NoSpacing"/>
        <w:rPr>
          <w:rFonts w:ascii="Gill Sans MT" w:hAnsi="Gill Sans MT"/>
          <w:color w:val="FF0000"/>
        </w:rPr>
      </w:pPr>
    </w:p>
    <w:p w14:paraId="3717EE67" w14:textId="77777777" w:rsidR="008949BA" w:rsidRPr="00D72D2A" w:rsidRDefault="008949BA" w:rsidP="00D72D2A">
      <w:pPr>
        <w:pStyle w:val="NoSpacing"/>
        <w:rPr>
          <w:rFonts w:ascii="Gill Sans MT" w:hAnsi="Gill Sans MT"/>
        </w:rPr>
      </w:pPr>
      <w:r w:rsidRPr="00C715C6">
        <w:rPr>
          <w:rFonts w:ascii="Gill Sans MT" w:hAnsi="Gill Sans MT"/>
          <w:color w:val="FF0000"/>
        </w:rPr>
        <w:t>Or:</w:t>
      </w:r>
    </w:p>
    <w:p w14:paraId="2C21A4CF" w14:textId="77777777" w:rsidR="00D72D2A" w:rsidRDefault="008949BA" w:rsidP="00D72D2A">
      <w:pPr>
        <w:pStyle w:val="NoSpacing"/>
        <w:rPr>
          <w:rFonts w:ascii="Gill Sans MT" w:hAnsi="Gill Sans MT"/>
          <w:color w:val="FF0000"/>
        </w:rPr>
      </w:pPr>
      <w:r w:rsidRPr="00C715C6">
        <w:rPr>
          <w:rFonts w:ascii="Gill Sans MT" w:hAnsi="Gill Sans MT"/>
        </w:rPr>
        <w:t>……….. is a Church of England Voluntary Aided School therefore the provision of R</w:t>
      </w:r>
      <w:r w:rsidR="0081554E" w:rsidRPr="00C715C6">
        <w:rPr>
          <w:rFonts w:ascii="Gill Sans MT" w:hAnsi="Gill Sans MT"/>
        </w:rPr>
        <w:t xml:space="preserve">eligious </w:t>
      </w:r>
      <w:r w:rsidRPr="00C715C6">
        <w:rPr>
          <w:rFonts w:ascii="Gill Sans MT" w:hAnsi="Gill Sans MT"/>
        </w:rPr>
        <w:t>E</w:t>
      </w:r>
      <w:r w:rsidR="0081554E" w:rsidRPr="00C715C6">
        <w:rPr>
          <w:rFonts w:ascii="Gill Sans MT" w:hAnsi="Gill Sans MT"/>
        </w:rPr>
        <w:t>ducation</w:t>
      </w:r>
      <w:r w:rsidRPr="00C715C6">
        <w:rPr>
          <w:rFonts w:ascii="Gill Sans MT" w:hAnsi="Gill Sans MT"/>
        </w:rPr>
        <w:t xml:space="preserve"> must be in accordance with the school’s Trust Deed. The Governors, in accordance with the Head Teacher, have decided to adopt the Gloucestershire Agreed Syllabus for Religious Education 2017 – 2022</w:t>
      </w:r>
      <w:r w:rsidR="00D72D2A" w:rsidRPr="00D72D2A">
        <w:rPr>
          <w:rFonts w:ascii="Gill Sans MT" w:hAnsi="Gill Sans MT"/>
        </w:rPr>
        <w:t>/South Gloucestershire Agreed Syllabus for Religious Education 2016-2021</w:t>
      </w:r>
      <w:r w:rsidR="00D72D2A">
        <w:rPr>
          <w:rFonts w:ascii="Gill Sans MT" w:hAnsi="Gill Sans MT"/>
        </w:rPr>
        <w:t xml:space="preserve"> </w:t>
      </w:r>
      <w:r w:rsidR="00D72D2A" w:rsidRPr="00D72D2A">
        <w:rPr>
          <w:rFonts w:ascii="Gill Sans MT" w:hAnsi="Gill Sans MT"/>
          <w:color w:val="FF0000"/>
        </w:rPr>
        <w:t>(delete as appropriate)</w:t>
      </w:r>
    </w:p>
    <w:p w14:paraId="21BC664D" w14:textId="77777777" w:rsidR="00D72D2A" w:rsidRDefault="00D72D2A" w:rsidP="00D72D2A">
      <w:pPr>
        <w:pStyle w:val="NoSpacing"/>
        <w:rPr>
          <w:rFonts w:ascii="Gill Sans MT" w:hAnsi="Gill Sans MT"/>
          <w:color w:val="FF0000"/>
        </w:rPr>
      </w:pPr>
    </w:p>
    <w:p w14:paraId="53AD6E4A" w14:textId="77777777" w:rsidR="008949BA" w:rsidRPr="00D72D2A" w:rsidRDefault="008949BA" w:rsidP="00D72D2A">
      <w:pPr>
        <w:pStyle w:val="NoSpacing"/>
        <w:rPr>
          <w:rFonts w:ascii="Gill Sans MT" w:hAnsi="Gill Sans MT"/>
        </w:rPr>
      </w:pPr>
      <w:r w:rsidRPr="00C715C6">
        <w:rPr>
          <w:rFonts w:ascii="Gill Sans MT" w:hAnsi="Gill Sans MT"/>
          <w:color w:val="FF0000"/>
        </w:rPr>
        <w:t>Or:</w:t>
      </w:r>
    </w:p>
    <w:p w14:paraId="3F6CF050" w14:textId="77777777" w:rsidR="00D72D2A" w:rsidRPr="00D72D2A" w:rsidRDefault="008949BA" w:rsidP="00D72D2A">
      <w:pPr>
        <w:pStyle w:val="NoSpacing"/>
        <w:rPr>
          <w:rFonts w:ascii="Gill Sans MT" w:hAnsi="Gill Sans MT"/>
        </w:rPr>
      </w:pPr>
      <w:r w:rsidRPr="00C715C6">
        <w:rPr>
          <w:rFonts w:ascii="Gill Sans MT" w:hAnsi="Gill Sans MT"/>
        </w:rPr>
        <w:t>……… is a Church of England Academy therefore Religious Education is provided in line with the funding agreement and the academy follows the Gloucestershire Agreed Syllabus for Religious Education 2017 – 2022</w:t>
      </w:r>
      <w:r w:rsidR="00D72D2A" w:rsidRPr="00D72D2A">
        <w:rPr>
          <w:rFonts w:ascii="Gill Sans MT" w:hAnsi="Gill Sans MT"/>
        </w:rPr>
        <w:t>/South Gloucestershire Agreed Syllabus for Religious Education 2016-2021</w:t>
      </w:r>
      <w:r w:rsidR="00D72D2A">
        <w:rPr>
          <w:rFonts w:ascii="Gill Sans MT" w:hAnsi="Gill Sans MT"/>
        </w:rPr>
        <w:t xml:space="preserve"> </w:t>
      </w:r>
      <w:r w:rsidR="00D72D2A" w:rsidRPr="00D72D2A">
        <w:rPr>
          <w:rFonts w:ascii="Gill Sans MT" w:hAnsi="Gill Sans MT"/>
          <w:color w:val="FF0000"/>
        </w:rPr>
        <w:t>(delete as appropriate)</w:t>
      </w:r>
    </w:p>
    <w:p w14:paraId="514C0853" w14:textId="77777777" w:rsidR="008949BA" w:rsidRPr="00C715C6" w:rsidRDefault="008949BA" w:rsidP="008949BA">
      <w:pPr>
        <w:rPr>
          <w:rFonts w:ascii="Gill Sans MT" w:hAnsi="Gill Sans MT"/>
        </w:rPr>
      </w:pPr>
    </w:p>
    <w:p w14:paraId="6CE83B21" w14:textId="77777777" w:rsidR="008949BA" w:rsidRPr="00C715C6" w:rsidRDefault="008949BA">
      <w:pPr>
        <w:rPr>
          <w:rFonts w:ascii="Gill Sans MT" w:hAnsi="Gill Sans MT"/>
          <w:color w:val="FF0000"/>
        </w:rPr>
      </w:pPr>
      <w:r w:rsidRPr="00C715C6">
        <w:rPr>
          <w:rFonts w:ascii="Gill Sans MT" w:hAnsi="Gill Sans MT"/>
          <w:color w:val="FF0000"/>
        </w:rPr>
        <w:t xml:space="preserve">In a Church of England Academy the requirements for Religious Education are specified in the funding agreement for that academy. For a VA school that converts to academy status the model funding agreement specifies that an academy with a particular religious designation must provide RE in accordance with the tenets of the particular faith specified in the designation.  Foundation or Voluntary Controlled schools with a religious designation that convert to academy status must arrange for RE in accordance with the Locally Agreed Syllabus. </w:t>
      </w:r>
    </w:p>
    <w:p w14:paraId="022E8FE2" w14:textId="5C2A60FD" w:rsidR="00FC29CE" w:rsidRDefault="005D4931" w:rsidP="0049490B">
      <w:pPr>
        <w:pStyle w:val="Heading3"/>
        <w:rPr>
          <w:rFonts w:ascii="Gill Sans MT" w:hAnsi="Gill Sans MT"/>
          <w:b/>
        </w:rPr>
      </w:pPr>
      <w:bookmarkStart w:id="2" w:name="_Toc34124705"/>
      <w:bookmarkStart w:id="3" w:name="_Hlk34124481"/>
      <w:r>
        <w:rPr>
          <w:rFonts w:ascii="Gill Sans MT" w:hAnsi="Gill Sans MT"/>
          <w:b/>
        </w:rPr>
        <w:t xml:space="preserve">The Church </w:t>
      </w:r>
      <w:r w:rsidR="00257D79">
        <w:rPr>
          <w:rFonts w:ascii="Gill Sans MT" w:hAnsi="Gill Sans MT"/>
          <w:b/>
        </w:rPr>
        <w:t>o</w:t>
      </w:r>
      <w:r>
        <w:rPr>
          <w:rFonts w:ascii="Gill Sans MT" w:hAnsi="Gill Sans MT"/>
          <w:b/>
        </w:rPr>
        <w:t>f England’s Statement of Entitlement</w:t>
      </w:r>
      <w:bookmarkEnd w:id="2"/>
      <w:r w:rsidR="00FC29CE">
        <w:rPr>
          <w:rFonts w:ascii="Gill Sans MT" w:hAnsi="Gill Sans MT"/>
          <w:b/>
        </w:rPr>
        <w:t xml:space="preserve"> </w:t>
      </w:r>
      <w:bookmarkEnd w:id="3"/>
    </w:p>
    <w:p w14:paraId="0C7CDE4D" w14:textId="2A406B1A" w:rsidR="00913493" w:rsidRDefault="00913493">
      <w:pPr>
        <w:rPr>
          <w:rFonts w:ascii="Gill Sans MT" w:hAnsi="Gill Sans MT"/>
        </w:rPr>
      </w:pPr>
      <w:r w:rsidRPr="00C715C6">
        <w:rPr>
          <w:rFonts w:ascii="Gill Sans MT" w:hAnsi="Gill Sans MT"/>
        </w:rPr>
        <w:t>The</w:t>
      </w:r>
      <w:r w:rsidR="008A2DA8" w:rsidRPr="00C715C6">
        <w:rPr>
          <w:rFonts w:ascii="Gill Sans MT" w:hAnsi="Gill Sans MT"/>
        </w:rPr>
        <w:t xml:space="preserve"> </w:t>
      </w:r>
      <w:r w:rsidR="009A2174">
        <w:rPr>
          <w:rFonts w:ascii="Gill Sans MT" w:hAnsi="Gill Sans MT"/>
        </w:rPr>
        <w:t xml:space="preserve">Church of England’s </w:t>
      </w:r>
      <w:r w:rsidR="008A2DA8" w:rsidRPr="0049490B">
        <w:rPr>
          <w:rFonts w:ascii="Gill Sans MT" w:hAnsi="Gill Sans MT"/>
          <w:i/>
          <w:iCs/>
        </w:rPr>
        <w:t>Statement of E</w:t>
      </w:r>
      <w:r w:rsidRPr="0049490B">
        <w:rPr>
          <w:rFonts w:ascii="Gill Sans MT" w:hAnsi="Gill Sans MT"/>
          <w:i/>
          <w:iCs/>
        </w:rPr>
        <w:t>ntitlement</w:t>
      </w:r>
      <w:r w:rsidRPr="00C715C6">
        <w:rPr>
          <w:rFonts w:ascii="Gill Sans MT" w:hAnsi="Gill Sans MT"/>
        </w:rPr>
        <w:t xml:space="preserve"> outlines the aims and expectations for Religious Education in Church of England Schools </w:t>
      </w:r>
      <w:r w:rsidR="008A2DA8" w:rsidRPr="00C715C6">
        <w:rPr>
          <w:rFonts w:ascii="Gill Sans MT" w:hAnsi="Gill Sans MT"/>
        </w:rPr>
        <w:t>and guides this</w:t>
      </w:r>
      <w:r w:rsidRPr="00C715C6">
        <w:rPr>
          <w:rFonts w:ascii="Gill Sans MT" w:hAnsi="Gill Sans MT"/>
        </w:rPr>
        <w:t xml:space="preserve"> school’s approach to RE. </w:t>
      </w:r>
    </w:p>
    <w:p w14:paraId="02567298" w14:textId="77777777" w:rsidR="0018685F" w:rsidRDefault="00356F6C">
      <w:pPr>
        <w:rPr>
          <w:rFonts w:ascii="Gill Sans MT" w:hAnsi="Gill Sans MT"/>
          <w:i/>
          <w:iCs/>
        </w:rPr>
      </w:pPr>
      <w:r>
        <w:rPr>
          <w:rFonts w:ascii="Gill Sans MT" w:hAnsi="Gill Sans MT"/>
        </w:rPr>
        <w:lastRenderedPageBreak/>
        <w:t xml:space="preserve">It begins by stating: </w:t>
      </w:r>
      <w:r w:rsidRPr="0049490B">
        <w:rPr>
          <w:rFonts w:ascii="Gill Sans MT" w:hAnsi="Gill Sans MT"/>
          <w:i/>
          <w:iCs/>
        </w:rPr>
        <w:t>Religious Education in a Church school should enable every child to flourish and to live life in all its fullness. (</w:t>
      </w:r>
      <w:r w:rsidR="0018685F" w:rsidRPr="0049490B">
        <w:rPr>
          <w:rFonts w:ascii="Gill Sans MT" w:hAnsi="Gill Sans MT"/>
          <w:i/>
          <w:iCs/>
        </w:rPr>
        <w:t>J</w:t>
      </w:r>
      <w:r w:rsidRPr="0049490B">
        <w:rPr>
          <w:rFonts w:ascii="Gill Sans MT" w:hAnsi="Gill Sans MT"/>
          <w:i/>
          <w:iCs/>
        </w:rPr>
        <w:t>ohn 10:10</w:t>
      </w:r>
      <w:r w:rsidR="0018685F" w:rsidRPr="0049490B">
        <w:rPr>
          <w:rFonts w:ascii="Gill Sans MT" w:hAnsi="Gill Sans MT"/>
          <w:i/>
          <w:iCs/>
        </w:rPr>
        <w:t>)</w:t>
      </w:r>
      <w:r w:rsidR="0018685F">
        <w:rPr>
          <w:rFonts w:ascii="Gill Sans MT" w:hAnsi="Gill Sans MT"/>
          <w:i/>
          <w:iCs/>
        </w:rPr>
        <w:t xml:space="preserve"> It will </w:t>
      </w:r>
      <w:proofErr w:type="spellStart"/>
      <w:r w:rsidR="0018685F">
        <w:rPr>
          <w:rFonts w:ascii="Gill Sans MT" w:hAnsi="Gill Sans MT"/>
          <w:i/>
          <w:iCs/>
        </w:rPr>
        <w:t>hep</w:t>
      </w:r>
      <w:proofErr w:type="spellEnd"/>
      <w:r w:rsidR="0018685F">
        <w:rPr>
          <w:rFonts w:ascii="Gill Sans MT" w:hAnsi="Gill Sans MT"/>
          <w:i/>
          <w:iCs/>
        </w:rPr>
        <w:t xml:space="preserve"> to educate for dignity and respect encouraging all to live well together. </w:t>
      </w:r>
      <w:r w:rsidR="0018685F">
        <w:rPr>
          <w:rFonts w:ascii="Gill Sans MT" w:hAnsi="Gill Sans MT"/>
        </w:rPr>
        <w:t xml:space="preserve">Quoting from the Church of England’s Vision for Education: Deeply Christian, Serving the Common Good, it continues </w:t>
      </w:r>
      <w:r w:rsidR="0018685F">
        <w:rPr>
          <w:rFonts w:ascii="Gill Sans MT" w:hAnsi="Gill Sans MT"/>
          <w:i/>
          <w:iCs/>
        </w:rPr>
        <w:t xml:space="preserve">Such an approach is offered through a commitment to generous hospitality, being true to our underpinning faith, but with a deep respect for the integrity of other religious traditions (and worldviews) and for the religious freedom of each person. </w:t>
      </w:r>
    </w:p>
    <w:p w14:paraId="02A4DBD2" w14:textId="77C0398C" w:rsidR="009419E1" w:rsidRDefault="0018685F">
      <w:pPr>
        <w:rPr>
          <w:rFonts w:ascii="Gill Sans MT" w:hAnsi="Gill Sans MT"/>
        </w:rPr>
      </w:pPr>
      <w:r w:rsidRPr="00C715C6">
        <w:rPr>
          <w:rFonts w:ascii="Gill Sans MT" w:hAnsi="Gill Sans MT"/>
        </w:rPr>
        <w:t>Full details of this document can be found in Appendix One.</w:t>
      </w:r>
    </w:p>
    <w:p w14:paraId="6F94E2A1" w14:textId="2C8B2F8B" w:rsidR="005D4931" w:rsidRPr="00C715C6" w:rsidRDefault="005D4931" w:rsidP="005D4931">
      <w:pPr>
        <w:pStyle w:val="Heading3"/>
        <w:rPr>
          <w:rFonts w:ascii="Gill Sans MT" w:hAnsi="Gill Sans MT"/>
          <w:b/>
        </w:rPr>
      </w:pPr>
      <w:bookmarkStart w:id="4" w:name="_Toc34124706"/>
      <w:r>
        <w:rPr>
          <w:rFonts w:ascii="Gill Sans MT" w:hAnsi="Gill Sans MT"/>
          <w:b/>
        </w:rPr>
        <w:t>Religious Education and the School’s Christian Vision</w:t>
      </w:r>
      <w:bookmarkEnd w:id="4"/>
    </w:p>
    <w:tbl>
      <w:tblPr>
        <w:tblStyle w:val="TableGrid"/>
        <w:tblpPr w:leftFromText="180" w:rightFromText="180" w:vertAnchor="text" w:horzAnchor="margin" w:tblpY="128"/>
        <w:tblW w:w="0" w:type="auto"/>
        <w:tblLook w:val="04A0" w:firstRow="1" w:lastRow="0" w:firstColumn="1" w:lastColumn="0" w:noHBand="0" w:noVBand="1"/>
      </w:tblPr>
      <w:tblGrid>
        <w:gridCol w:w="9016"/>
      </w:tblGrid>
      <w:tr w:rsidR="005D4931" w:rsidRPr="00C715C6" w14:paraId="3B0B701C" w14:textId="77777777" w:rsidTr="005D4931">
        <w:tc>
          <w:tcPr>
            <w:tcW w:w="9016" w:type="dxa"/>
          </w:tcPr>
          <w:p w14:paraId="696B0E6C" w14:textId="77777777" w:rsidR="005D4931" w:rsidRDefault="005D4931" w:rsidP="005D4931">
            <w:pPr>
              <w:rPr>
                <w:rFonts w:ascii="Gill Sans MT" w:hAnsi="Gill Sans MT"/>
                <w:b/>
              </w:rPr>
            </w:pPr>
            <w:r>
              <w:rPr>
                <w:rFonts w:ascii="Gill Sans MT" w:hAnsi="Gill Sans MT"/>
                <w:b/>
              </w:rPr>
              <w:t xml:space="preserve">The </w:t>
            </w:r>
            <w:r w:rsidRPr="00C715C6">
              <w:rPr>
                <w:rFonts w:ascii="Gill Sans MT" w:hAnsi="Gill Sans MT"/>
                <w:b/>
              </w:rPr>
              <w:t>School</w:t>
            </w:r>
            <w:r>
              <w:rPr>
                <w:rFonts w:ascii="Gill Sans MT" w:hAnsi="Gill Sans MT"/>
                <w:b/>
              </w:rPr>
              <w:t>’s Vision</w:t>
            </w:r>
            <w:r w:rsidRPr="00C715C6">
              <w:rPr>
                <w:rFonts w:ascii="Gill Sans MT" w:hAnsi="Gill Sans MT"/>
                <w:b/>
              </w:rPr>
              <w:t>:</w:t>
            </w:r>
          </w:p>
          <w:p w14:paraId="4B153ADF" w14:textId="77777777" w:rsidR="005D4931" w:rsidRDefault="005D4931" w:rsidP="005D4931">
            <w:pPr>
              <w:rPr>
                <w:rFonts w:ascii="Gill Sans MT" w:hAnsi="Gill Sans MT"/>
                <w:b/>
              </w:rPr>
            </w:pPr>
          </w:p>
          <w:p w14:paraId="08805D99" w14:textId="77777777" w:rsidR="005D4931" w:rsidRDefault="005D4931" w:rsidP="005D4931">
            <w:pPr>
              <w:rPr>
                <w:rFonts w:ascii="Gill Sans MT" w:hAnsi="Gill Sans MT"/>
                <w:b/>
              </w:rPr>
            </w:pPr>
          </w:p>
          <w:p w14:paraId="3F936F3A" w14:textId="77777777" w:rsidR="005D4931" w:rsidRPr="00C715C6" w:rsidRDefault="005D4931" w:rsidP="005D4931">
            <w:pPr>
              <w:rPr>
                <w:rFonts w:ascii="Gill Sans MT" w:hAnsi="Gill Sans MT"/>
                <w:b/>
              </w:rPr>
            </w:pPr>
          </w:p>
          <w:p w14:paraId="161EEA33" w14:textId="77777777" w:rsidR="005D4931" w:rsidRPr="00C715C6" w:rsidRDefault="005D4931" w:rsidP="005D4931">
            <w:pPr>
              <w:rPr>
                <w:rFonts w:ascii="Gill Sans MT" w:hAnsi="Gill Sans MT"/>
                <w:b/>
              </w:rPr>
            </w:pPr>
          </w:p>
        </w:tc>
      </w:tr>
    </w:tbl>
    <w:p w14:paraId="470A8E3A" w14:textId="77777777" w:rsidR="00257D79" w:rsidRDefault="00257D79" w:rsidP="005D4931">
      <w:pPr>
        <w:rPr>
          <w:rFonts w:ascii="Gill Sans MT" w:hAnsi="Gill Sans MT"/>
        </w:rPr>
      </w:pPr>
    </w:p>
    <w:p w14:paraId="16BB0022" w14:textId="5A95FCA8" w:rsidR="005D4931" w:rsidRDefault="005D4931" w:rsidP="005D4931">
      <w:pPr>
        <w:rPr>
          <w:rFonts w:ascii="Gill Sans MT" w:hAnsi="Gill Sans MT"/>
          <w:bCs/>
        </w:rPr>
      </w:pPr>
      <w:r>
        <w:rPr>
          <w:rFonts w:ascii="Gill Sans MT" w:hAnsi="Gill Sans MT"/>
        </w:rPr>
        <w:t>B</w:t>
      </w:r>
      <w:r w:rsidRPr="00640CBD">
        <w:rPr>
          <w:rFonts w:ascii="Gill Sans MT" w:hAnsi="Gill Sans MT"/>
          <w:bCs/>
        </w:rPr>
        <w:t xml:space="preserve">uilding on these themes, </w:t>
      </w:r>
      <w:r>
        <w:rPr>
          <w:rFonts w:ascii="Gill Sans MT" w:hAnsi="Gill Sans MT"/>
          <w:bCs/>
        </w:rPr>
        <w:t>RE in this school contributes to the outworking of our vision by ….</w:t>
      </w:r>
    </w:p>
    <w:p w14:paraId="1F00DEDD" w14:textId="77777777" w:rsidR="005D4931" w:rsidRDefault="005D4931" w:rsidP="005D4931">
      <w:pPr>
        <w:rPr>
          <w:rFonts w:ascii="Gill Sans MT" w:hAnsi="Gill Sans MT"/>
          <w:bCs/>
          <w:color w:val="FF0000"/>
        </w:rPr>
      </w:pPr>
      <w:r>
        <w:rPr>
          <w:rFonts w:ascii="Gill Sans MT" w:hAnsi="Gill Sans MT"/>
          <w:bCs/>
          <w:color w:val="FF0000"/>
        </w:rPr>
        <w:t xml:space="preserve">Outline how your school’s Christian vision is a driver for the RE in your school and the impact this has. </w:t>
      </w:r>
    </w:p>
    <w:p w14:paraId="0527A00A" w14:textId="77777777" w:rsidR="005D4931" w:rsidRPr="0049490B" w:rsidRDefault="005D4931">
      <w:pPr>
        <w:rPr>
          <w:rFonts w:ascii="Gill Sans MT" w:hAnsi="Gill Sans MT"/>
          <w:bCs/>
          <w:sz w:val="24"/>
          <w:szCs w:val="24"/>
        </w:rPr>
      </w:pPr>
    </w:p>
    <w:p w14:paraId="2D68F415" w14:textId="639B1F10" w:rsidR="0072792B" w:rsidRPr="00C715C6" w:rsidRDefault="0072792B" w:rsidP="00FB4B63">
      <w:pPr>
        <w:pStyle w:val="Heading3"/>
        <w:rPr>
          <w:rFonts w:ascii="Gill Sans MT" w:hAnsi="Gill Sans MT"/>
          <w:b/>
        </w:rPr>
      </w:pPr>
      <w:bookmarkStart w:id="5" w:name="_Toc34124707"/>
      <w:r w:rsidRPr="00C715C6">
        <w:rPr>
          <w:rFonts w:ascii="Gill Sans MT" w:hAnsi="Gill Sans MT"/>
          <w:b/>
        </w:rPr>
        <w:t>Religious Education</w:t>
      </w:r>
      <w:r w:rsidR="005D4931">
        <w:rPr>
          <w:rFonts w:ascii="Gill Sans MT" w:hAnsi="Gill Sans MT"/>
          <w:b/>
        </w:rPr>
        <w:t xml:space="preserve"> Intent</w:t>
      </w:r>
      <w:bookmarkEnd w:id="5"/>
    </w:p>
    <w:p w14:paraId="2E68A7BE" w14:textId="336E2F01" w:rsidR="008A2DA8" w:rsidRPr="00C715C6" w:rsidRDefault="00943278">
      <w:pPr>
        <w:rPr>
          <w:rFonts w:ascii="Gill Sans MT" w:hAnsi="Gill Sans MT"/>
        </w:rPr>
      </w:pPr>
      <w:r w:rsidRPr="00C715C6">
        <w:rPr>
          <w:rFonts w:ascii="Gill Sans MT" w:hAnsi="Gill Sans MT"/>
        </w:rPr>
        <w:t xml:space="preserve">The </w:t>
      </w:r>
      <w:r w:rsidR="009A2174">
        <w:rPr>
          <w:rFonts w:ascii="Gill Sans MT" w:hAnsi="Gill Sans MT"/>
        </w:rPr>
        <w:t xml:space="preserve">intent </w:t>
      </w:r>
      <w:r w:rsidRPr="00C715C6">
        <w:rPr>
          <w:rFonts w:ascii="Gill Sans MT" w:hAnsi="Gill Sans MT"/>
        </w:rPr>
        <w:t xml:space="preserve">of </w:t>
      </w:r>
      <w:r w:rsidR="008A2DA8" w:rsidRPr="00C715C6">
        <w:rPr>
          <w:rFonts w:ascii="Gill Sans MT" w:hAnsi="Gill Sans MT"/>
        </w:rPr>
        <w:t>Religious Education at ………</w:t>
      </w:r>
      <w:r w:rsidR="00100F11">
        <w:rPr>
          <w:rFonts w:ascii="Gill Sans MT" w:hAnsi="Gill Sans MT"/>
        </w:rPr>
        <w:t xml:space="preserve"> </w:t>
      </w:r>
      <w:r w:rsidR="008A2DA8" w:rsidRPr="00C715C6">
        <w:rPr>
          <w:rFonts w:ascii="Gill Sans MT" w:hAnsi="Gill Sans MT"/>
        </w:rPr>
        <w:t xml:space="preserve"> School </w:t>
      </w:r>
      <w:r w:rsidRPr="00C715C6">
        <w:rPr>
          <w:rFonts w:ascii="Gill Sans MT" w:hAnsi="Gill Sans MT"/>
        </w:rPr>
        <w:t>is to …</w:t>
      </w:r>
    </w:p>
    <w:p w14:paraId="7FF7DCE4" w14:textId="25CF025D" w:rsidR="008A2DA8" w:rsidRPr="00C715C6" w:rsidRDefault="008A2DA8">
      <w:pPr>
        <w:rPr>
          <w:rFonts w:ascii="Gill Sans MT" w:hAnsi="Gill Sans MT"/>
          <w:color w:val="FF0000"/>
        </w:rPr>
      </w:pPr>
      <w:r w:rsidRPr="00C715C6">
        <w:rPr>
          <w:rFonts w:ascii="Gill Sans MT" w:hAnsi="Gill Sans MT"/>
          <w:color w:val="FF0000"/>
        </w:rPr>
        <w:t xml:space="preserve">Outline the </w:t>
      </w:r>
      <w:r w:rsidR="009A2174">
        <w:rPr>
          <w:rFonts w:ascii="Gill Sans MT" w:hAnsi="Gill Sans MT"/>
          <w:color w:val="FF0000"/>
        </w:rPr>
        <w:t xml:space="preserve">intent of </w:t>
      </w:r>
      <w:r w:rsidRPr="00C715C6">
        <w:rPr>
          <w:rFonts w:ascii="Gill Sans MT" w:hAnsi="Gill Sans MT"/>
          <w:color w:val="FF0000"/>
        </w:rPr>
        <w:t>RE in your school. Ideas c</w:t>
      </w:r>
      <w:r w:rsidR="00412A10">
        <w:rPr>
          <w:rFonts w:ascii="Gill Sans MT" w:hAnsi="Gill Sans MT"/>
          <w:color w:val="FF0000"/>
        </w:rPr>
        <w:t>ould</w:t>
      </w:r>
      <w:r w:rsidRPr="00C715C6">
        <w:rPr>
          <w:rFonts w:ascii="Gill Sans MT" w:hAnsi="Gill Sans MT"/>
          <w:color w:val="FF0000"/>
        </w:rPr>
        <w:t xml:space="preserve"> be taken from Religious Education in English Schools: non-statutory guidance 2010, the </w:t>
      </w:r>
      <w:r w:rsidR="006212B2" w:rsidRPr="00C715C6">
        <w:rPr>
          <w:rFonts w:ascii="Gill Sans MT" w:hAnsi="Gill Sans MT"/>
          <w:color w:val="FF0000"/>
        </w:rPr>
        <w:t xml:space="preserve">Church of England </w:t>
      </w:r>
      <w:r w:rsidRPr="00C715C6">
        <w:rPr>
          <w:rFonts w:ascii="Gill Sans MT" w:hAnsi="Gill Sans MT"/>
          <w:color w:val="FF0000"/>
        </w:rPr>
        <w:t>Statem</w:t>
      </w:r>
      <w:r w:rsidR="00DE5054" w:rsidRPr="00C715C6">
        <w:rPr>
          <w:rFonts w:ascii="Gill Sans MT" w:hAnsi="Gill Sans MT"/>
          <w:color w:val="FF0000"/>
        </w:rPr>
        <w:t>ent of Entitlement or from the Agreed S</w:t>
      </w:r>
      <w:r w:rsidRPr="00C715C6">
        <w:rPr>
          <w:rFonts w:ascii="Gill Sans MT" w:hAnsi="Gill Sans MT"/>
          <w:color w:val="FF0000"/>
        </w:rPr>
        <w:t xml:space="preserve">yllabus. </w:t>
      </w:r>
    </w:p>
    <w:p w14:paraId="346BE82D" w14:textId="77777777" w:rsidR="0072792B" w:rsidRPr="00C715C6" w:rsidRDefault="00617DF0" w:rsidP="00FB4B63">
      <w:pPr>
        <w:pStyle w:val="Heading3"/>
        <w:rPr>
          <w:rFonts w:ascii="Gill Sans MT" w:hAnsi="Gill Sans MT"/>
          <w:b/>
        </w:rPr>
      </w:pPr>
      <w:bookmarkStart w:id="6" w:name="_Toc34124708"/>
      <w:r w:rsidRPr="00C715C6">
        <w:rPr>
          <w:rFonts w:ascii="Gill Sans MT" w:hAnsi="Gill Sans MT"/>
          <w:b/>
        </w:rPr>
        <w:t xml:space="preserve">School </w:t>
      </w:r>
      <w:r w:rsidR="0072792B" w:rsidRPr="00C715C6">
        <w:rPr>
          <w:rFonts w:ascii="Gill Sans MT" w:hAnsi="Gill Sans MT"/>
          <w:b/>
        </w:rPr>
        <w:t>Approa</w:t>
      </w:r>
      <w:r w:rsidRPr="00C715C6">
        <w:rPr>
          <w:rFonts w:ascii="Gill Sans MT" w:hAnsi="Gill Sans MT"/>
          <w:b/>
        </w:rPr>
        <w:t>ch to Religious Education</w:t>
      </w:r>
      <w:bookmarkEnd w:id="6"/>
    </w:p>
    <w:p w14:paraId="7F15ACF1" w14:textId="77777777" w:rsidR="00FC3723" w:rsidRDefault="005C49CA">
      <w:pPr>
        <w:rPr>
          <w:rFonts w:ascii="Gill Sans MT" w:hAnsi="Gill Sans MT"/>
        </w:rPr>
      </w:pPr>
      <w:r w:rsidRPr="00C715C6">
        <w:rPr>
          <w:rFonts w:ascii="Gill Sans MT" w:hAnsi="Gill Sans MT"/>
        </w:rPr>
        <w:t>In line with all church schools, this school has duty to provide accurate knowledge and understanding of religions and world views.</w:t>
      </w:r>
    </w:p>
    <w:p w14:paraId="3B12E5AC" w14:textId="77777777" w:rsidR="00FC3723" w:rsidRDefault="005C49CA" w:rsidP="00FC3723">
      <w:pPr>
        <w:rPr>
          <w:rFonts w:ascii="Gill Sans MT" w:hAnsi="Gill Sans MT"/>
          <w:color w:val="FF0000"/>
        </w:rPr>
      </w:pPr>
      <w:r w:rsidRPr="00C715C6">
        <w:rPr>
          <w:rFonts w:ascii="Gill Sans MT" w:hAnsi="Gill Sans MT"/>
        </w:rPr>
        <w:t xml:space="preserve"> </w:t>
      </w:r>
      <w:r w:rsidR="00FC3723" w:rsidRPr="00C715C6">
        <w:rPr>
          <w:rFonts w:ascii="Gill Sans MT" w:hAnsi="Gill Sans MT"/>
          <w:color w:val="FF0000"/>
        </w:rPr>
        <w:t>Amend and extend as appropriate.</w:t>
      </w:r>
    </w:p>
    <w:p w14:paraId="2AB6E49C" w14:textId="5F01BEF7" w:rsidR="004921AE" w:rsidRPr="00C715C6" w:rsidRDefault="005C49CA">
      <w:pPr>
        <w:rPr>
          <w:rFonts w:ascii="Gill Sans MT" w:hAnsi="Gill Sans MT"/>
        </w:rPr>
      </w:pPr>
      <w:r w:rsidRPr="00C715C6">
        <w:rPr>
          <w:rFonts w:ascii="Gill Sans MT" w:hAnsi="Gill Sans MT"/>
        </w:rPr>
        <w:t xml:space="preserve">A wide range of imaginative teaching methods and pupil groupings ensure effective RE sessions. </w:t>
      </w:r>
      <w:r w:rsidR="004921AE" w:rsidRPr="00C715C6">
        <w:rPr>
          <w:rFonts w:ascii="Gill Sans MT" w:hAnsi="Gill Sans MT"/>
        </w:rPr>
        <w:t xml:space="preserve">We appreciate the positive impact that local faith communities can have on pupils’ experience in RE. Therefore this school encourages visits to places of worship and welcomes visitors from different faith communities. </w:t>
      </w:r>
      <w:r w:rsidR="00586213" w:rsidRPr="00C715C6">
        <w:rPr>
          <w:rFonts w:ascii="Gill Sans MT" w:hAnsi="Gill Sans MT"/>
        </w:rPr>
        <w:t>We recognise i</w:t>
      </w:r>
      <w:r w:rsidR="004921AE" w:rsidRPr="00C715C6">
        <w:rPr>
          <w:rFonts w:ascii="Gill Sans MT" w:hAnsi="Gill Sans MT"/>
        </w:rPr>
        <w:t>t is vitally important that teachers demonstrate respectful attitudes towards all faiths, modelling the attitudes and responses we would expect from our pupils.</w:t>
      </w:r>
    </w:p>
    <w:p w14:paraId="456CFB7B" w14:textId="556C1046" w:rsidR="005C49CA" w:rsidRPr="00C715C6" w:rsidRDefault="005C49CA">
      <w:pPr>
        <w:rPr>
          <w:rFonts w:ascii="Gill Sans MT" w:hAnsi="Gill Sans MT"/>
        </w:rPr>
      </w:pPr>
      <w:r w:rsidRPr="00C715C6">
        <w:rPr>
          <w:rFonts w:ascii="Gill Sans MT" w:hAnsi="Gill Sans MT"/>
        </w:rPr>
        <w:t xml:space="preserve">As identified in the Statement of Entitlement, teaching and learning in RE in this school will provide: </w:t>
      </w:r>
    </w:p>
    <w:p w14:paraId="00F86A1D" w14:textId="77777777" w:rsidR="005C49CA" w:rsidRPr="00C715C6" w:rsidRDefault="005C49CA" w:rsidP="005C49CA">
      <w:pPr>
        <w:pStyle w:val="ListParagraph"/>
        <w:numPr>
          <w:ilvl w:val="0"/>
          <w:numId w:val="1"/>
        </w:numPr>
        <w:rPr>
          <w:rFonts w:ascii="Gill Sans MT" w:hAnsi="Gill Sans MT"/>
          <w:b/>
        </w:rPr>
      </w:pPr>
      <w:r w:rsidRPr="00C715C6">
        <w:rPr>
          <w:rFonts w:ascii="Gill Sans MT" w:hAnsi="Gill Sans MT"/>
        </w:rPr>
        <w:t xml:space="preserve">A challenging and robust curriculum based on an accurate theological framework. </w:t>
      </w:r>
    </w:p>
    <w:p w14:paraId="550B9880" w14:textId="77777777" w:rsidR="005C49CA" w:rsidRPr="00C715C6" w:rsidRDefault="005C49CA" w:rsidP="005C49CA">
      <w:pPr>
        <w:pStyle w:val="ListParagraph"/>
        <w:numPr>
          <w:ilvl w:val="0"/>
          <w:numId w:val="1"/>
        </w:numPr>
        <w:rPr>
          <w:rFonts w:ascii="Gill Sans MT" w:hAnsi="Gill Sans MT"/>
          <w:b/>
        </w:rPr>
      </w:pPr>
      <w:r w:rsidRPr="00C715C6">
        <w:rPr>
          <w:rFonts w:ascii="Gill Sans MT" w:hAnsi="Gill Sans MT"/>
        </w:rPr>
        <w:t xml:space="preserve">An assessment process which has rigour and demonstrates progression based on knowledge and understanding of core religious concepts. </w:t>
      </w:r>
    </w:p>
    <w:p w14:paraId="38E648A8" w14:textId="77777777" w:rsidR="005C49CA" w:rsidRPr="00C715C6" w:rsidRDefault="005C49CA" w:rsidP="005C49CA">
      <w:pPr>
        <w:pStyle w:val="ListParagraph"/>
        <w:numPr>
          <w:ilvl w:val="0"/>
          <w:numId w:val="1"/>
        </w:numPr>
        <w:rPr>
          <w:rFonts w:ascii="Gill Sans MT" w:hAnsi="Gill Sans MT"/>
          <w:b/>
        </w:rPr>
      </w:pPr>
      <w:r w:rsidRPr="00C715C6">
        <w:rPr>
          <w:rFonts w:ascii="Gill Sans MT" w:hAnsi="Gill Sans MT"/>
        </w:rPr>
        <w:t xml:space="preserve">A curriculum that draws on the richness and diversity of religious experience worldwide. </w:t>
      </w:r>
    </w:p>
    <w:p w14:paraId="757E3862" w14:textId="77777777" w:rsidR="005C49CA" w:rsidRPr="00C715C6" w:rsidRDefault="005C49CA" w:rsidP="005C49CA">
      <w:pPr>
        <w:pStyle w:val="ListParagraph"/>
        <w:numPr>
          <w:ilvl w:val="0"/>
          <w:numId w:val="1"/>
        </w:numPr>
        <w:rPr>
          <w:rFonts w:ascii="Gill Sans MT" w:hAnsi="Gill Sans MT"/>
          <w:b/>
        </w:rPr>
      </w:pPr>
      <w:r w:rsidRPr="00C715C6">
        <w:rPr>
          <w:rFonts w:ascii="Gill Sans MT" w:hAnsi="Gill Sans MT"/>
        </w:rPr>
        <w:t xml:space="preserve">A pedagogy that instils respect for different views and interpretations; and, in which real dialogue and theological enquiry takes place. </w:t>
      </w:r>
    </w:p>
    <w:p w14:paraId="06460243" w14:textId="77777777" w:rsidR="005C49CA" w:rsidRPr="00C715C6" w:rsidRDefault="005C49CA" w:rsidP="005C49CA">
      <w:pPr>
        <w:pStyle w:val="ListParagraph"/>
        <w:numPr>
          <w:ilvl w:val="0"/>
          <w:numId w:val="1"/>
        </w:numPr>
        <w:rPr>
          <w:rFonts w:ascii="Gill Sans MT" w:hAnsi="Gill Sans MT"/>
          <w:b/>
        </w:rPr>
      </w:pPr>
      <w:r w:rsidRPr="00C715C6">
        <w:rPr>
          <w:rFonts w:ascii="Gill Sans MT" w:hAnsi="Gill Sans MT"/>
        </w:rPr>
        <w:t xml:space="preserve">The opportunity for pupils to deepen their understanding of the religion and world views as lived by believers. </w:t>
      </w:r>
    </w:p>
    <w:p w14:paraId="46D18527" w14:textId="77777777" w:rsidR="00617DF0" w:rsidRPr="00C715C6" w:rsidRDefault="005C49CA" w:rsidP="005C49CA">
      <w:pPr>
        <w:pStyle w:val="ListParagraph"/>
        <w:numPr>
          <w:ilvl w:val="0"/>
          <w:numId w:val="1"/>
        </w:numPr>
        <w:rPr>
          <w:rFonts w:ascii="Gill Sans MT" w:hAnsi="Gill Sans MT"/>
          <w:b/>
        </w:rPr>
      </w:pPr>
      <w:r w:rsidRPr="00C715C6">
        <w:rPr>
          <w:rFonts w:ascii="Gill Sans MT" w:hAnsi="Gill Sans MT"/>
        </w:rPr>
        <w:t>RE that makes a positive contribution to SMSC development</w:t>
      </w:r>
    </w:p>
    <w:p w14:paraId="6EEE0793" w14:textId="77777777" w:rsidR="0072792B" w:rsidRPr="00C715C6" w:rsidRDefault="0072792B" w:rsidP="00FB4B63">
      <w:pPr>
        <w:pStyle w:val="Heading3"/>
        <w:rPr>
          <w:rFonts w:ascii="Gill Sans MT" w:hAnsi="Gill Sans MT"/>
          <w:b/>
        </w:rPr>
      </w:pPr>
      <w:bookmarkStart w:id="7" w:name="_Toc34124709"/>
      <w:r w:rsidRPr="00C715C6">
        <w:rPr>
          <w:rFonts w:ascii="Gill Sans MT" w:hAnsi="Gill Sans MT"/>
          <w:b/>
        </w:rPr>
        <w:lastRenderedPageBreak/>
        <w:t>Organisation &amp; Time Allocation</w:t>
      </w:r>
      <w:bookmarkEnd w:id="7"/>
    </w:p>
    <w:p w14:paraId="3CA58D83" w14:textId="77777777" w:rsidR="005C49CA" w:rsidRPr="00C715C6" w:rsidRDefault="005C49CA">
      <w:pPr>
        <w:rPr>
          <w:rFonts w:ascii="Gill Sans MT" w:hAnsi="Gill Sans MT"/>
          <w:color w:val="FF0000"/>
        </w:rPr>
      </w:pPr>
      <w:r w:rsidRPr="00C715C6">
        <w:rPr>
          <w:rFonts w:ascii="Gill Sans MT" w:hAnsi="Gill Sans MT"/>
          <w:color w:val="FF0000"/>
        </w:rPr>
        <w:t xml:space="preserve">This will include how RE is delivered i.e. as a discrete subject or part of topic work or humanities etc:  what religions are taught at each Key Stage, how much time per week/term who is </w:t>
      </w:r>
      <w:r w:rsidR="00DE5054" w:rsidRPr="00C715C6">
        <w:rPr>
          <w:rFonts w:ascii="Gill Sans MT" w:hAnsi="Gill Sans MT"/>
          <w:color w:val="FF0000"/>
        </w:rPr>
        <w:t xml:space="preserve">spent on RE in each Key Stage </w:t>
      </w:r>
      <w:r w:rsidRPr="00C715C6">
        <w:rPr>
          <w:rFonts w:ascii="Gill Sans MT" w:hAnsi="Gill Sans MT"/>
          <w:color w:val="FF0000"/>
        </w:rPr>
        <w:t xml:space="preserve">and </w:t>
      </w:r>
      <w:r w:rsidR="00DE5054" w:rsidRPr="00C715C6">
        <w:rPr>
          <w:rFonts w:ascii="Gill Sans MT" w:hAnsi="Gill Sans MT"/>
          <w:color w:val="FF0000"/>
        </w:rPr>
        <w:t xml:space="preserve">other operational information such as </w:t>
      </w:r>
      <w:r w:rsidRPr="00C715C6">
        <w:rPr>
          <w:rFonts w:ascii="Gill Sans MT" w:hAnsi="Gill Sans MT"/>
          <w:color w:val="FF0000"/>
        </w:rPr>
        <w:t xml:space="preserve">where resources are stored etc. </w:t>
      </w:r>
    </w:p>
    <w:p w14:paraId="36329EDA" w14:textId="77777777" w:rsidR="005C49CA" w:rsidRPr="00C715C6" w:rsidRDefault="005C49CA">
      <w:pPr>
        <w:rPr>
          <w:rFonts w:ascii="Gill Sans MT" w:hAnsi="Gill Sans MT"/>
        </w:rPr>
      </w:pPr>
      <w:r w:rsidRPr="00C715C6">
        <w:rPr>
          <w:rFonts w:ascii="Gill Sans MT" w:hAnsi="Gill Sans MT"/>
        </w:rPr>
        <w:t>In accordance with the structure of Gloucestershire Agreed Syllabus</w:t>
      </w:r>
      <w:r w:rsidR="00DE5054" w:rsidRPr="00C715C6">
        <w:rPr>
          <w:rFonts w:ascii="Gill Sans MT" w:hAnsi="Gill Sans MT"/>
        </w:rPr>
        <w:t>/South Gloucestershire Agreed Syllabus</w:t>
      </w:r>
      <w:r w:rsidRPr="00C715C6">
        <w:rPr>
          <w:rFonts w:ascii="Gill Sans MT" w:hAnsi="Gill Sans MT"/>
        </w:rPr>
        <w:t xml:space="preserve"> we have agreed that:</w:t>
      </w:r>
    </w:p>
    <w:p w14:paraId="4F04D6E1" w14:textId="77777777" w:rsidR="004921AE" w:rsidRPr="00C715C6" w:rsidRDefault="004921AE">
      <w:pPr>
        <w:rPr>
          <w:rFonts w:ascii="Gill Sans MT" w:hAnsi="Gill Sans MT"/>
        </w:rPr>
      </w:pPr>
      <w:r w:rsidRPr="00C715C6">
        <w:rPr>
          <w:rFonts w:ascii="Gill Sans MT" w:hAnsi="Gill Sans MT"/>
        </w:rPr>
        <w:t>In the Foundation Stage pupils will be introduced to a range of faith traditions and will be taught RE for 36 hours over the year.</w:t>
      </w:r>
    </w:p>
    <w:p w14:paraId="07B44CBC" w14:textId="77777777" w:rsidR="005C49CA" w:rsidRPr="00C715C6" w:rsidRDefault="005C49CA">
      <w:pPr>
        <w:rPr>
          <w:rFonts w:ascii="Gill Sans MT" w:hAnsi="Gill Sans MT"/>
        </w:rPr>
      </w:pPr>
      <w:r w:rsidRPr="00C715C6">
        <w:rPr>
          <w:rFonts w:ascii="Gill Sans MT" w:hAnsi="Gill Sans MT"/>
        </w:rPr>
        <w:t>At Key Stage 1 pupils study Christianity, Judaism and Islam</w:t>
      </w:r>
      <w:r w:rsidR="00DE5054" w:rsidRPr="00C715C6">
        <w:rPr>
          <w:rFonts w:ascii="Gill Sans MT" w:hAnsi="Gill Sans MT"/>
        </w:rPr>
        <w:t xml:space="preserve">. RE will be taught for at least for 36 hours over the year. </w:t>
      </w:r>
      <w:r w:rsidR="00DE5054" w:rsidRPr="00C715C6">
        <w:rPr>
          <w:rFonts w:ascii="Gill Sans MT" w:hAnsi="Gill Sans MT"/>
          <w:color w:val="FF0000"/>
        </w:rPr>
        <w:t>Clarify if this will be in discrete weekly lessons or as RE days etc</w:t>
      </w:r>
    </w:p>
    <w:p w14:paraId="2AF0775A" w14:textId="77777777" w:rsidR="005C49CA" w:rsidRPr="00C715C6" w:rsidRDefault="005C49CA">
      <w:pPr>
        <w:rPr>
          <w:rFonts w:ascii="Gill Sans MT" w:hAnsi="Gill Sans MT"/>
        </w:rPr>
      </w:pPr>
      <w:r w:rsidRPr="00C715C6">
        <w:rPr>
          <w:rFonts w:ascii="Gill Sans MT" w:hAnsi="Gill Sans MT"/>
        </w:rPr>
        <w:t xml:space="preserve">At Key Stage 2 pupils study Christianity, Judaism, Hinduism </w:t>
      </w:r>
      <w:proofErr w:type="gramStart"/>
      <w:r w:rsidRPr="00C715C6">
        <w:rPr>
          <w:rFonts w:ascii="Gill Sans MT" w:hAnsi="Gill Sans MT"/>
        </w:rPr>
        <w:t>and also</w:t>
      </w:r>
      <w:proofErr w:type="gramEnd"/>
      <w:r w:rsidRPr="00C715C6">
        <w:rPr>
          <w:rFonts w:ascii="Gill Sans MT" w:hAnsi="Gill Sans MT"/>
        </w:rPr>
        <w:t xml:space="preserve"> consider non-religious worldviews.</w:t>
      </w:r>
      <w:r w:rsidR="00DE5054" w:rsidRPr="00C715C6">
        <w:rPr>
          <w:rFonts w:ascii="Gill Sans MT" w:hAnsi="Gill Sans MT"/>
        </w:rPr>
        <w:t xml:space="preserve"> RE will be taught for at least for 45 hours over the year. </w:t>
      </w:r>
      <w:r w:rsidR="00DE5054" w:rsidRPr="00C715C6">
        <w:rPr>
          <w:rFonts w:ascii="Gill Sans MT" w:hAnsi="Gill Sans MT"/>
          <w:color w:val="FF0000"/>
        </w:rPr>
        <w:t>Clarify if this will be in discrete weekly lessons or as RE days etc</w:t>
      </w:r>
    </w:p>
    <w:p w14:paraId="661F943B" w14:textId="77777777" w:rsidR="0072792B" w:rsidRPr="00C715C6" w:rsidRDefault="0072792B" w:rsidP="00FB4B63">
      <w:pPr>
        <w:pStyle w:val="Heading3"/>
        <w:rPr>
          <w:rFonts w:ascii="Gill Sans MT" w:hAnsi="Gill Sans MT"/>
          <w:b/>
        </w:rPr>
      </w:pPr>
      <w:bookmarkStart w:id="8" w:name="_Toc34124710"/>
      <w:r w:rsidRPr="00C715C6">
        <w:rPr>
          <w:rFonts w:ascii="Gill Sans MT" w:hAnsi="Gill Sans MT"/>
          <w:b/>
        </w:rPr>
        <w:t>Assessment/Recording &amp; Reporting</w:t>
      </w:r>
      <w:bookmarkEnd w:id="8"/>
    </w:p>
    <w:p w14:paraId="648681C9" w14:textId="2DB93236" w:rsidR="004921AE" w:rsidRPr="00C715C6" w:rsidRDefault="009763B3">
      <w:pPr>
        <w:rPr>
          <w:rFonts w:ascii="Gill Sans MT" w:hAnsi="Gill Sans MT"/>
        </w:rPr>
      </w:pPr>
      <w:r w:rsidRPr="00C715C6">
        <w:rPr>
          <w:rFonts w:ascii="Gill Sans MT" w:hAnsi="Gill Sans MT"/>
        </w:rPr>
        <w:t>The Gloucestershire Agreed Syllabus for Religious Education 2017-202</w:t>
      </w:r>
      <w:r w:rsidR="005D4931">
        <w:rPr>
          <w:rFonts w:ascii="Gill Sans MT" w:hAnsi="Gill Sans MT"/>
        </w:rPr>
        <w:t>2</w:t>
      </w:r>
      <w:r w:rsidRPr="00C715C6">
        <w:rPr>
          <w:rFonts w:ascii="Gill Sans MT" w:hAnsi="Gill Sans MT"/>
        </w:rPr>
        <w:t xml:space="preserve">/ </w:t>
      </w:r>
      <w:r w:rsidRPr="00D72D2A">
        <w:rPr>
          <w:rFonts w:ascii="Gill Sans MT" w:hAnsi="Gill Sans MT"/>
        </w:rPr>
        <w:t>South Gloucestershire</w:t>
      </w:r>
      <w:r w:rsidRPr="00C715C6">
        <w:rPr>
          <w:rFonts w:ascii="Gill Sans MT" w:hAnsi="Gill Sans MT"/>
        </w:rPr>
        <w:t xml:space="preserve"> Agreed Syllabus for Religious Education 2016-2021</w:t>
      </w:r>
      <w:r w:rsidR="00D72D2A">
        <w:rPr>
          <w:rFonts w:ascii="Gill Sans MT" w:hAnsi="Gill Sans MT"/>
        </w:rPr>
        <w:t xml:space="preserve"> </w:t>
      </w:r>
      <w:r w:rsidR="00D72D2A" w:rsidRPr="00D72D2A">
        <w:rPr>
          <w:rFonts w:ascii="Gill Sans MT" w:hAnsi="Gill Sans MT"/>
          <w:color w:val="FF0000"/>
        </w:rPr>
        <w:t>(delete as appropriate)</w:t>
      </w:r>
      <w:r w:rsidRPr="00D72D2A">
        <w:rPr>
          <w:rFonts w:ascii="Gill Sans MT" w:hAnsi="Gill Sans MT"/>
          <w:color w:val="FF0000"/>
        </w:rPr>
        <w:t xml:space="preserve"> </w:t>
      </w:r>
      <w:r w:rsidRPr="00C715C6">
        <w:rPr>
          <w:rFonts w:ascii="Gill Sans MT" w:hAnsi="Gill Sans MT"/>
        </w:rPr>
        <w:t xml:space="preserve">sets out a structure for recognising pupil achievements and each pupil can work progressively towards achieving the expected end of key stage learning outcomes as outlined in the syllabus. </w:t>
      </w:r>
    </w:p>
    <w:p w14:paraId="172DDA82" w14:textId="77777777" w:rsidR="009763B3" w:rsidRPr="00C715C6" w:rsidRDefault="009763B3">
      <w:pPr>
        <w:rPr>
          <w:rFonts w:ascii="Gill Sans MT" w:hAnsi="Gill Sans MT"/>
          <w:color w:val="FF0000"/>
        </w:rPr>
      </w:pPr>
      <w:r w:rsidRPr="00C715C6">
        <w:rPr>
          <w:rFonts w:ascii="Gill Sans MT" w:hAnsi="Gill Sans MT"/>
          <w:color w:val="FF0000"/>
        </w:rPr>
        <w:t xml:space="preserve">Schools should refer to their own assessment policies and link to RE as appropriate. Reference may be made to the Diocesan assessment guidance tools that can be found in Appendix Two. </w:t>
      </w:r>
    </w:p>
    <w:p w14:paraId="55246293" w14:textId="77777777" w:rsidR="009763B3" w:rsidRPr="00C715C6" w:rsidRDefault="009763B3">
      <w:pPr>
        <w:rPr>
          <w:rFonts w:ascii="Gill Sans MT" w:hAnsi="Gill Sans MT"/>
          <w:color w:val="FF0000"/>
        </w:rPr>
      </w:pPr>
      <w:r w:rsidRPr="00C715C6">
        <w:rPr>
          <w:rFonts w:ascii="Gill Sans MT" w:hAnsi="Gill Sans MT"/>
          <w:color w:val="FF0000"/>
        </w:rPr>
        <w:t>Schools are required to report on standards in RE, how the school does this should be included in the policy. For example:</w:t>
      </w:r>
    </w:p>
    <w:p w14:paraId="6FE687D4" w14:textId="77777777" w:rsidR="009763B3" w:rsidRPr="00E4148F" w:rsidRDefault="009763B3">
      <w:pPr>
        <w:rPr>
          <w:rFonts w:ascii="Gill Sans MT" w:hAnsi="Gill Sans MT"/>
          <w:color w:val="FF0000"/>
        </w:rPr>
      </w:pPr>
      <w:r w:rsidRPr="00C715C6">
        <w:rPr>
          <w:rFonts w:ascii="Gill Sans MT" w:hAnsi="Gill Sans MT"/>
        </w:rPr>
        <w:t xml:space="preserve">School reports are sent home in the summer term </w:t>
      </w:r>
      <w:r w:rsidR="00631361" w:rsidRPr="00C715C6">
        <w:rPr>
          <w:rFonts w:ascii="Gill Sans MT" w:hAnsi="Gill Sans MT"/>
        </w:rPr>
        <w:t>of each year and the RE report is written with reference to assessment records as well as pupils’ individual work</w:t>
      </w:r>
      <w:r w:rsidR="00631361" w:rsidRPr="00E4148F">
        <w:rPr>
          <w:rFonts w:ascii="Gill Sans MT" w:hAnsi="Gill Sans MT"/>
          <w:color w:val="FF0000"/>
        </w:rPr>
        <w:t>.</w:t>
      </w:r>
      <w:r w:rsidR="00E4148F" w:rsidRPr="00E4148F">
        <w:rPr>
          <w:rFonts w:ascii="Gill Sans MT" w:hAnsi="Gill Sans MT"/>
          <w:color w:val="FF0000"/>
        </w:rPr>
        <w:t xml:space="preserve"> (update in line with school’s reports to </w:t>
      </w:r>
      <w:proofErr w:type="gramStart"/>
      <w:r w:rsidR="00E4148F" w:rsidRPr="00E4148F">
        <w:rPr>
          <w:rFonts w:ascii="Gill Sans MT" w:hAnsi="Gill Sans MT"/>
          <w:color w:val="FF0000"/>
        </w:rPr>
        <w:t>parents</w:t>
      </w:r>
      <w:proofErr w:type="gramEnd"/>
      <w:r w:rsidR="00E4148F" w:rsidRPr="00E4148F">
        <w:rPr>
          <w:rFonts w:ascii="Gill Sans MT" w:hAnsi="Gill Sans MT"/>
          <w:color w:val="FF0000"/>
        </w:rPr>
        <w:t xml:space="preserve"> policy)</w:t>
      </w:r>
    </w:p>
    <w:p w14:paraId="79F5B577" w14:textId="77777777" w:rsidR="0072792B" w:rsidRPr="00C715C6" w:rsidRDefault="0072792B" w:rsidP="00FB4B63">
      <w:pPr>
        <w:pStyle w:val="Heading3"/>
        <w:rPr>
          <w:rFonts w:ascii="Gill Sans MT" w:hAnsi="Gill Sans MT"/>
          <w:b/>
        </w:rPr>
      </w:pPr>
      <w:bookmarkStart w:id="9" w:name="_Toc34124711"/>
      <w:r w:rsidRPr="00C715C6">
        <w:rPr>
          <w:rFonts w:ascii="Gill Sans MT" w:hAnsi="Gill Sans MT"/>
          <w:b/>
        </w:rPr>
        <w:t>Responsibilities for RE in School</w:t>
      </w:r>
      <w:bookmarkEnd w:id="9"/>
    </w:p>
    <w:p w14:paraId="623F9455" w14:textId="77777777" w:rsidR="0011468C" w:rsidRPr="00C715C6" w:rsidRDefault="0011468C">
      <w:pPr>
        <w:rPr>
          <w:rFonts w:ascii="Gill Sans MT" w:hAnsi="Gill Sans MT"/>
          <w:color w:val="FF0000"/>
        </w:rPr>
      </w:pPr>
      <w:r w:rsidRPr="00C715C6">
        <w:rPr>
          <w:rFonts w:ascii="Gill Sans MT" w:hAnsi="Gill Sans MT"/>
        </w:rPr>
        <w:t xml:space="preserve">The </w:t>
      </w:r>
      <w:r w:rsidRPr="00C715C6">
        <w:rPr>
          <w:rFonts w:ascii="Gill Sans MT" w:hAnsi="Gill Sans MT"/>
          <w:b/>
        </w:rPr>
        <w:t>subject leader</w:t>
      </w:r>
      <w:r w:rsidRPr="00C715C6">
        <w:rPr>
          <w:rFonts w:ascii="Gill Sans MT" w:hAnsi="Gill Sans MT"/>
        </w:rPr>
        <w:t xml:space="preserve"> is responsible for overseeing the teaching and learning of religious education in the school. The role includes: </w:t>
      </w:r>
      <w:r w:rsidRPr="00C715C6">
        <w:rPr>
          <w:rFonts w:ascii="Gill Sans MT" w:hAnsi="Gill Sans MT"/>
          <w:color w:val="FF0000"/>
        </w:rPr>
        <w:t xml:space="preserve">(amend as appropriate) </w:t>
      </w:r>
    </w:p>
    <w:p w14:paraId="3C2A75B1" w14:textId="41364591" w:rsidR="0011468C" w:rsidRPr="00C715C6" w:rsidRDefault="0011468C" w:rsidP="0011468C">
      <w:pPr>
        <w:pStyle w:val="ListParagraph"/>
        <w:numPr>
          <w:ilvl w:val="0"/>
          <w:numId w:val="2"/>
        </w:numPr>
        <w:rPr>
          <w:rFonts w:ascii="Gill Sans MT" w:hAnsi="Gill Sans MT"/>
        </w:rPr>
      </w:pPr>
      <w:r w:rsidRPr="00C715C6">
        <w:rPr>
          <w:rFonts w:ascii="Gill Sans MT" w:hAnsi="Gill Sans MT"/>
        </w:rPr>
        <w:t xml:space="preserve">Ensuring </w:t>
      </w:r>
      <w:r w:rsidR="009D2CF6" w:rsidRPr="00C715C6">
        <w:rPr>
          <w:rFonts w:ascii="Gill Sans MT" w:hAnsi="Gill Sans MT"/>
        </w:rPr>
        <w:t xml:space="preserve">personal </w:t>
      </w:r>
      <w:r w:rsidRPr="00C715C6">
        <w:rPr>
          <w:rFonts w:ascii="Gill Sans MT" w:hAnsi="Gill Sans MT"/>
        </w:rPr>
        <w:t>subject knowledge and expertise are kept up-to-date by participating in CPD for RE</w:t>
      </w:r>
      <w:r w:rsidR="009A2174">
        <w:rPr>
          <w:rFonts w:ascii="Gill Sans MT" w:hAnsi="Gill Sans MT"/>
        </w:rPr>
        <w:t xml:space="preserve"> and share good practice</w:t>
      </w:r>
    </w:p>
    <w:p w14:paraId="43F1E7F5" w14:textId="77777777" w:rsidR="009D2CF6" w:rsidRPr="00C715C6" w:rsidRDefault="009D2CF6" w:rsidP="009D2CF6">
      <w:pPr>
        <w:pStyle w:val="ListParagraph"/>
        <w:numPr>
          <w:ilvl w:val="0"/>
          <w:numId w:val="2"/>
        </w:numPr>
        <w:rPr>
          <w:rFonts w:ascii="Gill Sans MT" w:hAnsi="Gill Sans MT"/>
        </w:rPr>
      </w:pPr>
      <w:r w:rsidRPr="00C715C6">
        <w:rPr>
          <w:rFonts w:ascii="Gill Sans MT" w:hAnsi="Gill Sans MT"/>
        </w:rPr>
        <w:t>Providing and sourcing in-service training for staff as necessary</w:t>
      </w:r>
    </w:p>
    <w:p w14:paraId="325C87FC" w14:textId="77777777" w:rsidR="0011468C" w:rsidRPr="00C715C6" w:rsidRDefault="0011468C" w:rsidP="0011468C">
      <w:pPr>
        <w:pStyle w:val="ListParagraph"/>
        <w:numPr>
          <w:ilvl w:val="0"/>
          <w:numId w:val="2"/>
        </w:numPr>
        <w:rPr>
          <w:rFonts w:ascii="Gill Sans MT" w:hAnsi="Gill Sans MT"/>
        </w:rPr>
      </w:pPr>
      <w:r w:rsidRPr="00C715C6">
        <w:rPr>
          <w:rFonts w:ascii="Gill Sans MT" w:hAnsi="Gill Sans MT"/>
        </w:rPr>
        <w:t xml:space="preserve">Ensuring the staff are familiar with the syllabus and supporting resources such as </w:t>
      </w:r>
      <w:r w:rsidRPr="00C715C6">
        <w:rPr>
          <w:rFonts w:ascii="Gill Sans MT" w:hAnsi="Gill Sans MT"/>
          <w:i/>
        </w:rPr>
        <w:t>Understanding Christianity</w:t>
      </w:r>
      <w:r w:rsidRPr="00C715C6">
        <w:rPr>
          <w:rFonts w:ascii="Gill Sans MT" w:hAnsi="Gill Sans MT"/>
        </w:rPr>
        <w:t xml:space="preserve"> </w:t>
      </w:r>
    </w:p>
    <w:p w14:paraId="22D98A31" w14:textId="6355C0A1" w:rsidR="0011468C" w:rsidRPr="00C715C6" w:rsidRDefault="0011468C" w:rsidP="0011468C">
      <w:pPr>
        <w:pStyle w:val="ListParagraph"/>
        <w:numPr>
          <w:ilvl w:val="0"/>
          <w:numId w:val="2"/>
        </w:numPr>
        <w:rPr>
          <w:rFonts w:ascii="Gill Sans MT" w:hAnsi="Gill Sans MT"/>
        </w:rPr>
      </w:pPr>
      <w:r w:rsidRPr="00C715C6">
        <w:rPr>
          <w:rFonts w:ascii="Gill Sans MT" w:hAnsi="Gill Sans MT"/>
        </w:rPr>
        <w:t>Supporting and clarifying approach to planning, delivery and assessment</w:t>
      </w:r>
      <w:r w:rsidR="00EA5047">
        <w:rPr>
          <w:rFonts w:ascii="Gill Sans MT" w:hAnsi="Gill Sans MT"/>
        </w:rPr>
        <w:t xml:space="preserve"> being clear about the subject’s intent, implementation and impact</w:t>
      </w:r>
    </w:p>
    <w:p w14:paraId="0E9743C2" w14:textId="77777777" w:rsidR="0011468C" w:rsidRPr="00C715C6" w:rsidRDefault="0011468C" w:rsidP="0011468C">
      <w:pPr>
        <w:pStyle w:val="ListParagraph"/>
        <w:numPr>
          <w:ilvl w:val="0"/>
          <w:numId w:val="2"/>
        </w:numPr>
        <w:rPr>
          <w:rFonts w:ascii="Gill Sans MT" w:hAnsi="Gill Sans MT"/>
        </w:rPr>
      </w:pPr>
      <w:r w:rsidRPr="00C715C6">
        <w:rPr>
          <w:rFonts w:ascii="Gill Sans MT" w:hAnsi="Gill Sans MT"/>
        </w:rPr>
        <w:t>Acquiring and organising appropriate resources, managing a budget when necessary</w:t>
      </w:r>
    </w:p>
    <w:p w14:paraId="5C0F27AA" w14:textId="77777777" w:rsidR="0011468C" w:rsidRPr="00C715C6" w:rsidRDefault="0011468C" w:rsidP="0011468C">
      <w:pPr>
        <w:pStyle w:val="ListParagraph"/>
        <w:numPr>
          <w:ilvl w:val="0"/>
          <w:numId w:val="2"/>
        </w:numPr>
        <w:rPr>
          <w:rFonts w:ascii="Gill Sans MT" w:hAnsi="Gill Sans MT"/>
        </w:rPr>
      </w:pPr>
      <w:r w:rsidRPr="00C715C6">
        <w:rPr>
          <w:rFonts w:ascii="Gill Sans MT" w:hAnsi="Gill Sans MT"/>
        </w:rPr>
        <w:t>Monitoring the teaching and learning of RE</w:t>
      </w:r>
      <w:r w:rsidR="009D2CF6" w:rsidRPr="00C715C6">
        <w:rPr>
          <w:rFonts w:ascii="Gill Sans MT" w:hAnsi="Gill Sans MT"/>
        </w:rPr>
        <w:t xml:space="preserve"> through regular lesson observations, work scrutiny, learning walks, analysis of data and pupil voice and be able to discuss impact and standards</w:t>
      </w:r>
    </w:p>
    <w:p w14:paraId="4C719BD2" w14:textId="77777777" w:rsidR="009D2CF6" w:rsidRPr="00C715C6" w:rsidRDefault="009D2CF6" w:rsidP="0011468C">
      <w:pPr>
        <w:pStyle w:val="ListParagraph"/>
        <w:numPr>
          <w:ilvl w:val="0"/>
          <w:numId w:val="2"/>
        </w:numPr>
        <w:rPr>
          <w:rFonts w:ascii="Gill Sans MT" w:hAnsi="Gill Sans MT"/>
        </w:rPr>
      </w:pPr>
      <w:r w:rsidRPr="00C715C6">
        <w:rPr>
          <w:rFonts w:ascii="Gill Sans MT" w:hAnsi="Gill Sans MT"/>
        </w:rPr>
        <w:t xml:space="preserve">Contributing to the SIAMS </w:t>
      </w:r>
      <w:proofErr w:type="spellStart"/>
      <w:r w:rsidRPr="00C715C6">
        <w:rPr>
          <w:rFonts w:ascii="Gill Sans MT" w:hAnsi="Gill Sans MT"/>
        </w:rPr>
        <w:t>self evaluation</w:t>
      </w:r>
      <w:proofErr w:type="spellEnd"/>
      <w:r w:rsidRPr="00C715C6">
        <w:rPr>
          <w:rFonts w:ascii="Gill Sans MT" w:hAnsi="Gill Sans MT"/>
        </w:rPr>
        <w:t xml:space="preserve"> process particularly around Strand 7</w:t>
      </w:r>
    </w:p>
    <w:p w14:paraId="3D7392D1" w14:textId="77777777" w:rsidR="009D2CF6" w:rsidRPr="00C715C6" w:rsidRDefault="009D2CF6" w:rsidP="009D2CF6">
      <w:pPr>
        <w:rPr>
          <w:rFonts w:ascii="Gill Sans MT" w:hAnsi="Gill Sans MT"/>
          <w:color w:val="FF0000"/>
        </w:rPr>
      </w:pPr>
      <w:r w:rsidRPr="00C715C6">
        <w:rPr>
          <w:rFonts w:ascii="Gill Sans MT" w:hAnsi="Gill Sans MT"/>
        </w:rPr>
        <w:t xml:space="preserve">The Head Teacher and Governors make sure: </w:t>
      </w:r>
      <w:r w:rsidRPr="00C715C6">
        <w:rPr>
          <w:rFonts w:ascii="Gill Sans MT" w:hAnsi="Gill Sans MT"/>
          <w:color w:val="FF0000"/>
        </w:rPr>
        <w:t xml:space="preserve">(amend as appropriate) </w:t>
      </w:r>
    </w:p>
    <w:p w14:paraId="587085DC" w14:textId="0A266C05" w:rsidR="00EA5047" w:rsidRDefault="00EA5047" w:rsidP="009D2CF6">
      <w:pPr>
        <w:pStyle w:val="ListParagraph"/>
        <w:numPr>
          <w:ilvl w:val="0"/>
          <w:numId w:val="3"/>
        </w:numPr>
        <w:rPr>
          <w:rFonts w:ascii="Gill Sans MT" w:hAnsi="Gill Sans MT"/>
        </w:rPr>
      </w:pPr>
      <w:r>
        <w:rPr>
          <w:rFonts w:ascii="Gill Sans MT" w:hAnsi="Gill Sans MT"/>
        </w:rPr>
        <w:t xml:space="preserve">RE has a high profile within the </w:t>
      </w:r>
      <w:r w:rsidR="009A2174">
        <w:rPr>
          <w:rFonts w:ascii="Gill Sans MT" w:hAnsi="Gill Sans MT"/>
        </w:rPr>
        <w:t>c</w:t>
      </w:r>
      <w:r>
        <w:rPr>
          <w:rFonts w:ascii="Gill Sans MT" w:hAnsi="Gill Sans MT"/>
        </w:rPr>
        <w:t xml:space="preserve">urriculum </w:t>
      </w:r>
    </w:p>
    <w:p w14:paraId="15D4395D" w14:textId="5638B47A" w:rsidR="009D2CF6" w:rsidRPr="00C715C6" w:rsidRDefault="009D2CF6" w:rsidP="009D2CF6">
      <w:pPr>
        <w:pStyle w:val="ListParagraph"/>
        <w:numPr>
          <w:ilvl w:val="0"/>
          <w:numId w:val="3"/>
        </w:numPr>
        <w:rPr>
          <w:rFonts w:ascii="Gill Sans MT" w:hAnsi="Gill Sans MT"/>
        </w:rPr>
      </w:pPr>
      <w:r w:rsidRPr="00C715C6">
        <w:rPr>
          <w:rFonts w:ascii="Gill Sans MT" w:hAnsi="Gill Sans MT"/>
        </w:rPr>
        <w:lastRenderedPageBreak/>
        <w:t>All pupils make progress in achieving</w:t>
      </w:r>
      <w:r w:rsidR="00586213" w:rsidRPr="00C715C6">
        <w:rPr>
          <w:rFonts w:ascii="Gill Sans MT" w:hAnsi="Gill Sans MT"/>
        </w:rPr>
        <w:t xml:space="preserve"> the learning outcomes</w:t>
      </w:r>
      <w:r w:rsidR="00286611" w:rsidRPr="00C715C6">
        <w:rPr>
          <w:rFonts w:ascii="Gill Sans MT" w:hAnsi="Gill Sans MT"/>
        </w:rPr>
        <w:t xml:space="preserve"> of the RE curriculum</w:t>
      </w:r>
    </w:p>
    <w:p w14:paraId="09A96BAC" w14:textId="77777777" w:rsidR="00286611" w:rsidRPr="00C715C6" w:rsidRDefault="00286611" w:rsidP="009D2CF6">
      <w:pPr>
        <w:pStyle w:val="ListParagraph"/>
        <w:numPr>
          <w:ilvl w:val="0"/>
          <w:numId w:val="3"/>
        </w:numPr>
        <w:rPr>
          <w:rFonts w:ascii="Gill Sans MT" w:hAnsi="Gill Sans MT"/>
        </w:rPr>
      </w:pPr>
      <w:r w:rsidRPr="00C715C6">
        <w:rPr>
          <w:rFonts w:ascii="Gill Sans MT" w:hAnsi="Gill Sans MT"/>
        </w:rPr>
        <w:t xml:space="preserve">The subject is well led and effectively managed and that standards and achievement in RE and the quality of the provision are subject to regular and effective </w:t>
      </w:r>
      <w:r w:rsidR="00586213" w:rsidRPr="00C715C6">
        <w:rPr>
          <w:rFonts w:ascii="Gill Sans MT" w:hAnsi="Gill Sans MT"/>
        </w:rPr>
        <w:t>self-evaluation</w:t>
      </w:r>
    </w:p>
    <w:p w14:paraId="43945284" w14:textId="77777777" w:rsidR="00286611" w:rsidRPr="00C715C6" w:rsidRDefault="00286611" w:rsidP="009D2CF6">
      <w:pPr>
        <w:pStyle w:val="ListParagraph"/>
        <w:numPr>
          <w:ilvl w:val="0"/>
          <w:numId w:val="3"/>
        </w:numPr>
        <w:rPr>
          <w:rFonts w:ascii="Gill Sans MT" w:hAnsi="Gill Sans MT"/>
        </w:rPr>
      </w:pPr>
      <w:r w:rsidRPr="00C715C6">
        <w:rPr>
          <w:rFonts w:ascii="Gill Sans MT" w:hAnsi="Gill Sans MT"/>
        </w:rPr>
        <w:t>Those teaching RE are suitably qualified and trained in the subject and have effective and regular opportunities for CPD</w:t>
      </w:r>
    </w:p>
    <w:p w14:paraId="2C2E722A" w14:textId="77777777" w:rsidR="00286611" w:rsidRPr="00C715C6" w:rsidRDefault="00286611" w:rsidP="009D2CF6">
      <w:pPr>
        <w:pStyle w:val="ListParagraph"/>
        <w:numPr>
          <w:ilvl w:val="0"/>
          <w:numId w:val="3"/>
        </w:numPr>
        <w:rPr>
          <w:rFonts w:ascii="Gill Sans MT" w:hAnsi="Gill Sans MT"/>
        </w:rPr>
      </w:pPr>
      <w:r w:rsidRPr="00C715C6">
        <w:rPr>
          <w:rFonts w:ascii="Gill Sans MT" w:hAnsi="Gill Sans MT"/>
        </w:rPr>
        <w:t>Teachers newly appointed to church schools are provided with support offered by the diocese to enable them to become effective teachers of RE</w:t>
      </w:r>
    </w:p>
    <w:p w14:paraId="0CDE716E" w14:textId="77777777" w:rsidR="00286611" w:rsidRPr="00C715C6" w:rsidRDefault="00586213" w:rsidP="009D2CF6">
      <w:pPr>
        <w:pStyle w:val="ListParagraph"/>
        <w:numPr>
          <w:ilvl w:val="0"/>
          <w:numId w:val="3"/>
        </w:numPr>
        <w:rPr>
          <w:rFonts w:ascii="Gill Sans MT" w:hAnsi="Gill Sans MT"/>
        </w:rPr>
      </w:pPr>
      <w:r w:rsidRPr="00C715C6">
        <w:rPr>
          <w:rFonts w:ascii="Gill Sans MT" w:hAnsi="Gill Sans MT"/>
        </w:rPr>
        <w:t>Clear information is provided for parents on the RE curriculum and the right to withdraw</w:t>
      </w:r>
    </w:p>
    <w:p w14:paraId="6BF38FCC" w14:textId="77777777" w:rsidR="00586213" w:rsidRPr="00C715C6" w:rsidRDefault="00586213" w:rsidP="00586213">
      <w:pPr>
        <w:pStyle w:val="ListParagraph"/>
        <w:numPr>
          <w:ilvl w:val="0"/>
          <w:numId w:val="3"/>
        </w:numPr>
        <w:rPr>
          <w:rFonts w:ascii="Gill Sans MT" w:hAnsi="Gill Sans MT"/>
        </w:rPr>
      </w:pPr>
      <w:r w:rsidRPr="00C715C6">
        <w:rPr>
          <w:rFonts w:ascii="Gill Sans MT" w:hAnsi="Gill Sans MT"/>
        </w:rPr>
        <w:t>RE is resourced, staffed and timetabled so that the school can fulfil its legal obligations on RE and pupils make good progress</w:t>
      </w:r>
    </w:p>
    <w:p w14:paraId="79E07ECA" w14:textId="77777777" w:rsidR="0072792B" w:rsidRPr="00C715C6" w:rsidRDefault="00625A09" w:rsidP="00FB4B63">
      <w:pPr>
        <w:pStyle w:val="Heading3"/>
        <w:rPr>
          <w:rFonts w:ascii="Gill Sans MT" w:hAnsi="Gill Sans MT"/>
          <w:b/>
        </w:rPr>
      </w:pPr>
      <w:bookmarkStart w:id="10" w:name="_Toc34124712"/>
      <w:r w:rsidRPr="00C715C6">
        <w:rPr>
          <w:rFonts w:ascii="Gill Sans MT" w:hAnsi="Gill Sans MT"/>
          <w:b/>
        </w:rPr>
        <w:t>The Right of W</w:t>
      </w:r>
      <w:r w:rsidR="0072792B" w:rsidRPr="00C715C6">
        <w:rPr>
          <w:rFonts w:ascii="Gill Sans MT" w:hAnsi="Gill Sans MT"/>
          <w:b/>
        </w:rPr>
        <w:t>ithdrawal from Religious Education</w:t>
      </w:r>
      <w:bookmarkEnd w:id="10"/>
    </w:p>
    <w:p w14:paraId="346D0AFD" w14:textId="5445AE16" w:rsidR="00586213" w:rsidRPr="00C715C6" w:rsidRDefault="00625A09">
      <w:pPr>
        <w:rPr>
          <w:rFonts w:ascii="Gill Sans MT" w:hAnsi="Gill Sans MT"/>
          <w:color w:val="FF0000"/>
        </w:rPr>
      </w:pPr>
      <w:r w:rsidRPr="00C715C6">
        <w:rPr>
          <w:rFonts w:ascii="Gill Sans MT" w:hAnsi="Gill Sans MT"/>
          <w:color w:val="FF0000"/>
        </w:rPr>
        <w:t>It is hoped that in a Church of England School it will not be necessary for any pupils to be withdrawn from RE. However</w:t>
      </w:r>
      <w:r w:rsidR="005D4931">
        <w:rPr>
          <w:rFonts w:ascii="Gill Sans MT" w:hAnsi="Gill Sans MT"/>
          <w:color w:val="FF0000"/>
        </w:rPr>
        <w:t>,</w:t>
      </w:r>
      <w:r w:rsidRPr="00C715C6">
        <w:rPr>
          <w:rFonts w:ascii="Gill Sans MT" w:hAnsi="Gill Sans MT"/>
          <w:color w:val="FF0000"/>
        </w:rPr>
        <w:t xml:space="preserve"> we recognise that this may sometimes be necessary. The school policy should therefore state clearly how that withdrawal will be managed. </w:t>
      </w:r>
    </w:p>
    <w:p w14:paraId="564B4C46" w14:textId="77777777" w:rsidR="00625A09" w:rsidRPr="00C715C6" w:rsidRDefault="00625A09">
      <w:pPr>
        <w:rPr>
          <w:rFonts w:ascii="Gill Sans MT" w:hAnsi="Gill Sans MT"/>
        </w:rPr>
      </w:pPr>
      <w:r w:rsidRPr="00C715C6">
        <w:rPr>
          <w:rFonts w:ascii="Gill Sans MT" w:hAnsi="Gill Sans MT"/>
        </w:rPr>
        <w:t>At …………… School we wish to be an inclusive community but recognise that parents have the legal right to withdraw their children form religious education on the grounds of conscience. However, the right of withdrawal does not extend to other areas of the curriculum when, as may happen on occasions, spontaneous questions on religious matters are raised by pupils or there are issues related to religion that arise in other subjects such as history and citizenship.</w:t>
      </w:r>
    </w:p>
    <w:p w14:paraId="21B9F465" w14:textId="77777777" w:rsidR="00625A09" w:rsidRPr="00C715C6" w:rsidRDefault="00625A09">
      <w:pPr>
        <w:rPr>
          <w:rFonts w:ascii="Gill Sans MT" w:hAnsi="Gill Sans MT"/>
        </w:rPr>
      </w:pPr>
      <w:r w:rsidRPr="00C715C6">
        <w:rPr>
          <w:rFonts w:ascii="Gill Sans MT" w:hAnsi="Gill Sans MT"/>
        </w:rPr>
        <w:t>We would ask any parent considering this to contact the head teacher to discuss any concerns and anxieties about the policy, provision and practice of religious education at our school.</w:t>
      </w:r>
    </w:p>
    <w:p w14:paraId="75E18DCC" w14:textId="77777777" w:rsidR="00E4148F" w:rsidRDefault="00625A09" w:rsidP="00FB4B63">
      <w:pPr>
        <w:pStyle w:val="Heading3"/>
        <w:rPr>
          <w:rFonts w:ascii="Gill Sans MT" w:hAnsi="Gill Sans MT"/>
          <w:b/>
        </w:rPr>
      </w:pPr>
      <w:bookmarkStart w:id="11" w:name="_Toc34124713"/>
      <w:r w:rsidRPr="00C715C6">
        <w:rPr>
          <w:rFonts w:ascii="Gill Sans MT" w:hAnsi="Gill Sans MT"/>
          <w:b/>
        </w:rPr>
        <w:t>Managing the Right of Withdrawal</w:t>
      </w:r>
      <w:bookmarkEnd w:id="11"/>
      <w:r w:rsidR="009A3BC7" w:rsidRPr="00C715C6">
        <w:rPr>
          <w:rFonts w:ascii="Gill Sans MT" w:hAnsi="Gill Sans MT"/>
          <w:b/>
        </w:rPr>
        <w:t xml:space="preserve"> </w:t>
      </w:r>
    </w:p>
    <w:p w14:paraId="6909B368" w14:textId="77777777" w:rsidR="009A3BC7" w:rsidRPr="00C715C6" w:rsidRDefault="009A3BC7" w:rsidP="00E4148F">
      <w:pPr>
        <w:rPr>
          <w:rFonts w:ascii="Gill Sans MT" w:hAnsi="Gill Sans MT"/>
          <w:b/>
        </w:rPr>
      </w:pPr>
      <w:r w:rsidRPr="00C715C6">
        <w:rPr>
          <w:rFonts w:ascii="Gill Sans MT" w:hAnsi="Gill Sans MT"/>
        </w:rPr>
        <w:t xml:space="preserve">The school will ensure that parents who want to withdraw their children from RE are aware of the RE syllabus and that it is relevant to all pupils and respects their own personal beliefs. </w:t>
      </w:r>
    </w:p>
    <w:p w14:paraId="343496FE"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 xml:space="preserve">Parents should be made aware of its learning objectives and what is covered in the RE curriculum and should be given the opportunity to discuss this, if they wish. </w:t>
      </w:r>
    </w:p>
    <w:p w14:paraId="60914B90"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The school may also wish to review such a request each year, in discussion with the parents.</w:t>
      </w:r>
    </w:p>
    <w:p w14:paraId="410CC37B"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The use of the right to withdraw should be at the instigation of parents (or pupils themselves if they are aged 18 or over), and it should be made clear whether it is from the whole of the subject or specific parts of it. No reasons need be given.</w:t>
      </w:r>
    </w:p>
    <w:p w14:paraId="21B41C4E"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 xml:space="preserve">Parents have the right to choose whether or not to withdraw their child from RE without influence from the school, although a school should ensure that parents or carers are informed of this right and are aware of the educational objectives and content of the RE syllabus. In this way, parents can make an informed decision. </w:t>
      </w:r>
    </w:p>
    <w:p w14:paraId="15AE8EEA"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 xml:space="preserve">Where parents have requested that their child is withdrawn, their right must be respected, and where RE is integrated in the curriculum, the school will need to discuss the arrangements with the parents or carers to explore how the child’s withdrawal can be best accommodated. </w:t>
      </w:r>
    </w:p>
    <w:p w14:paraId="64AD71C9"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 xml:space="preserve">If pupils are withdrawn from RE, schools have a duty to supervise them, though not to provide additional teaching or to incur extra cost. Pupils will usually remain on school premises. </w:t>
      </w:r>
    </w:p>
    <w:p w14:paraId="6CF3107F"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 xml:space="preserve">Where a pupil has been withdrawn, the law provides for alternative arrangements to be made for RE of the kind the parent wants the pupil to receive. This RE could be provided at the school in question, or the pupil could be sent to another school where suitable RE is provided if this is reasonably convenient. </w:t>
      </w:r>
    </w:p>
    <w:p w14:paraId="43CCC83B" w14:textId="77777777" w:rsidR="009A3BC7" w:rsidRPr="00C715C6" w:rsidRDefault="009A3BC7" w:rsidP="009A3BC7">
      <w:pPr>
        <w:pStyle w:val="ListParagraph"/>
        <w:numPr>
          <w:ilvl w:val="0"/>
          <w:numId w:val="4"/>
        </w:numPr>
        <w:rPr>
          <w:rFonts w:ascii="Gill Sans MT" w:hAnsi="Gill Sans MT"/>
          <w:b/>
        </w:rPr>
      </w:pPr>
      <w:r w:rsidRPr="00C715C6">
        <w:rPr>
          <w:rFonts w:ascii="Gill Sans MT" w:hAnsi="Gill Sans MT"/>
        </w:rPr>
        <w:t xml:space="preserve">If neither approach is practicable, outside arrangements can be made to provide the pupil with the kind of RE that the parent wants, and the pupil may be withdrawn from school for a reasonable period of time to allow them to attend this external RE. </w:t>
      </w:r>
    </w:p>
    <w:p w14:paraId="222A4F16" w14:textId="77777777" w:rsidR="00625A09" w:rsidRPr="00C715C6" w:rsidRDefault="009A3BC7" w:rsidP="009A3BC7">
      <w:pPr>
        <w:pStyle w:val="ListParagraph"/>
        <w:numPr>
          <w:ilvl w:val="0"/>
          <w:numId w:val="4"/>
        </w:numPr>
        <w:rPr>
          <w:rFonts w:ascii="Gill Sans MT" w:hAnsi="Gill Sans MT"/>
          <w:b/>
        </w:rPr>
      </w:pPr>
      <w:r w:rsidRPr="00C715C6">
        <w:rPr>
          <w:rFonts w:ascii="Gill Sans MT" w:hAnsi="Gill Sans MT"/>
        </w:rPr>
        <w:lastRenderedPageBreak/>
        <w:t xml:space="preserve">Outside arrangements for RE are allowed as long as the LA SACRE (VC schools) or diocese (VA schools) is satisfied that any interference with the pupil’s attendance at school resulting from the withdrawal will affect only the start or end of a school session. </w:t>
      </w:r>
    </w:p>
    <w:p w14:paraId="4C28B5B0" w14:textId="73BCAD39" w:rsidR="009A3BC7" w:rsidRDefault="009A3BC7" w:rsidP="005A4317">
      <w:pPr>
        <w:pStyle w:val="NoSpacing"/>
        <w:rPr>
          <w:rFonts w:ascii="Gill Sans MT" w:hAnsi="Gill Sans MT"/>
          <w:color w:val="FF0000"/>
        </w:rPr>
      </w:pPr>
      <w:r w:rsidRPr="005A4317">
        <w:rPr>
          <w:rFonts w:ascii="Gill Sans MT" w:hAnsi="Gill Sans MT"/>
          <w:color w:val="FF0000"/>
        </w:rPr>
        <w:t>Other generic statements the school would normally include in any curriculum policy</w:t>
      </w:r>
      <w:r w:rsidR="00E4148F" w:rsidRPr="005A4317">
        <w:rPr>
          <w:rFonts w:ascii="Gill Sans MT" w:hAnsi="Gill Sans MT"/>
          <w:color w:val="FF0000"/>
        </w:rPr>
        <w:t xml:space="preserve"> </w:t>
      </w:r>
      <w:proofErr w:type="spellStart"/>
      <w:r w:rsidR="00E4148F" w:rsidRPr="005A4317">
        <w:rPr>
          <w:rFonts w:ascii="Gill Sans MT" w:hAnsi="Gill Sans MT"/>
          <w:color w:val="FF0000"/>
        </w:rPr>
        <w:t>eg</w:t>
      </w:r>
      <w:proofErr w:type="spellEnd"/>
      <w:r w:rsidR="00E4148F" w:rsidRPr="005A4317">
        <w:rPr>
          <w:rFonts w:ascii="Gill Sans MT" w:hAnsi="Gill Sans MT"/>
          <w:color w:val="FF0000"/>
        </w:rPr>
        <w:t xml:space="preserve"> links to other policies</w:t>
      </w:r>
    </w:p>
    <w:p w14:paraId="284E5A8C" w14:textId="537A54B4" w:rsidR="005D4931" w:rsidRDefault="005D4931" w:rsidP="005A4317">
      <w:pPr>
        <w:pStyle w:val="NoSpacing"/>
        <w:rPr>
          <w:rFonts w:ascii="Gill Sans MT" w:hAnsi="Gill Sans MT"/>
          <w:color w:val="FF0000"/>
        </w:rPr>
      </w:pPr>
    </w:p>
    <w:p w14:paraId="17106086" w14:textId="77777777" w:rsidR="005D4931" w:rsidRPr="005A4317" w:rsidRDefault="005D4931" w:rsidP="005A4317">
      <w:pPr>
        <w:pStyle w:val="NoSpacing"/>
        <w:rPr>
          <w:rFonts w:ascii="Gill Sans MT" w:hAnsi="Gill Sans MT"/>
          <w:color w:val="FF0000"/>
        </w:rPr>
      </w:pPr>
    </w:p>
    <w:p w14:paraId="50CF11B4" w14:textId="77777777" w:rsidR="005A4317" w:rsidRPr="005A4317" w:rsidRDefault="005A4317" w:rsidP="005A4317">
      <w:pPr>
        <w:rPr>
          <w:rFonts w:ascii="Gill Sans MT" w:hAnsi="Gill Sans MT"/>
          <w:b/>
        </w:rPr>
      </w:pPr>
      <w:r w:rsidRPr="005A4317">
        <w:rPr>
          <w:rFonts w:ascii="Gill Sans MT" w:hAnsi="Gill Sans MT"/>
          <w:b/>
        </w:rPr>
        <w:t>Approval/review by governing body</w:t>
      </w:r>
    </w:p>
    <w:p w14:paraId="32E70E64" w14:textId="77777777" w:rsidR="005A4317" w:rsidRPr="005A4317" w:rsidRDefault="005A4317" w:rsidP="005A4317">
      <w:pPr>
        <w:rPr>
          <w:rFonts w:ascii="Gill Sans MT" w:hAnsi="Gill Sans MT"/>
          <w:b/>
        </w:rPr>
      </w:pPr>
      <w:r w:rsidRPr="005A4317">
        <w:rPr>
          <w:rFonts w:ascii="Gill Sans MT" w:hAnsi="Gill Sans MT"/>
          <w:b/>
        </w:rPr>
        <w:t>Headteacher signed:                                               Date:</w:t>
      </w:r>
    </w:p>
    <w:p w14:paraId="651FF0A9" w14:textId="77777777" w:rsidR="005A4317" w:rsidRPr="005A4317" w:rsidRDefault="005A4317" w:rsidP="005A4317">
      <w:pPr>
        <w:rPr>
          <w:rFonts w:ascii="Gill Sans MT" w:hAnsi="Gill Sans MT"/>
          <w:b/>
        </w:rPr>
      </w:pPr>
      <w:r w:rsidRPr="005A4317">
        <w:rPr>
          <w:rFonts w:ascii="Gill Sans MT" w:hAnsi="Gill Sans MT"/>
          <w:b/>
        </w:rPr>
        <w:t xml:space="preserve">Chair of Governors signed:                                    Date:  </w:t>
      </w:r>
    </w:p>
    <w:p w14:paraId="15607789" w14:textId="77777777" w:rsidR="005A4317" w:rsidRPr="005A4317" w:rsidRDefault="005A4317" w:rsidP="005A4317">
      <w:pPr>
        <w:rPr>
          <w:rFonts w:ascii="Gill Sans MT" w:hAnsi="Gill Sans MT"/>
          <w:b/>
        </w:rPr>
      </w:pPr>
      <w:r w:rsidRPr="005A4317">
        <w:rPr>
          <w:rFonts w:ascii="Gill Sans MT" w:hAnsi="Gill Sans MT"/>
          <w:b/>
        </w:rPr>
        <w:t xml:space="preserve">Date of next review:                                               Date:                  </w:t>
      </w:r>
    </w:p>
    <w:p w14:paraId="30D68B14" w14:textId="7EB63B19" w:rsidR="009A3BC7" w:rsidRDefault="00DD513B" w:rsidP="005A4317">
      <w:pPr>
        <w:rPr>
          <w:rFonts w:ascii="Gill Sans MT" w:hAnsi="Gill Sans MT"/>
          <w:b/>
        </w:rPr>
      </w:pPr>
      <w:r w:rsidRPr="00C715C6">
        <w:rPr>
          <w:rFonts w:ascii="Gill Sans MT" w:hAnsi="Gill Sans MT"/>
          <w:b/>
        </w:rPr>
        <w:br w:type="page"/>
      </w:r>
      <w:r w:rsidRPr="00C715C6">
        <w:rPr>
          <w:rFonts w:ascii="Gill Sans MT" w:hAnsi="Gill Sans MT"/>
          <w:b/>
        </w:rPr>
        <w:lastRenderedPageBreak/>
        <w:t>APPENDIX ONE – Statement of Entitlement</w:t>
      </w:r>
    </w:p>
    <w:p w14:paraId="300628E4" w14:textId="77777777" w:rsidR="002D38C0" w:rsidRPr="00C715C6" w:rsidRDefault="002D38C0" w:rsidP="005A4317">
      <w:pPr>
        <w:rPr>
          <w:rFonts w:ascii="Gill Sans MT" w:hAnsi="Gill Sans MT"/>
          <w:b/>
        </w:rPr>
      </w:pPr>
    </w:p>
    <w:p w14:paraId="56446048" w14:textId="77D5B715" w:rsidR="00EA5047" w:rsidRDefault="00886472" w:rsidP="00DD513B">
      <w:pPr>
        <w:jc w:val="center"/>
        <w:rPr>
          <w:rFonts w:ascii="Gill Sans MT" w:hAnsi="Gill Sans MT"/>
          <w:b/>
        </w:rPr>
      </w:pPr>
      <w:hyperlink r:id="rId9" w:history="1">
        <w:r w:rsidR="00EA5047" w:rsidRPr="00BF020E">
          <w:rPr>
            <w:rStyle w:val="Hyperlink"/>
            <w:rFonts w:ascii="Gill Sans MT" w:hAnsi="Gill Sans MT"/>
            <w:b/>
          </w:rPr>
          <w:t>https://www.churchofengland.org/sites/default/files/2019-02/RE%20Statement%20of%20Entitlement%20for%20Church%20Schools.pdf</w:t>
        </w:r>
      </w:hyperlink>
    </w:p>
    <w:p w14:paraId="2322C857" w14:textId="77777777" w:rsidR="00EA5047" w:rsidRPr="00C715C6" w:rsidRDefault="00EA5047" w:rsidP="00DD513B">
      <w:pPr>
        <w:jc w:val="center"/>
        <w:rPr>
          <w:rFonts w:ascii="Gill Sans MT" w:hAnsi="Gill Sans MT"/>
          <w:b/>
        </w:rPr>
      </w:pPr>
    </w:p>
    <w:p w14:paraId="37FBE4F2" w14:textId="77777777" w:rsidR="008F6C7F" w:rsidRDefault="008F6C7F" w:rsidP="008F6C7F">
      <w:pPr>
        <w:jc w:val="center"/>
        <w:rPr>
          <w:rFonts w:ascii="Gill Sans MT" w:hAnsi="Gill Sans MT"/>
          <w:b/>
        </w:rPr>
      </w:pPr>
    </w:p>
    <w:p w14:paraId="558ADB33" w14:textId="77777777" w:rsidR="00E4148F" w:rsidRDefault="00E4148F" w:rsidP="008F6C7F">
      <w:pPr>
        <w:jc w:val="center"/>
        <w:rPr>
          <w:rFonts w:ascii="Gill Sans MT" w:hAnsi="Gill Sans MT"/>
          <w:b/>
        </w:rPr>
      </w:pPr>
    </w:p>
    <w:p w14:paraId="4B0811B6" w14:textId="77777777" w:rsidR="00E4148F" w:rsidRDefault="00E4148F" w:rsidP="008F6C7F">
      <w:pPr>
        <w:jc w:val="center"/>
        <w:rPr>
          <w:rFonts w:ascii="Gill Sans MT" w:hAnsi="Gill Sans MT"/>
          <w:b/>
        </w:rPr>
      </w:pPr>
    </w:p>
    <w:p w14:paraId="0F9C5953" w14:textId="77777777" w:rsidR="00E4148F" w:rsidRDefault="00E4148F" w:rsidP="008F6C7F">
      <w:pPr>
        <w:jc w:val="center"/>
        <w:rPr>
          <w:rFonts w:ascii="Gill Sans MT" w:hAnsi="Gill Sans MT"/>
          <w:b/>
        </w:rPr>
      </w:pPr>
    </w:p>
    <w:p w14:paraId="7C1B6F55" w14:textId="77777777" w:rsidR="00E4148F" w:rsidRDefault="00E4148F" w:rsidP="008F6C7F">
      <w:pPr>
        <w:jc w:val="center"/>
        <w:rPr>
          <w:rFonts w:ascii="Gill Sans MT" w:hAnsi="Gill Sans MT"/>
          <w:b/>
        </w:rPr>
      </w:pPr>
    </w:p>
    <w:p w14:paraId="438B1A32" w14:textId="77777777" w:rsidR="00E4148F" w:rsidRDefault="00E4148F" w:rsidP="008F6C7F">
      <w:pPr>
        <w:jc w:val="center"/>
        <w:rPr>
          <w:rFonts w:ascii="Gill Sans MT" w:hAnsi="Gill Sans MT"/>
          <w:b/>
        </w:rPr>
      </w:pPr>
    </w:p>
    <w:p w14:paraId="4A78D5FE" w14:textId="77777777" w:rsidR="00E4148F" w:rsidRDefault="00E4148F" w:rsidP="008F6C7F">
      <w:pPr>
        <w:jc w:val="center"/>
        <w:rPr>
          <w:rFonts w:ascii="Gill Sans MT" w:hAnsi="Gill Sans MT"/>
          <w:b/>
        </w:rPr>
      </w:pPr>
    </w:p>
    <w:p w14:paraId="18B64559" w14:textId="77777777" w:rsidR="00E4148F" w:rsidRDefault="00E4148F" w:rsidP="008F6C7F">
      <w:pPr>
        <w:jc w:val="center"/>
        <w:rPr>
          <w:rFonts w:ascii="Gill Sans MT" w:hAnsi="Gill Sans MT"/>
          <w:b/>
        </w:rPr>
      </w:pPr>
    </w:p>
    <w:p w14:paraId="238F132B" w14:textId="77777777" w:rsidR="00E4148F" w:rsidRDefault="00E4148F" w:rsidP="008F6C7F">
      <w:pPr>
        <w:jc w:val="center"/>
        <w:rPr>
          <w:rFonts w:ascii="Gill Sans MT" w:hAnsi="Gill Sans MT"/>
          <w:b/>
        </w:rPr>
      </w:pPr>
    </w:p>
    <w:p w14:paraId="42DF1610" w14:textId="77777777" w:rsidR="00E4148F" w:rsidRDefault="00E4148F" w:rsidP="008F6C7F">
      <w:pPr>
        <w:jc w:val="center"/>
        <w:rPr>
          <w:rFonts w:ascii="Gill Sans MT" w:hAnsi="Gill Sans MT"/>
          <w:b/>
        </w:rPr>
      </w:pPr>
    </w:p>
    <w:p w14:paraId="035E3B8F" w14:textId="77777777" w:rsidR="00E4148F" w:rsidRDefault="00E4148F" w:rsidP="008F6C7F">
      <w:pPr>
        <w:jc w:val="center"/>
        <w:rPr>
          <w:rFonts w:ascii="Gill Sans MT" w:hAnsi="Gill Sans MT"/>
          <w:b/>
        </w:rPr>
      </w:pPr>
    </w:p>
    <w:p w14:paraId="511F84F6" w14:textId="4CC121BA" w:rsidR="00E4148F" w:rsidRDefault="00E4148F" w:rsidP="008F6C7F">
      <w:pPr>
        <w:jc w:val="center"/>
        <w:rPr>
          <w:rFonts w:ascii="Gill Sans MT" w:hAnsi="Gill Sans MT"/>
          <w:b/>
        </w:rPr>
      </w:pPr>
    </w:p>
    <w:p w14:paraId="2837C060" w14:textId="7DDBFA9D" w:rsidR="002D38C0" w:rsidRDefault="002D38C0" w:rsidP="008F6C7F">
      <w:pPr>
        <w:jc w:val="center"/>
        <w:rPr>
          <w:rFonts w:ascii="Gill Sans MT" w:hAnsi="Gill Sans MT"/>
          <w:b/>
        </w:rPr>
      </w:pPr>
    </w:p>
    <w:p w14:paraId="7B2A4DC5" w14:textId="20F67EC5" w:rsidR="002D38C0" w:rsidRDefault="002D38C0" w:rsidP="008F6C7F">
      <w:pPr>
        <w:jc w:val="center"/>
        <w:rPr>
          <w:rFonts w:ascii="Gill Sans MT" w:hAnsi="Gill Sans MT"/>
          <w:b/>
        </w:rPr>
      </w:pPr>
    </w:p>
    <w:p w14:paraId="2B6A1D51" w14:textId="20F3666C" w:rsidR="002D38C0" w:rsidRDefault="002D38C0" w:rsidP="008F6C7F">
      <w:pPr>
        <w:jc w:val="center"/>
        <w:rPr>
          <w:rFonts w:ascii="Gill Sans MT" w:hAnsi="Gill Sans MT"/>
          <w:b/>
        </w:rPr>
      </w:pPr>
    </w:p>
    <w:p w14:paraId="34AD0757" w14:textId="6CFF60BB" w:rsidR="002D38C0" w:rsidRDefault="002D38C0" w:rsidP="008F6C7F">
      <w:pPr>
        <w:jc w:val="center"/>
        <w:rPr>
          <w:rFonts w:ascii="Gill Sans MT" w:hAnsi="Gill Sans MT"/>
          <w:b/>
        </w:rPr>
      </w:pPr>
    </w:p>
    <w:p w14:paraId="1C2ED4C1" w14:textId="4BA4BC77" w:rsidR="002D38C0" w:rsidRDefault="002D38C0" w:rsidP="008F6C7F">
      <w:pPr>
        <w:jc w:val="center"/>
        <w:rPr>
          <w:rFonts w:ascii="Gill Sans MT" w:hAnsi="Gill Sans MT"/>
          <w:b/>
        </w:rPr>
      </w:pPr>
    </w:p>
    <w:p w14:paraId="09DEFE98" w14:textId="775B8193" w:rsidR="002D38C0" w:rsidRDefault="002D38C0" w:rsidP="008F6C7F">
      <w:pPr>
        <w:jc w:val="center"/>
        <w:rPr>
          <w:rFonts w:ascii="Gill Sans MT" w:hAnsi="Gill Sans MT"/>
          <w:b/>
        </w:rPr>
      </w:pPr>
    </w:p>
    <w:p w14:paraId="0C86E0F0" w14:textId="77777777" w:rsidR="002D38C0" w:rsidRDefault="002D38C0" w:rsidP="008F6C7F">
      <w:pPr>
        <w:jc w:val="center"/>
        <w:rPr>
          <w:rFonts w:ascii="Gill Sans MT" w:hAnsi="Gill Sans MT"/>
          <w:b/>
        </w:rPr>
      </w:pPr>
    </w:p>
    <w:p w14:paraId="209F68DF" w14:textId="1E86EC7C" w:rsidR="002D38C0" w:rsidRDefault="002D38C0" w:rsidP="008F6C7F">
      <w:pPr>
        <w:jc w:val="center"/>
        <w:rPr>
          <w:rFonts w:ascii="Gill Sans MT" w:hAnsi="Gill Sans MT"/>
          <w:b/>
        </w:rPr>
      </w:pPr>
    </w:p>
    <w:p w14:paraId="392B10BD" w14:textId="442DE545" w:rsidR="002D38C0" w:rsidRDefault="002D38C0" w:rsidP="008F6C7F">
      <w:pPr>
        <w:jc w:val="center"/>
        <w:rPr>
          <w:rFonts w:ascii="Gill Sans MT" w:hAnsi="Gill Sans MT"/>
          <w:b/>
        </w:rPr>
      </w:pPr>
    </w:p>
    <w:p w14:paraId="2FC17444" w14:textId="2B961345" w:rsidR="002D38C0" w:rsidRDefault="002D38C0" w:rsidP="008F6C7F">
      <w:pPr>
        <w:jc w:val="center"/>
        <w:rPr>
          <w:rFonts w:ascii="Gill Sans MT" w:hAnsi="Gill Sans MT"/>
          <w:b/>
        </w:rPr>
      </w:pPr>
    </w:p>
    <w:p w14:paraId="376E0B3E" w14:textId="13B226D0" w:rsidR="002D38C0" w:rsidRDefault="002D38C0" w:rsidP="008F6C7F">
      <w:pPr>
        <w:jc w:val="center"/>
        <w:rPr>
          <w:rFonts w:ascii="Gill Sans MT" w:hAnsi="Gill Sans MT"/>
          <w:b/>
        </w:rPr>
      </w:pPr>
    </w:p>
    <w:p w14:paraId="3487B282" w14:textId="77777777" w:rsidR="002D38C0" w:rsidRDefault="002D38C0" w:rsidP="008F6C7F">
      <w:pPr>
        <w:jc w:val="center"/>
        <w:rPr>
          <w:rFonts w:ascii="Gill Sans MT" w:hAnsi="Gill Sans MT"/>
          <w:b/>
        </w:rPr>
      </w:pPr>
    </w:p>
    <w:p w14:paraId="7DA5FDBE" w14:textId="77777777" w:rsidR="002D38C0" w:rsidRPr="0049490B" w:rsidRDefault="002D38C0" w:rsidP="0049490B"/>
    <w:p w14:paraId="4F7B222F" w14:textId="77777777" w:rsidR="00E4148F" w:rsidRPr="00C715C6" w:rsidRDefault="00E4148F" w:rsidP="00FB4B63">
      <w:pPr>
        <w:pStyle w:val="Heading3"/>
        <w:jc w:val="center"/>
        <w:rPr>
          <w:rFonts w:ascii="Gill Sans MT" w:hAnsi="Gill Sans MT"/>
          <w:b/>
        </w:rPr>
      </w:pPr>
    </w:p>
    <w:p w14:paraId="3848F601" w14:textId="77777777" w:rsidR="002D38C0" w:rsidRPr="0049490B" w:rsidRDefault="002D38C0" w:rsidP="00FB4B63">
      <w:pPr>
        <w:pStyle w:val="Heading3"/>
        <w:jc w:val="center"/>
        <w:rPr>
          <w:rFonts w:ascii="Gill Sans MT" w:hAnsi="Gill Sans MT"/>
          <w:b/>
          <w:sz w:val="36"/>
          <w:szCs w:val="36"/>
        </w:rPr>
      </w:pPr>
      <w:bookmarkStart w:id="12" w:name="_Toc34124714"/>
      <w:r w:rsidRPr="0049490B">
        <w:rPr>
          <w:rFonts w:ascii="Gill Sans MT" w:hAnsi="Gill Sans MT"/>
          <w:b/>
          <w:sz w:val="36"/>
          <w:szCs w:val="36"/>
        </w:rPr>
        <w:t>Guidance Document</w:t>
      </w:r>
    </w:p>
    <w:p w14:paraId="41DB46B5" w14:textId="5CDDA58D" w:rsidR="008F6C7F" w:rsidRPr="00C715C6" w:rsidRDefault="002D38C0" w:rsidP="00FB4B63">
      <w:pPr>
        <w:pStyle w:val="Heading3"/>
        <w:jc w:val="center"/>
        <w:rPr>
          <w:rFonts w:ascii="Gill Sans MT" w:hAnsi="Gill Sans MT"/>
          <w:b/>
        </w:rPr>
      </w:pPr>
      <w:r>
        <w:rPr>
          <w:rFonts w:ascii="Gill Sans MT" w:hAnsi="Gill Sans MT"/>
          <w:b/>
        </w:rPr>
        <w:t>Section 1</w:t>
      </w:r>
      <w:r w:rsidR="008F6C7F" w:rsidRPr="00C715C6">
        <w:rPr>
          <w:rFonts w:ascii="Gill Sans MT" w:hAnsi="Gill Sans MT"/>
          <w:b/>
        </w:rPr>
        <w:t xml:space="preserve"> – Assessment Tools</w:t>
      </w:r>
      <w:bookmarkEnd w:id="12"/>
    </w:p>
    <w:p w14:paraId="14345B3C" w14:textId="77777777" w:rsidR="008F6C7F" w:rsidRPr="00C715C6" w:rsidRDefault="008F6C7F" w:rsidP="008F6C7F">
      <w:pPr>
        <w:jc w:val="center"/>
        <w:rPr>
          <w:rFonts w:ascii="Gill Sans MT" w:hAnsi="Gill Sans MT"/>
          <w:b/>
        </w:rPr>
      </w:pPr>
      <w:r w:rsidRPr="00C715C6">
        <w:rPr>
          <w:rFonts w:ascii="Gill Sans MT" w:hAnsi="Gill Sans MT"/>
          <w:b/>
        </w:rPr>
        <w:t>Proformas for end of unit relating to each strand</w:t>
      </w:r>
    </w:p>
    <w:p w14:paraId="379CB93B" w14:textId="77777777" w:rsidR="007360AA" w:rsidRPr="00C715C6" w:rsidRDefault="008F6C7F" w:rsidP="008F6C7F">
      <w:pPr>
        <w:jc w:val="center"/>
        <w:rPr>
          <w:rFonts w:ascii="Gill Sans MT" w:hAnsi="Gill Sans MT"/>
          <w:b/>
        </w:rPr>
      </w:pPr>
      <w:r w:rsidRPr="00C715C6">
        <w:rPr>
          <w:rFonts w:ascii="Gill Sans MT" w:hAnsi="Gill Sans MT"/>
          <w:b/>
        </w:rPr>
        <w:t xml:space="preserve">RE leader’s overview document for end of year </w:t>
      </w:r>
      <w:r w:rsidR="007360AA" w:rsidRPr="00C715C6">
        <w:rPr>
          <w:rFonts w:ascii="Gill Sans MT" w:hAnsi="Gill Sans MT"/>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36"/>
        <w:gridCol w:w="548"/>
        <w:gridCol w:w="516"/>
        <w:gridCol w:w="57"/>
        <w:gridCol w:w="1007"/>
        <w:gridCol w:w="229"/>
        <w:gridCol w:w="973"/>
        <w:gridCol w:w="695"/>
        <w:gridCol w:w="2208"/>
        <w:gridCol w:w="802"/>
      </w:tblGrid>
      <w:tr w:rsidR="007360AA" w:rsidRPr="00C715C6" w14:paraId="655A5D29" w14:textId="77777777" w:rsidTr="008F6C7F">
        <w:tc>
          <w:tcPr>
            <w:tcW w:w="9016" w:type="dxa"/>
            <w:gridSpan w:val="11"/>
            <w:shd w:val="clear" w:color="auto" w:fill="7030A0"/>
          </w:tcPr>
          <w:p w14:paraId="127ADB43" w14:textId="77777777" w:rsidR="007360AA" w:rsidRPr="00C715C6" w:rsidRDefault="007360AA" w:rsidP="007360AA">
            <w:pPr>
              <w:spacing w:after="0" w:line="240" w:lineRule="auto"/>
              <w:jc w:val="center"/>
              <w:rPr>
                <w:rFonts w:ascii="Gill Sans MT" w:hAnsi="Gill Sans MT"/>
                <w:b/>
                <w:sz w:val="28"/>
                <w:szCs w:val="28"/>
              </w:rPr>
            </w:pPr>
            <w:r w:rsidRPr="00C715C6">
              <w:rPr>
                <w:rFonts w:ascii="Gill Sans MT" w:hAnsi="Gill Sans MT"/>
                <w:b/>
              </w:rPr>
              <w:lastRenderedPageBreak/>
              <w:br w:type="page"/>
            </w:r>
            <w:r w:rsidRPr="00C715C6">
              <w:rPr>
                <w:rFonts w:ascii="Gill Sans MT" w:hAnsi="Gill Sans MT"/>
                <w:b/>
              </w:rPr>
              <w:br w:type="page"/>
            </w:r>
          </w:p>
          <w:p w14:paraId="0E3A501E" w14:textId="77777777" w:rsidR="007360AA" w:rsidRPr="00C715C6" w:rsidRDefault="007360AA" w:rsidP="007360AA">
            <w:pPr>
              <w:spacing w:after="0" w:line="240" w:lineRule="auto"/>
              <w:jc w:val="center"/>
              <w:rPr>
                <w:rFonts w:ascii="Gill Sans MT" w:hAnsi="Gill Sans MT"/>
                <w:b/>
                <w:sz w:val="28"/>
                <w:szCs w:val="28"/>
              </w:rPr>
            </w:pPr>
            <w:r w:rsidRPr="00C715C6">
              <w:rPr>
                <w:rFonts w:ascii="Gill Sans MT" w:hAnsi="Gill Sans MT"/>
                <w:b/>
                <w:sz w:val="28"/>
                <w:szCs w:val="28"/>
              </w:rPr>
              <w:t>RE Assessment: Making sense of Belief</w:t>
            </w:r>
          </w:p>
          <w:p w14:paraId="6E2039E8" w14:textId="77777777" w:rsidR="007360AA" w:rsidRPr="00C715C6" w:rsidRDefault="007360AA" w:rsidP="007360AA">
            <w:pPr>
              <w:spacing w:after="0" w:line="240" w:lineRule="auto"/>
              <w:jc w:val="center"/>
              <w:rPr>
                <w:rFonts w:ascii="Gill Sans MT" w:hAnsi="Gill Sans MT"/>
                <w:i/>
                <w:sz w:val="28"/>
                <w:szCs w:val="28"/>
              </w:rPr>
            </w:pPr>
            <w:r w:rsidRPr="00C715C6">
              <w:rPr>
                <w:rFonts w:ascii="Gill Sans MT" w:hAnsi="Gill Sans MT"/>
                <w:i/>
                <w:sz w:val="28"/>
                <w:szCs w:val="28"/>
              </w:rPr>
              <w:t>Please use child’s initials in all boxes</w:t>
            </w:r>
          </w:p>
        </w:tc>
      </w:tr>
      <w:tr w:rsidR="007360AA" w:rsidRPr="00C715C6" w14:paraId="00A67845" w14:textId="77777777" w:rsidTr="008F6C7F">
        <w:trPr>
          <w:trHeight w:val="858"/>
        </w:trPr>
        <w:tc>
          <w:tcPr>
            <w:tcW w:w="4109" w:type="dxa"/>
            <w:gridSpan w:val="6"/>
          </w:tcPr>
          <w:p w14:paraId="56B4CCAE"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Class:</w:t>
            </w:r>
          </w:p>
        </w:tc>
        <w:tc>
          <w:tcPr>
            <w:tcW w:w="4907" w:type="dxa"/>
            <w:gridSpan w:val="5"/>
          </w:tcPr>
          <w:p w14:paraId="711D006E"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Teacher:</w:t>
            </w:r>
          </w:p>
        </w:tc>
      </w:tr>
      <w:tr w:rsidR="007360AA" w:rsidRPr="00C715C6" w14:paraId="3A4CEE46" w14:textId="77777777" w:rsidTr="008F6C7F">
        <w:trPr>
          <w:trHeight w:val="857"/>
        </w:trPr>
        <w:tc>
          <w:tcPr>
            <w:tcW w:w="1981" w:type="dxa"/>
            <w:gridSpan w:val="2"/>
          </w:tcPr>
          <w:p w14:paraId="0D60AFBC"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 xml:space="preserve">Year Group/s: </w:t>
            </w:r>
          </w:p>
        </w:tc>
        <w:tc>
          <w:tcPr>
            <w:tcW w:w="1064" w:type="dxa"/>
            <w:gridSpan w:val="2"/>
          </w:tcPr>
          <w:p w14:paraId="51426968"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Boys:</w:t>
            </w:r>
          </w:p>
        </w:tc>
        <w:tc>
          <w:tcPr>
            <w:tcW w:w="1064" w:type="dxa"/>
            <w:gridSpan w:val="2"/>
          </w:tcPr>
          <w:p w14:paraId="7BD2A344"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Girls:</w:t>
            </w:r>
          </w:p>
        </w:tc>
        <w:tc>
          <w:tcPr>
            <w:tcW w:w="4907" w:type="dxa"/>
            <w:gridSpan w:val="5"/>
          </w:tcPr>
          <w:p w14:paraId="5ACE6030"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 xml:space="preserve">Teacher’s role </w:t>
            </w:r>
            <w:proofErr w:type="spellStart"/>
            <w:r w:rsidRPr="00C715C6">
              <w:rPr>
                <w:rFonts w:ascii="Gill Sans MT" w:hAnsi="Gill Sans MT"/>
                <w:b/>
                <w:color w:val="7030A0"/>
                <w:sz w:val="28"/>
                <w:szCs w:val="28"/>
              </w:rPr>
              <w:t>eg</w:t>
            </w:r>
            <w:proofErr w:type="spellEnd"/>
            <w:r w:rsidRPr="00C715C6">
              <w:rPr>
                <w:rFonts w:ascii="Gill Sans MT" w:hAnsi="Gill Sans MT"/>
                <w:b/>
                <w:color w:val="7030A0"/>
                <w:sz w:val="28"/>
                <w:szCs w:val="28"/>
              </w:rPr>
              <w:t xml:space="preserve"> class teacher/PPA/HLTA</w:t>
            </w:r>
          </w:p>
        </w:tc>
      </w:tr>
      <w:tr w:rsidR="007360AA" w:rsidRPr="00C715C6" w14:paraId="54EED419" w14:textId="77777777" w:rsidTr="008F6C7F">
        <w:trPr>
          <w:trHeight w:val="685"/>
        </w:trPr>
        <w:tc>
          <w:tcPr>
            <w:tcW w:w="4109" w:type="dxa"/>
            <w:gridSpan w:val="6"/>
          </w:tcPr>
          <w:p w14:paraId="345DCF4B"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Pupil premium children:</w:t>
            </w:r>
          </w:p>
        </w:tc>
        <w:tc>
          <w:tcPr>
            <w:tcW w:w="4907" w:type="dxa"/>
            <w:gridSpan w:val="5"/>
          </w:tcPr>
          <w:p w14:paraId="0DE63E40"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SEND children:</w:t>
            </w:r>
          </w:p>
        </w:tc>
      </w:tr>
      <w:tr w:rsidR="007360AA" w:rsidRPr="00C715C6" w14:paraId="1BCD6828" w14:textId="77777777" w:rsidTr="008F6C7F">
        <w:trPr>
          <w:trHeight w:val="685"/>
        </w:trPr>
        <w:tc>
          <w:tcPr>
            <w:tcW w:w="4109" w:type="dxa"/>
            <w:gridSpan w:val="6"/>
          </w:tcPr>
          <w:p w14:paraId="694B9B6C"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Looked after children:</w:t>
            </w:r>
          </w:p>
          <w:p w14:paraId="14965DFF" w14:textId="77777777" w:rsidR="007360AA" w:rsidRPr="00C715C6" w:rsidRDefault="007360AA" w:rsidP="007360AA">
            <w:pPr>
              <w:spacing w:after="0" w:line="240" w:lineRule="auto"/>
              <w:rPr>
                <w:rFonts w:ascii="Gill Sans MT" w:hAnsi="Gill Sans MT"/>
                <w:b/>
                <w:sz w:val="28"/>
                <w:szCs w:val="28"/>
              </w:rPr>
            </w:pPr>
          </w:p>
        </w:tc>
        <w:tc>
          <w:tcPr>
            <w:tcW w:w="4907" w:type="dxa"/>
            <w:gridSpan w:val="5"/>
          </w:tcPr>
          <w:p w14:paraId="67A0B85B"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Disadvantaged children:</w:t>
            </w:r>
          </w:p>
        </w:tc>
      </w:tr>
      <w:tr w:rsidR="007360AA" w:rsidRPr="00C715C6" w14:paraId="5CB21834" w14:textId="77777777" w:rsidTr="008F6C7F">
        <w:trPr>
          <w:trHeight w:val="260"/>
        </w:trPr>
        <w:tc>
          <w:tcPr>
            <w:tcW w:w="1645" w:type="dxa"/>
          </w:tcPr>
          <w:p w14:paraId="32218BFE" w14:textId="77777777" w:rsidR="007360AA" w:rsidRPr="00C715C6" w:rsidRDefault="007360AA" w:rsidP="007360AA">
            <w:pPr>
              <w:spacing w:after="0" w:line="240" w:lineRule="auto"/>
              <w:rPr>
                <w:rFonts w:ascii="Gill Sans MT" w:hAnsi="Gill Sans MT"/>
                <w:b/>
                <w:sz w:val="24"/>
                <w:szCs w:val="24"/>
              </w:rPr>
            </w:pPr>
            <w:r w:rsidRPr="00C715C6">
              <w:rPr>
                <w:rFonts w:ascii="Gill Sans MT" w:hAnsi="Gill Sans MT"/>
                <w:b/>
                <w:sz w:val="24"/>
                <w:szCs w:val="24"/>
              </w:rPr>
              <w:t>UNIT  NAME</w:t>
            </w:r>
          </w:p>
        </w:tc>
        <w:tc>
          <w:tcPr>
            <w:tcW w:w="7371" w:type="dxa"/>
            <w:gridSpan w:val="10"/>
          </w:tcPr>
          <w:p w14:paraId="4C04515C" w14:textId="77777777" w:rsidR="007360AA" w:rsidRPr="00C715C6" w:rsidRDefault="007360AA" w:rsidP="007360AA">
            <w:pPr>
              <w:rPr>
                <w:rFonts w:ascii="Gill Sans MT" w:hAnsi="Gill Sans MT"/>
                <w:b/>
                <w:sz w:val="28"/>
                <w:szCs w:val="28"/>
              </w:rPr>
            </w:pPr>
          </w:p>
        </w:tc>
      </w:tr>
      <w:tr w:rsidR="007360AA" w:rsidRPr="00C715C6" w14:paraId="7D07EB1C" w14:textId="77777777" w:rsidTr="008F6C7F">
        <w:tc>
          <w:tcPr>
            <w:tcW w:w="1645" w:type="dxa"/>
            <w:vMerge w:val="restart"/>
            <w:shd w:val="clear" w:color="auto" w:fill="auto"/>
          </w:tcPr>
          <w:p w14:paraId="37575E4E" w14:textId="77777777" w:rsidR="007360AA" w:rsidRPr="00C715C6" w:rsidRDefault="007360AA" w:rsidP="007360AA">
            <w:pPr>
              <w:spacing w:after="0" w:line="240" w:lineRule="auto"/>
              <w:rPr>
                <w:rFonts w:ascii="Gill Sans MT" w:hAnsi="Gill Sans MT"/>
              </w:rPr>
            </w:pPr>
            <w:r w:rsidRPr="00C715C6">
              <w:rPr>
                <w:rFonts w:ascii="Gill Sans MT" w:hAnsi="Gill Sans MT"/>
              </w:rPr>
              <w:t>Those pupils are working at age related are:</w:t>
            </w:r>
          </w:p>
          <w:p w14:paraId="2DC9A0E4" w14:textId="77777777" w:rsidR="007360AA" w:rsidRPr="00C715C6" w:rsidRDefault="007360AA" w:rsidP="007360AA">
            <w:pPr>
              <w:spacing w:after="0" w:line="240" w:lineRule="auto"/>
              <w:rPr>
                <w:rFonts w:ascii="Gill Sans MT" w:hAnsi="Gill Sans MT"/>
              </w:rPr>
            </w:pPr>
          </w:p>
        </w:tc>
        <w:tc>
          <w:tcPr>
            <w:tcW w:w="7371" w:type="dxa"/>
            <w:gridSpan w:val="10"/>
          </w:tcPr>
          <w:p w14:paraId="2B2E1A67"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Secure – Pupils are able to… </w:t>
            </w:r>
            <w:r w:rsidRPr="00C715C6">
              <w:rPr>
                <w:rFonts w:ascii="Gill Sans MT" w:hAnsi="Gill Sans MT"/>
                <w:color w:val="7030A0"/>
              </w:rPr>
              <w:t>Copy</w:t>
            </w:r>
            <w:r w:rsidRPr="00C715C6">
              <w:rPr>
                <w:rFonts w:ascii="Gill Sans MT" w:hAnsi="Gill Sans MT"/>
                <w:b/>
                <w:color w:val="7030A0"/>
              </w:rPr>
              <w:t xml:space="preserve"> making sense of belief </w:t>
            </w:r>
            <w:r w:rsidRPr="00C715C6">
              <w:rPr>
                <w:rFonts w:ascii="Gill Sans MT" w:hAnsi="Gill Sans MT"/>
                <w:color w:val="7030A0"/>
              </w:rPr>
              <w:t>outcomes in focus</w:t>
            </w:r>
          </w:p>
          <w:p w14:paraId="22B7B783" w14:textId="77777777" w:rsidR="007360AA" w:rsidRPr="00C715C6" w:rsidRDefault="007360AA" w:rsidP="007360AA">
            <w:pPr>
              <w:spacing w:after="0" w:line="240" w:lineRule="auto"/>
              <w:rPr>
                <w:rFonts w:ascii="Gill Sans MT" w:hAnsi="Gill Sans MT"/>
              </w:rPr>
            </w:pPr>
          </w:p>
        </w:tc>
      </w:tr>
      <w:tr w:rsidR="007360AA" w:rsidRPr="00C715C6" w14:paraId="3272BA2C" w14:textId="77777777" w:rsidTr="008F6C7F">
        <w:tc>
          <w:tcPr>
            <w:tcW w:w="1645" w:type="dxa"/>
            <w:vMerge/>
            <w:shd w:val="clear" w:color="auto" w:fill="auto"/>
          </w:tcPr>
          <w:p w14:paraId="33D39F29" w14:textId="77777777" w:rsidR="007360AA" w:rsidRPr="00C715C6" w:rsidRDefault="007360AA" w:rsidP="007360AA">
            <w:pPr>
              <w:spacing w:after="0" w:line="240" w:lineRule="auto"/>
              <w:rPr>
                <w:rFonts w:ascii="Gill Sans MT" w:hAnsi="Gill Sans MT"/>
              </w:rPr>
            </w:pPr>
          </w:p>
        </w:tc>
        <w:tc>
          <w:tcPr>
            <w:tcW w:w="7371" w:type="dxa"/>
            <w:gridSpan w:val="10"/>
          </w:tcPr>
          <w:p w14:paraId="588DC9D3" w14:textId="77777777" w:rsidR="007360AA" w:rsidRPr="00C715C6" w:rsidRDefault="007360AA" w:rsidP="007360AA">
            <w:pPr>
              <w:spacing w:after="0" w:line="240" w:lineRule="auto"/>
              <w:rPr>
                <w:rFonts w:ascii="Gill Sans MT" w:hAnsi="Gill Sans MT"/>
                <w:b/>
              </w:rPr>
            </w:pPr>
            <w:r w:rsidRPr="00C715C6">
              <w:rPr>
                <w:rFonts w:ascii="Gill Sans MT" w:hAnsi="Gill Sans MT"/>
                <w:b/>
              </w:rPr>
              <w:t>‘On Track’ for Age Related Expectations:</w:t>
            </w:r>
          </w:p>
          <w:p w14:paraId="52848D00" w14:textId="77777777" w:rsidR="007360AA" w:rsidRPr="00C715C6" w:rsidRDefault="007360AA" w:rsidP="007360AA">
            <w:pPr>
              <w:spacing w:after="0" w:line="240" w:lineRule="auto"/>
              <w:rPr>
                <w:rFonts w:ascii="Gill Sans MT" w:hAnsi="Gill Sans MT"/>
                <w:b/>
              </w:rPr>
            </w:pPr>
          </w:p>
          <w:p w14:paraId="422221AD" w14:textId="77777777" w:rsidR="007360AA" w:rsidRPr="00C715C6" w:rsidRDefault="007360AA" w:rsidP="007360AA">
            <w:pPr>
              <w:spacing w:after="0" w:line="240" w:lineRule="auto"/>
              <w:rPr>
                <w:rFonts w:ascii="Gill Sans MT" w:hAnsi="Gill Sans MT"/>
                <w:b/>
              </w:rPr>
            </w:pPr>
          </w:p>
        </w:tc>
      </w:tr>
      <w:tr w:rsidR="007360AA" w:rsidRPr="00C715C6" w14:paraId="51F587AF" w14:textId="77777777" w:rsidTr="008F6C7F">
        <w:trPr>
          <w:trHeight w:val="1314"/>
        </w:trPr>
        <w:tc>
          <w:tcPr>
            <w:tcW w:w="1645" w:type="dxa"/>
            <w:vMerge w:val="restart"/>
          </w:tcPr>
          <w:p w14:paraId="765CF908" w14:textId="77777777" w:rsidR="007360AA" w:rsidRPr="00C715C6" w:rsidRDefault="007360AA" w:rsidP="007360AA">
            <w:pPr>
              <w:spacing w:after="0" w:line="240" w:lineRule="auto"/>
              <w:rPr>
                <w:rFonts w:ascii="Gill Sans MT" w:hAnsi="Gill Sans MT"/>
              </w:rPr>
            </w:pPr>
            <w:r w:rsidRPr="00C715C6">
              <w:rPr>
                <w:rFonts w:ascii="Gill Sans MT" w:hAnsi="Gill Sans MT"/>
              </w:rPr>
              <w:t>For some their ability to complete outcomes are:</w:t>
            </w:r>
          </w:p>
        </w:tc>
        <w:tc>
          <w:tcPr>
            <w:tcW w:w="2693" w:type="dxa"/>
            <w:gridSpan w:val="6"/>
            <w:vMerge w:val="restart"/>
          </w:tcPr>
          <w:p w14:paraId="67CA99F2"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Developing </w:t>
            </w:r>
          </w:p>
          <w:p w14:paraId="6280C46F" w14:textId="77777777" w:rsidR="007360AA" w:rsidRPr="00C715C6" w:rsidRDefault="007360AA" w:rsidP="007360AA">
            <w:pPr>
              <w:spacing w:after="0" w:line="240" w:lineRule="auto"/>
              <w:rPr>
                <w:rFonts w:ascii="Gill Sans MT" w:hAnsi="Gill Sans MT"/>
              </w:rPr>
            </w:pPr>
            <w:r w:rsidRPr="00C715C6">
              <w:rPr>
                <w:rFonts w:ascii="Gill Sans MT" w:hAnsi="Gill Sans MT"/>
                <w:color w:val="7030A0"/>
              </w:rPr>
              <w:t>Pupils are not yet able to complete all of the above.</w:t>
            </w:r>
          </w:p>
        </w:tc>
        <w:tc>
          <w:tcPr>
            <w:tcW w:w="4678" w:type="dxa"/>
            <w:gridSpan w:val="4"/>
          </w:tcPr>
          <w:p w14:paraId="00FCC945" w14:textId="77777777" w:rsidR="007360AA" w:rsidRPr="00C715C6" w:rsidRDefault="007360AA" w:rsidP="007360AA">
            <w:pPr>
              <w:spacing w:after="0" w:line="240" w:lineRule="auto"/>
              <w:rPr>
                <w:rFonts w:ascii="Gill Sans MT" w:hAnsi="Gill Sans MT"/>
                <w:b/>
              </w:rPr>
            </w:pPr>
            <w:r w:rsidRPr="00C715C6">
              <w:rPr>
                <w:rFonts w:ascii="Gill Sans MT" w:hAnsi="Gill Sans MT"/>
                <w:b/>
              </w:rPr>
              <w:t>Exceeding</w:t>
            </w:r>
          </w:p>
          <w:p w14:paraId="7CC2019A" w14:textId="77777777" w:rsidR="007360AA" w:rsidRPr="00C715C6" w:rsidRDefault="007360AA" w:rsidP="007360AA">
            <w:pPr>
              <w:spacing w:after="0" w:line="240" w:lineRule="auto"/>
              <w:rPr>
                <w:rFonts w:ascii="Gill Sans MT" w:hAnsi="Gill Sans MT"/>
                <w:color w:val="7030A0"/>
              </w:rPr>
            </w:pPr>
            <w:r w:rsidRPr="00C715C6">
              <w:rPr>
                <w:rFonts w:ascii="Gill Sans MT" w:hAnsi="Gill Sans MT"/>
                <w:color w:val="7030A0"/>
              </w:rPr>
              <w:t xml:space="preserve">Pupils use their knowledge and understanding to complete all skills above and exceed the tasks asked of them. </w:t>
            </w:r>
          </w:p>
          <w:p w14:paraId="39C47139" w14:textId="77777777" w:rsidR="007360AA" w:rsidRPr="00C715C6" w:rsidRDefault="007360AA" w:rsidP="007360AA">
            <w:pPr>
              <w:spacing w:after="0" w:line="240" w:lineRule="auto"/>
              <w:rPr>
                <w:rFonts w:ascii="Gill Sans MT" w:hAnsi="Gill Sans MT"/>
              </w:rPr>
            </w:pPr>
          </w:p>
          <w:p w14:paraId="40387BE3" w14:textId="77777777" w:rsidR="007360AA" w:rsidRPr="00C715C6" w:rsidRDefault="007360AA" w:rsidP="007360AA">
            <w:pPr>
              <w:spacing w:after="0" w:line="240" w:lineRule="auto"/>
              <w:rPr>
                <w:rFonts w:ascii="Gill Sans MT" w:hAnsi="Gill Sans MT"/>
                <w:b/>
              </w:rPr>
            </w:pPr>
          </w:p>
        </w:tc>
      </w:tr>
      <w:tr w:rsidR="007360AA" w:rsidRPr="00C715C6" w14:paraId="3483743C" w14:textId="77777777" w:rsidTr="008F6C7F">
        <w:trPr>
          <w:trHeight w:val="775"/>
        </w:trPr>
        <w:tc>
          <w:tcPr>
            <w:tcW w:w="1645" w:type="dxa"/>
            <w:vMerge/>
          </w:tcPr>
          <w:p w14:paraId="536324B5" w14:textId="77777777" w:rsidR="007360AA" w:rsidRPr="00C715C6" w:rsidRDefault="007360AA" w:rsidP="007360AA">
            <w:pPr>
              <w:spacing w:after="0" w:line="240" w:lineRule="auto"/>
              <w:rPr>
                <w:rFonts w:ascii="Gill Sans MT" w:hAnsi="Gill Sans MT"/>
              </w:rPr>
            </w:pPr>
          </w:p>
        </w:tc>
        <w:tc>
          <w:tcPr>
            <w:tcW w:w="2693" w:type="dxa"/>
            <w:gridSpan w:val="6"/>
            <w:vMerge/>
          </w:tcPr>
          <w:p w14:paraId="1D840F52" w14:textId="77777777" w:rsidR="007360AA" w:rsidRPr="00C715C6" w:rsidRDefault="007360AA" w:rsidP="007360AA">
            <w:pPr>
              <w:spacing w:after="0" w:line="240" w:lineRule="auto"/>
              <w:rPr>
                <w:rFonts w:ascii="Gill Sans MT" w:hAnsi="Gill Sans MT"/>
                <w:b/>
              </w:rPr>
            </w:pPr>
          </w:p>
        </w:tc>
        <w:tc>
          <w:tcPr>
            <w:tcW w:w="4678" w:type="dxa"/>
            <w:gridSpan w:val="4"/>
          </w:tcPr>
          <w:p w14:paraId="6E4C6EEA"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Evidence of excellence </w:t>
            </w:r>
          </w:p>
          <w:p w14:paraId="0547F4B5" w14:textId="77777777" w:rsidR="007360AA" w:rsidRPr="00C715C6" w:rsidRDefault="007360AA" w:rsidP="007360AA">
            <w:pPr>
              <w:spacing w:after="0" w:line="240" w:lineRule="auto"/>
              <w:rPr>
                <w:rFonts w:ascii="Gill Sans MT" w:hAnsi="Gill Sans MT"/>
                <w:color w:val="7030A0"/>
              </w:rPr>
            </w:pPr>
            <w:r w:rsidRPr="00C715C6">
              <w:rPr>
                <w:rFonts w:ascii="Gill Sans MT" w:hAnsi="Gill Sans MT"/>
                <w:color w:val="7030A0"/>
              </w:rPr>
              <w:t>Give examples of above</w:t>
            </w:r>
          </w:p>
        </w:tc>
      </w:tr>
      <w:tr w:rsidR="007360AA" w:rsidRPr="00C715C6" w14:paraId="17991FA5" w14:textId="77777777" w:rsidTr="008F6C7F">
        <w:trPr>
          <w:trHeight w:val="821"/>
        </w:trPr>
        <w:tc>
          <w:tcPr>
            <w:tcW w:w="1645" w:type="dxa"/>
          </w:tcPr>
          <w:p w14:paraId="320EE948" w14:textId="77777777" w:rsidR="007360AA" w:rsidRPr="00C715C6" w:rsidRDefault="007360AA" w:rsidP="007360AA">
            <w:pPr>
              <w:spacing w:after="0" w:line="240" w:lineRule="auto"/>
              <w:rPr>
                <w:rFonts w:ascii="Gill Sans MT" w:hAnsi="Gill Sans MT"/>
                <w:sz w:val="18"/>
                <w:szCs w:val="18"/>
              </w:rPr>
            </w:pPr>
            <w:r w:rsidRPr="00C715C6">
              <w:rPr>
                <w:rFonts w:ascii="Gill Sans MT" w:hAnsi="Gill Sans MT"/>
                <w:sz w:val="18"/>
                <w:szCs w:val="18"/>
              </w:rPr>
              <w:t xml:space="preserve">Contextual issues </w:t>
            </w:r>
            <w:proofErr w:type="spellStart"/>
            <w:r w:rsidRPr="00C715C6">
              <w:rPr>
                <w:rFonts w:ascii="Gill Sans MT" w:hAnsi="Gill Sans MT"/>
                <w:sz w:val="18"/>
                <w:szCs w:val="18"/>
              </w:rPr>
              <w:t>eg</w:t>
            </w:r>
            <w:proofErr w:type="spellEnd"/>
            <w:r w:rsidRPr="00C715C6">
              <w:rPr>
                <w:rFonts w:ascii="Gill Sans MT" w:hAnsi="Gill Sans MT"/>
                <w:sz w:val="18"/>
                <w:szCs w:val="18"/>
              </w:rPr>
              <w:t xml:space="preserve"> variety of teachers/ clashes with violin lessons etc </w:t>
            </w:r>
          </w:p>
        </w:tc>
        <w:tc>
          <w:tcPr>
            <w:tcW w:w="7371" w:type="dxa"/>
            <w:gridSpan w:val="10"/>
          </w:tcPr>
          <w:p w14:paraId="01182D93" w14:textId="77777777" w:rsidR="007360AA" w:rsidRPr="00C715C6" w:rsidRDefault="007360AA" w:rsidP="007360AA">
            <w:pPr>
              <w:spacing w:after="0" w:line="240" w:lineRule="auto"/>
              <w:rPr>
                <w:rFonts w:ascii="Gill Sans MT" w:hAnsi="Gill Sans MT"/>
                <w:color w:val="00B0F0"/>
              </w:rPr>
            </w:pPr>
          </w:p>
        </w:tc>
      </w:tr>
      <w:tr w:rsidR="007360AA" w:rsidRPr="00C715C6" w14:paraId="59ABD2F0" w14:textId="77777777" w:rsidTr="008F6C7F">
        <w:trPr>
          <w:trHeight w:val="861"/>
        </w:trPr>
        <w:tc>
          <w:tcPr>
            <w:tcW w:w="1645" w:type="dxa"/>
          </w:tcPr>
          <w:p w14:paraId="685FBC1B" w14:textId="77777777" w:rsidR="007360AA" w:rsidRPr="00C715C6" w:rsidRDefault="007360AA" w:rsidP="007360AA">
            <w:pPr>
              <w:spacing w:after="0" w:line="240" w:lineRule="auto"/>
              <w:rPr>
                <w:rFonts w:ascii="Gill Sans MT" w:hAnsi="Gill Sans MT"/>
              </w:rPr>
            </w:pPr>
            <w:r w:rsidRPr="00C715C6">
              <w:rPr>
                <w:rFonts w:ascii="Gill Sans MT" w:hAnsi="Gill Sans MT"/>
              </w:rPr>
              <w:t>Pupils who are of specific concern,</w:t>
            </w:r>
          </w:p>
        </w:tc>
        <w:tc>
          <w:tcPr>
            <w:tcW w:w="7371" w:type="dxa"/>
            <w:gridSpan w:val="10"/>
          </w:tcPr>
          <w:p w14:paraId="3BC041DF" w14:textId="77777777" w:rsidR="007360AA" w:rsidRPr="00C715C6" w:rsidRDefault="007360AA" w:rsidP="007360AA">
            <w:pPr>
              <w:spacing w:after="0" w:line="240" w:lineRule="auto"/>
              <w:rPr>
                <w:rFonts w:ascii="Gill Sans MT" w:hAnsi="Gill Sans MT"/>
                <w:color w:val="00B0F0"/>
              </w:rPr>
            </w:pPr>
          </w:p>
        </w:tc>
      </w:tr>
      <w:tr w:rsidR="007360AA" w:rsidRPr="00C715C6" w14:paraId="6EBEFD3E" w14:textId="77777777" w:rsidTr="008F6C7F">
        <w:tc>
          <w:tcPr>
            <w:tcW w:w="1645" w:type="dxa"/>
          </w:tcPr>
          <w:p w14:paraId="2FC8339B" w14:textId="77777777" w:rsidR="007360AA" w:rsidRPr="00C715C6" w:rsidRDefault="007360AA" w:rsidP="007360AA">
            <w:pPr>
              <w:spacing w:after="0" w:line="240" w:lineRule="auto"/>
              <w:rPr>
                <w:rFonts w:ascii="Gill Sans MT" w:hAnsi="Gill Sans MT"/>
              </w:rPr>
            </w:pPr>
            <w:r w:rsidRPr="00C715C6">
              <w:rPr>
                <w:rFonts w:ascii="Gill Sans MT" w:hAnsi="Gill Sans MT"/>
              </w:rPr>
              <w:t>Class Teacher response and next steps</w:t>
            </w:r>
          </w:p>
        </w:tc>
        <w:tc>
          <w:tcPr>
            <w:tcW w:w="7371" w:type="dxa"/>
            <w:gridSpan w:val="10"/>
          </w:tcPr>
          <w:p w14:paraId="2E7082CC" w14:textId="77777777" w:rsidR="007360AA" w:rsidRPr="00C715C6" w:rsidRDefault="007360AA" w:rsidP="007360AA">
            <w:pPr>
              <w:spacing w:after="0" w:line="240" w:lineRule="auto"/>
              <w:rPr>
                <w:rFonts w:ascii="Gill Sans MT" w:hAnsi="Gill Sans MT"/>
              </w:rPr>
            </w:pPr>
          </w:p>
          <w:p w14:paraId="2D569C82" w14:textId="77777777" w:rsidR="007360AA" w:rsidRPr="00C715C6" w:rsidRDefault="007360AA" w:rsidP="007360AA">
            <w:pPr>
              <w:spacing w:after="0" w:line="240" w:lineRule="auto"/>
              <w:rPr>
                <w:rFonts w:ascii="Gill Sans MT" w:hAnsi="Gill Sans MT"/>
              </w:rPr>
            </w:pPr>
          </w:p>
        </w:tc>
      </w:tr>
      <w:tr w:rsidR="007360AA" w:rsidRPr="00C715C6" w14:paraId="3D8F6E76" w14:textId="77777777" w:rsidTr="008F6C7F">
        <w:tc>
          <w:tcPr>
            <w:tcW w:w="1645" w:type="dxa"/>
          </w:tcPr>
          <w:p w14:paraId="30062172" w14:textId="77777777" w:rsidR="007360AA" w:rsidRPr="00C715C6" w:rsidRDefault="007360AA" w:rsidP="007360AA">
            <w:pPr>
              <w:spacing w:after="0" w:line="240" w:lineRule="auto"/>
              <w:rPr>
                <w:rFonts w:ascii="Gill Sans MT" w:hAnsi="Gill Sans MT"/>
              </w:rPr>
            </w:pPr>
            <w:r w:rsidRPr="00C715C6">
              <w:rPr>
                <w:rFonts w:ascii="Gill Sans MT" w:hAnsi="Gill Sans MT"/>
              </w:rPr>
              <w:t>RE Co-ordinator/ leader response to this data and next steps to inform T&amp;L</w:t>
            </w:r>
          </w:p>
        </w:tc>
        <w:tc>
          <w:tcPr>
            <w:tcW w:w="7371" w:type="dxa"/>
            <w:gridSpan w:val="10"/>
          </w:tcPr>
          <w:p w14:paraId="763DD7DF" w14:textId="77777777" w:rsidR="007360AA" w:rsidRPr="00C715C6" w:rsidRDefault="007360AA" w:rsidP="007360AA">
            <w:pPr>
              <w:spacing w:after="0" w:line="240" w:lineRule="auto"/>
              <w:rPr>
                <w:rFonts w:ascii="Gill Sans MT" w:hAnsi="Gill Sans MT"/>
              </w:rPr>
            </w:pPr>
          </w:p>
        </w:tc>
      </w:tr>
      <w:tr w:rsidR="007360AA" w:rsidRPr="00C715C6" w14:paraId="6E5A85A0" w14:textId="77777777" w:rsidTr="008F6C7F">
        <w:tc>
          <w:tcPr>
            <w:tcW w:w="2529" w:type="dxa"/>
            <w:gridSpan w:val="3"/>
          </w:tcPr>
          <w:p w14:paraId="428D86CC" w14:textId="77777777" w:rsidR="007360AA" w:rsidRPr="00C715C6" w:rsidRDefault="007360AA" w:rsidP="007360AA">
            <w:pPr>
              <w:spacing w:after="0" w:line="240" w:lineRule="auto"/>
              <w:rPr>
                <w:rFonts w:ascii="Gill Sans MT" w:hAnsi="Gill Sans MT"/>
              </w:rPr>
            </w:pPr>
            <w:r w:rsidRPr="00C715C6">
              <w:rPr>
                <w:rFonts w:ascii="Gill Sans MT" w:hAnsi="Gill Sans MT"/>
              </w:rPr>
              <w:t>Percentage of developing</w:t>
            </w:r>
          </w:p>
          <w:p w14:paraId="4A792975" w14:textId="77777777" w:rsidR="007360AA" w:rsidRPr="00C715C6" w:rsidRDefault="007360AA" w:rsidP="007360AA">
            <w:pPr>
              <w:spacing w:after="0" w:line="240" w:lineRule="auto"/>
              <w:rPr>
                <w:rFonts w:ascii="Gill Sans MT" w:hAnsi="Gill Sans MT"/>
              </w:rPr>
            </w:pPr>
          </w:p>
          <w:p w14:paraId="2538562E" w14:textId="77777777" w:rsidR="007360AA" w:rsidRPr="00C715C6" w:rsidRDefault="007360AA" w:rsidP="007360AA">
            <w:pPr>
              <w:spacing w:after="0" w:line="240" w:lineRule="auto"/>
              <w:rPr>
                <w:rFonts w:ascii="Gill Sans MT" w:hAnsi="Gill Sans MT"/>
              </w:rPr>
            </w:pPr>
          </w:p>
        </w:tc>
        <w:tc>
          <w:tcPr>
            <w:tcW w:w="573" w:type="dxa"/>
            <w:gridSpan w:val="2"/>
          </w:tcPr>
          <w:p w14:paraId="7D4EF308" w14:textId="77777777" w:rsidR="007360AA" w:rsidRPr="00C715C6" w:rsidRDefault="007360AA" w:rsidP="007360AA">
            <w:pPr>
              <w:spacing w:after="0" w:line="240" w:lineRule="auto"/>
              <w:rPr>
                <w:rFonts w:ascii="Gill Sans MT" w:hAnsi="Gill Sans MT"/>
              </w:rPr>
            </w:pPr>
          </w:p>
        </w:tc>
        <w:tc>
          <w:tcPr>
            <w:tcW w:w="2209" w:type="dxa"/>
            <w:gridSpan w:val="3"/>
          </w:tcPr>
          <w:p w14:paraId="58CE6F51" w14:textId="77777777" w:rsidR="007360AA" w:rsidRPr="00C715C6" w:rsidRDefault="007360AA" w:rsidP="007360AA">
            <w:pPr>
              <w:spacing w:after="0" w:line="240" w:lineRule="auto"/>
              <w:rPr>
                <w:rFonts w:ascii="Gill Sans MT" w:hAnsi="Gill Sans MT"/>
              </w:rPr>
            </w:pPr>
            <w:r w:rsidRPr="00C715C6">
              <w:rPr>
                <w:rFonts w:ascii="Gill Sans MT" w:hAnsi="Gill Sans MT"/>
              </w:rPr>
              <w:t xml:space="preserve">Percentage ‘On track’ </w:t>
            </w:r>
          </w:p>
        </w:tc>
        <w:tc>
          <w:tcPr>
            <w:tcW w:w="695" w:type="dxa"/>
          </w:tcPr>
          <w:p w14:paraId="0291688C" w14:textId="77777777" w:rsidR="007360AA" w:rsidRPr="00C715C6" w:rsidRDefault="007360AA" w:rsidP="007360AA">
            <w:pPr>
              <w:spacing w:after="0" w:line="240" w:lineRule="auto"/>
              <w:rPr>
                <w:rFonts w:ascii="Gill Sans MT" w:hAnsi="Gill Sans MT"/>
              </w:rPr>
            </w:pPr>
          </w:p>
        </w:tc>
        <w:tc>
          <w:tcPr>
            <w:tcW w:w="2208" w:type="dxa"/>
          </w:tcPr>
          <w:p w14:paraId="1F64687A" w14:textId="77777777" w:rsidR="007360AA" w:rsidRPr="00C715C6" w:rsidRDefault="007360AA" w:rsidP="007360AA">
            <w:pPr>
              <w:spacing w:after="0" w:line="240" w:lineRule="auto"/>
              <w:rPr>
                <w:rFonts w:ascii="Gill Sans MT" w:hAnsi="Gill Sans MT"/>
              </w:rPr>
            </w:pPr>
            <w:r w:rsidRPr="00C715C6">
              <w:rPr>
                <w:rFonts w:ascii="Gill Sans MT" w:hAnsi="Gill Sans MT"/>
              </w:rPr>
              <w:t>Percentage at exceeding</w:t>
            </w:r>
          </w:p>
        </w:tc>
        <w:tc>
          <w:tcPr>
            <w:tcW w:w="802" w:type="dxa"/>
          </w:tcPr>
          <w:p w14:paraId="6A08CAD7" w14:textId="77777777" w:rsidR="007360AA" w:rsidRPr="00C715C6" w:rsidRDefault="007360AA" w:rsidP="007360AA">
            <w:pPr>
              <w:spacing w:after="0" w:line="240" w:lineRule="auto"/>
              <w:rPr>
                <w:rFonts w:ascii="Gill Sans MT" w:hAnsi="Gill Sans MT"/>
              </w:rPr>
            </w:pPr>
          </w:p>
        </w:tc>
      </w:tr>
    </w:tbl>
    <w:p w14:paraId="21C53E11" w14:textId="77777777" w:rsidR="007360AA" w:rsidRPr="00C715C6" w:rsidRDefault="007360AA" w:rsidP="007360AA">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36"/>
        <w:gridCol w:w="548"/>
        <w:gridCol w:w="516"/>
        <w:gridCol w:w="57"/>
        <w:gridCol w:w="1007"/>
        <w:gridCol w:w="229"/>
        <w:gridCol w:w="973"/>
        <w:gridCol w:w="695"/>
        <w:gridCol w:w="2208"/>
        <w:gridCol w:w="802"/>
      </w:tblGrid>
      <w:tr w:rsidR="007360AA" w:rsidRPr="00C715C6" w14:paraId="7999525E" w14:textId="77777777" w:rsidTr="008F6C7F">
        <w:tc>
          <w:tcPr>
            <w:tcW w:w="9016" w:type="dxa"/>
            <w:gridSpan w:val="11"/>
            <w:shd w:val="clear" w:color="auto" w:fill="F1518E"/>
          </w:tcPr>
          <w:p w14:paraId="26EADE3B" w14:textId="77777777" w:rsidR="007360AA" w:rsidRPr="00C715C6" w:rsidRDefault="007360AA" w:rsidP="007360AA">
            <w:pPr>
              <w:spacing w:after="0" w:line="240" w:lineRule="auto"/>
              <w:jc w:val="center"/>
              <w:rPr>
                <w:rFonts w:ascii="Gill Sans MT" w:hAnsi="Gill Sans MT"/>
                <w:b/>
                <w:sz w:val="28"/>
                <w:szCs w:val="28"/>
              </w:rPr>
            </w:pPr>
          </w:p>
          <w:p w14:paraId="1B5C3EEC" w14:textId="77777777" w:rsidR="007360AA" w:rsidRPr="00C715C6" w:rsidRDefault="007360AA" w:rsidP="007360AA">
            <w:pPr>
              <w:spacing w:after="0" w:line="240" w:lineRule="auto"/>
              <w:jc w:val="center"/>
              <w:rPr>
                <w:rFonts w:ascii="Gill Sans MT" w:hAnsi="Gill Sans MT"/>
                <w:b/>
                <w:sz w:val="28"/>
                <w:szCs w:val="28"/>
              </w:rPr>
            </w:pPr>
            <w:r w:rsidRPr="00C715C6">
              <w:rPr>
                <w:rFonts w:ascii="Gill Sans MT" w:hAnsi="Gill Sans MT"/>
                <w:b/>
                <w:sz w:val="28"/>
                <w:szCs w:val="28"/>
              </w:rPr>
              <w:t>RE Assessment: Understanding the Impact</w:t>
            </w:r>
          </w:p>
          <w:p w14:paraId="3CE6B422" w14:textId="77777777" w:rsidR="007360AA" w:rsidRPr="00C715C6" w:rsidRDefault="007360AA" w:rsidP="007360AA">
            <w:pPr>
              <w:spacing w:after="0" w:line="240" w:lineRule="auto"/>
              <w:jc w:val="center"/>
              <w:rPr>
                <w:rFonts w:ascii="Gill Sans MT" w:hAnsi="Gill Sans MT"/>
                <w:i/>
                <w:sz w:val="28"/>
                <w:szCs w:val="28"/>
              </w:rPr>
            </w:pPr>
            <w:r w:rsidRPr="00C715C6">
              <w:rPr>
                <w:rFonts w:ascii="Gill Sans MT" w:hAnsi="Gill Sans MT"/>
                <w:i/>
                <w:sz w:val="28"/>
                <w:szCs w:val="28"/>
              </w:rPr>
              <w:t>Please use child’s initials in all boxes</w:t>
            </w:r>
          </w:p>
        </w:tc>
      </w:tr>
      <w:tr w:rsidR="007360AA" w:rsidRPr="00C715C6" w14:paraId="2FB41817" w14:textId="77777777" w:rsidTr="005F3DD3">
        <w:trPr>
          <w:trHeight w:val="858"/>
        </w:trPr>
        <w:tc>
          <w:tcPr>
            <w:tcW w:w="4508" w:type="dxa"/>
            <w:gridSpan w:val="6"/>
          </w:tcPr>
          <w:p w14:paraId="09F9CE12"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Class:</w:t>
            </w:r>
          </w:p>
        </w:tc>
        <w:tc>
          <w:tcPr>
            <w:tcW w:w="5806" w:type="dxa"/>
            <w:gridSpan w:val="5"/>
          </w:tcPr>
          <w:p w14:paraId="4F634DFF"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Teacher:</w:t>
            </w:r>
          </w:p>
        </w:tc>
      </w:tr>
      <w:tr w:rsidR="007360AA" w:rsidRPr="00C715C6" w14:paraId="4ECF49DB" w14:textId="77777777" w:rsidTr="005F3DD3">
        <w:trPr>
          <w:trHeight w:val="857"/>
        </w:trPr>
        <w:tc>
          <w:tcPr>
            <w:tcW w:w="2254" w:type="dxa"/>
            <w:gridSpan w:val="2"/>
          </w:tcPr>
          <w:p w14:paraId="2B0CE5C6"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 xml:space="preserve">Year Group/s: </w:t>
            </w:r>
          </w:p>
        </w:tc>
        <w:tc>
          <w:tcPr>
            <w:tcW w:w="1127" w:type="dxa"/>
            <w:gridSpan w:val="2"/>
          </w:tcPr>
          <w:p w14:paraId="28D7B858"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Boys:</w:t>
            </w:r>
          </w:p>
        </w:tc>
        <w:tc>
          <w:tcPr>
            <w:tcW w:w="1127" w:type="dxa"/>
            <w:gridSpan w:val="2"/>
          </w:tcPr>
          <w:p w14:paraId="76C7D285"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Girls:</w:t>
            </w:r>
          </w:p>
        </w:tc>
        <w:tc>
          <w:tcPr>
            <w:tcW w:w="5806" w:type="dxa"/>
            <w:gridSpan w:val="5"/>
          </w:tcPr>
          <w:p w14:paraId="6AE42E40"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 xml:space="preserve">Teacher’s role </w:t>
            </w:r>
            <w:proofErr w:type="spellStart"/>
            <w:r w:rsidRPr="00C715C6">
              <w:rPr>
                <w:rFonts w:ascii="Gill Sans MT" w:hAnsi="Gill Sans MT"/>
                <w:b/>
                <w:color w:val="F1518E"/>
                <w:sz w:val="28"/>
                <w:szCs w:val="28"/>
              </w:rPr>
              <w:t>eg</w:t>
            </w:r>
            <w:proofErr w:type="spellEnd"/>
            <w:r w:rsidRPr="00C715C6">
              <w:rPr>
                <w:rFonts w:ascii="Gill Sans MT" w:hAnsi="Gill Sans MT"/>
                <w:b/>
                <w:color w:val="F1518E"/>
                <w:sz w:val="28"/>
                <w:szCs w:val="28"/>
              </w:rPr>
              <w:t xml:space="preserve"> class teacher/PPA/HLTA</w:t>
            </w:r>
          </w:p>
        </w:tc>
      </w:tr>
      <w:tr w:rsidR="007360AA" w:rsidRPr="00C715C6" w14:paraId="6B4FBF06" w14:textId="77777777" w:rsidTr="005F3DD3">
        <w:trPr>
          <w:trHeight w:val="685"/>
        </w:trPr>
        <w:tc>
          <w:tcPr>
            <w:tcW w:w="4508" w:type="dxa"/>
            <w:gridSpan w:val="6"/>
          </w:tcPr>
          <w:p w14:paraId="01513319"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Pupil premium children:</w:t>
            </w:r>
          </w:p>
        </w:tc>
        <w:tc>
          <w:tcPr>
            <w:tcW w:w="5806" w:type="dxa"/>
            <w:gridSpan w:val="5"/>
          </w:tcPr>
          <w:p w14:paraId="23220613"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SEND children:</w:t>
            </w:r>
          </w:p>
        </w:tc>
      </w:tr>
      <w:tr w:rsidR="007360AA" w:rsidRPr="00C715C6" w14:paraId="7164D3B4" w14:textId="77777777" w:rsidTr="005F3DD3">
        <w:trPr>
          <w:trHeight w:val="685"/>
        </w:trPr>
        <w:tc>
          <w:tcPr>
            <w:tcW w:w="4508" w:type="dxa"/>
            <w:gridSpan w:val="6"/>
          </w:tcPr>
          <w:p w14:paraId="6D603064"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Looked after children:</w:t>
            </w:r>
          </w:p>
          <w:p w14:paraId="1E2D6172" w14:textId="77777777" w:rsidR="007360AA" w:rsidRPr="00C715C6" w:rsidRDefault="007360AA" w:rsidP="007360AA">
            <w:pPr>
              <w:spacing w:after="0" w:line="240" w:lineRule="auto"/>
              <w:rPr>
                <w:rFonts w:ascii="Gill Sans MT" w:hAnsi="Gill Sans MT"/>
                <w:b/>
                <w:sz w:val="28"/>
                <w:szCs w:val="28"/>
              </w:rPr>
            </w:pPr>
          </w:p>
        </w:tc>
        <w:tc>
          <w:tcPr>
            <w:tcW w:w="5806" w:type="dxa"/>
            <w:gridSpan w:val="5"/>
          </w:tcPr>
          <w:p w14:paraId="4E00024B"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Disadvantaged children:</w:t>
            </w:r>
          </w:p>
        </w:tc>
      </w:tr>
      <w:tr w:rsidR="007360AA" w:rsidRPr="00C715C6" w14:paraId="21125800" w14:textId="77777777" w:rsidTr="005F3DD3">
        <w:trPr>
          <w:trHeight w:val="260"/>
        </w:trPr>
        <w:tc>
          <w:tcPr>
            <w:tcW w:w="1785" w:type="dxa"/>
          </w:tcPr>
          <w:p w14:paraId="441AA623" w14:textId="77777777" w:rsidR="007360AA" w:rsidRPr="00C715C6" w:rsidRDefault="007360AA" w:rsidP="007360AA">
            <w:pPr>
              <w:spacing w:after="0" w:line="240" w:lineRule="auto"/>
              <w:rPr>
                <w:rFonts w:ascii="Gill Sans MT" w:hAnsi="Gill Sans MT"/>
                <w:b/>
                <w:sz w:val="24"/>
                <w:szCs w:val="24"/>
              </w:rPr>
            </w:pPr>
            <w:r w:rsidRPr="00C715C6">
              <w:rPr>
                <w:rFonts w:ascii="Gill Sans MT" w:hAnsi="Gill Sans MT"/>
                <w:b/>
                <w:sz w:val="24"/>
                <w:szCs w:val="24"/>
              </w:rPr>
              <w:t>UNIT  NAME</w:t>
            </w:r>
          </w:p>
        </w:tc>
        <w:tc>
          <w:tcPr>
            <w:tcW w:w="8529" w:type="dxa"/>
            <w:gridSpan w:val="10"/>
          </w:tcPr>
          <w:p w14:paraId="4D646F65" w14:textId="77777777" w:rsidR="007360AA" w:rsidRPr="00C715C6" w:rsidRDefault="007360AA" w:rsidP="007360AA">
            <w:pPr>
              <w:rPr>
                <w:rFonts w:ascii="Gill Sans MT" w:hAnsi="Gill Sans MT"/>
                <w:b/>
                <w:sz w:val="28"/>
                <w:szCs w:val="28"/>
              </w:rPr>
            </w:pPr>
          </w:p>
        </w:tc>
      </w:tr>
      <w:tr w:rsidR="007360AA" w:rsidRPr="00C715C6" w14:paraId="794DDE35" w14:textId="77777777" w:rsidTr="005F3DD3">
        <w:tc>
          <w:tcPr>
            <w:tcW w:w="1785" w:type="dxa"/>
            <w:vMerge w:val="restart"/>
            <w:shd w:val="clear" w:color="auto" w:fill="auto"/>
          </w:tcPr>
          <w:p w14:paraId="57C6B777" w14:textId="77777777" w:rsidR="007360AA" w:rsidRPr="00C715C6" w:rsidRDefault="007360AA" w:rsidP="007360AA">
            <w:pPr>
              <w:spacing w:after="0" w:line="240" w:lineRule="auto"/>
              <w:rPr>
                <w:rFonts w:ascii="Gill Sans MT" w:hAnsi="Gill Sans MT"/>
              </w:rPr>
            </w:pPr>
            <w:r w:rsidRPr="00C715C6">
              <w:rPr>
                <w:rFonts w:ascii="Gill Sans MT" w:hAnsi="Gill Sans MT"/>
              </w:rPr>
              <w:t>Those pupils are working at age related are:</w:t>
            </w:r>
          </w:p>
          <w:p w14:paraId="7D79244C" w14:textId="77777777" w:rsidR="007360AA" w:rsidRPr="00C715C6" w:rsidRDefault="007360AA" w:rsidP="007360AA">
            <w:pPr>
              <w:spacing w:after="0" w:line="240" w:lineRule="auto"/>
              <w:rPr>
                <w:rFonts w:ascii="Gill Sans MT" w:hAnsi="Gill Sans MT"/>
              </w:rPr>
            </w:pPr>
          </w:p>
        </w:tc>
        <w:tc>
          <w:tcPr>
            <w:tcW w:w="8529" w:type="dxa"/>
            <w:gridSpan w:val="10"/>
          </w:tcPr>
          <w:p w14:paraId="2B72702C"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Secure – Pupils are able to… </w:t>
            </w:r>
            <w:r w:rsidRPr="00C715C6">
              <w:rPr>
                <w:rFonts w:ascii="Gill Sans MT" w:hAnsi="Gill Sans MT"/>
                <w:color w:val="F1518E"/>
              </w:rPr>
              <w:t>Copy</w:t>
            </w:r>
            <w:r w:rsidRPr="00C715C6">
              <w:rPr>
                <w:rFonts w:ascii="Gill Sans MT" w:hAnsi="Gill Sans MT"/>
                <w:b/>
                <w:color w:val="F1518E"/>
              </w:rPr>
              <w:t xml:space="preserve"> making sense of belief </w:t>
            </w:r>
            <w:r w:rsidRPr="00C715C6">
              <w:rPr>
                <w:rFonts w:ascii="Gill Sans MT" w:hAnsi="Gill Sans MT"/>
                <w:color w:val="F1518E"/>
              </w:rPr>
              <w:t>outcomes in focus</w:t>
            </w:r>
          </w:p>
          <w:p w14:paraId="60460580" w14:textId="77777777" w:rsidR="007360AA" w:rsidRPr="00C715C6" w:rsidRDefault="007360AA" w:rsidP="007360AA">
            <w:pPr>
              <w:spacing w:after="0" w:line="240" w:lineRule="auto"/>
              <w:rPr>
                <w:rFonts w:ascii="Gill Sans MT" w:hAnsi="Gill Sans MT"/>
              </w:rPr>
            </w:pPr>
          </w:p>
        </w:tc>
      </w:tr>
      <w:tr w:rsidR="007360AA" w:rsidRPr="00C715C6" w14:paraId="0B6F5BAC" w14:textId="77777777" w:rsidTr="005F3DD3">
        <w:tc>
          <w:tcPr>
            <w:tcW w:w="1785" w:type="dxa"/>
            <w:vMerge/>
            <w:shd w:val="clear" w:color="auto" w:fill="auto"/>
          </w:tcPr>
          <w:p w14:paraId="3B5287DF" w14:textId="77777777" w:rsidR="007360AA" w:rsidRPr="00C715C6" w:rsidRDefault="007360AA" w:rsidP="007360AA">
            <w:pPr>
              <w:spacing w:after="0" w:line="240" w:lineRule="auto"/>
              <w:rPr>
                <w:rFonts w:ascii="Gill Sans MT" w:hAnsi="Gill Sans MT"/>
              </w:rPr>
            </w:pPr>
          </w:p>
        </w:tc>
        <w:tc>
          <w:tcPr>
            <w:tcW w:w="8529" w:type="dxa"/>
            <w:gridSpan w:val="10"/>
          </w:tcPr>
          <w:p w14:paraId="68335026" w14:textId="77777777" w:rsidR="007360AA" w:rsidRPr="00C715C6" w:rsidRDefault="007360AA" w:rsidP="007360AA">
            <w:pPr>
              <w:spacing w:after="0" w:line="240" w:lineRule="auto"/>
              <w:rPr>
                <w:rFonts w:ascii="Gill Sans MT" w:hAnsi="Gill Sans MT"/>
                <w:b/>
              </w:rPr>
            </w:pPr>
            <w:r w:rsidRPr="00C715C6">
              <w:rPr>
                <w:rFonts w:ascii="Gill Sans MT" w:hAnsi="Gill Sans MT"/>
                <w:b/>
              </w:rPr>
              <w:t>‘On Track’ for Age Related Expectations:</w:t>
            </w:r>
          </w:p>
          <w:p w14:paraId="1396AF5A" w14:textId="77777777" w:rsidR="007360AA" w:rsidRPr="00C715C6" w:rsidRDefault="007360AA" w:rsidP="007360AA">
            <w:pPr>
              <w:spacing w:after="0" w:line="240" w:lineRule="auto"/>
              <w:rPr>
                <w:rFonts w:ascii="Gill Sans MT" w:hAnsi="Gill Sans MT"/>
                <w:b/>
              </w:rPr>
            </w:pPr>
          </w:p>
          <w:p w14:paraId="16D1D89A" w14:textId="77777777" w:rsidR="007360AA" w:rsidRPr="00C715C6" w:rsidRDefault="007360AA" w:rsidP="007360AA">
            <w:pPr>
              <w:spacing w:after="0" w:line="240" w:lineRule="auto"/>
              <w:rPr>
                <w:rFonts w:ascii="Gill Sans MT" w:hAnsi="Gill Sans MT"/>
                <w:b/>
              </w:rPr>
            </w:pPr>
          </w:p>
        </w:tc>
      </w:tr>
      <w:tr w:rsidR="007360AA" w:rsidRPr="00C715C6" w14:paraId="7DDF3133" w14:textId="77777777" w:rsidTr="005F3DD3">
        <w:trPr>
          <w:trHeight w:val="1314"/>
        </w:trPr>
        <w:tc>
          <w:tcPr>
            <w:tcW w:w="1785" w:type="dxa"/>
            <w:vMerge w:val="restart"/>
          </w:tcPr>
          <w:p w14:paraId="4A1C9326" w14:textId="77777777" w:rsidR="007360AA" w:rsidRPr="00C715C6" w:rsidRDefault="007360AA" w:rsidP="007360AA">
            <w:pPr>
              <w:spacing w:after="0" w:line="240" w:lineRule="auto"/>
              <w:rPr>
                <w:rFonts w:ascii="Gill Sans MT" w:hAnsi="Gill Sans MT"/>
              </w:rPr>
            </w:pPr>
            <w:r w:rsidRPr="00C715C6">
              <w:rPr>
                <w:rFonts w:ascii="Gill Sans MT" w:hAnsi="Gill Sans MT"/>
              </w:rPr>
              <w:t>For some their ability to complete outcomes are:</w:t>
            </w:r>
          </w:p>
        </w:tc>
        <w:tc>
          <w:tcPr>
            <w:tcW w:w="3001" w:type="dxa"/>
            <w:gridSpan w:val="6"/>
            <w:vMerge w:val="restart"/>
          </w:tcPr>
          <w:p w14:paraId="45460573"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Developing </w:t>
            </w:r>
          </w:p>
          <w:p w14:paraId="2A4BF527" w14:textId="77777777" w:rsidR="007360AA" w:rsidRPr="00C715C6" w:rsidRDefault="007360AA" w:rsidP="007360AA">
            <w:pPr>
              <w:spacing w:after="0" w:line="240" w:lineRule="auto"/>
              <w:rPr>
                <w:rFonts w:ascii="Gill Sans MT" w:hAnsi="Gill Sans MT"/>
              </w:rPr>
            </w:pPr>
            <w:r w:rsidRPr="00C715C6">
              <w:rPr>
                <w:rFonts w:ascii="Gill Sans MT" w:hAnsi="Gill Sans MT"/>
                <w:color w:val="F1518E"/>
              </w:rPr>
              <w:t>Pupils are not yet able to complete all of the above</w:t>
            </w:r>
          </w:p>
        </w:tc>
        <w:tc>
          <w:tcPr>
            <w:tcW w:w="5528" w:type="dxa"/>
            <w:gridSpan w:val="4"/>
          </w:tcPr>
          <w:p w14:paraId="3F08B3FB" w14:textId="77777777" w:rsidR="007360AA" w:rsidRPr="00C715C6" w:rsidRDefault="007360AA" w:rsidP="007360AA">
            <w:pPr>
              <w:spacing w:after="0" w:line="240" w:lineRule="auto"/>
              <w:rPr>
                <w:rFonts w:ascii="Gill Sans MT" w:hAnsi="Gill Sans MT"/>
                <w:b/>
              </w:rPr>
            </w:pPr>
            <w:proofErr w:type="spellStart"/>
            <w:r w:rsidRPr="00C715C6">
              <w:rPr>
                <w:rFonts w:ascii="Gill Sans MT" w:hAnsi="Gill Sans MT"/>
                <w:b/>
              </w:rPr>
              <w:t>Excceeding</w:t>
            </w:r>
            <w:proofErr w:type="spellEnd"/>
          </w:p>
          <w:p w14:paraId="4BED83B7" w14:textId="77777777" w:rsidR="007360AA" w:rsidRPr="00C715C6" w:rsidRDefault="007360AA" w:rsidP="007360AA">
            <w:pPr>
              <w:spacing w:after="0" w:line="240" w:lineRule="auto"/>
              <w:rPr>
                <w:rFonts w:ascii="Gill Sans MT" w:hAnsi="Gill Sans MT"/>
                <w:color w:val="F1518E"/>
              </w:rPr>
            </w:pPr>
            <w:r w:rsidRPr="00C715C6">
              <w:rPr>
                <w:rFonts w:ascii="Gill Sans MT" w:hAnsi="Gill Sans MT"/>
                <w:color w:val="F1518E"/>
              </w:rPr>
              <w:t xml:space="preserve">Pupils use their knowledge and understanding to complete all skills above and exceed the tasks asked of them. </w:t>
            </w:r>
          </w:p>
          <w:p w14:paraId="71E2F405" w14:textId="77777777" w:rsidR="007360AA" w:rsidRPr="00C715C6" w:rsidRDefault="007360AA" w:rsidP="007360AA">
            <w:pPr>
              <w:spacing w:after="0" w:line="240" w:lineRule="auto"/>
              <w:rPr>
                <w:rFonts w:ascii="Gill Sans MT" w:hAnsi="Gill Sans MT"/>
              </w:rPr>
            </w:pPr>
          </w:p>
          <w:p w14:paraId="2AB85D47" w14:textId="77777777" w:rsidR="007360AA" w:rsidRPr="00C715C6" w:rsidRDefault="007360AA" w:rsidP="007360AA">
            <w:pPr>
              <w:spacing w:after="0" w:line="240" w:lineRule="auto"/>
              <w:rPr>
                <w:rFonts w:ascii="Gill Sans MT" w:hAnsi="Gill Sans MT"/>
                <w:b/>
              </w:rPr>
            </w:pPr>
          </w:p>
        </w:tc>
      </w:tr>
      <w:tr w:rsidR="007360AA" w:rsidRPr="00C715C6" w14:paraId="0D12FBA2" w14:textId="77777777" w:rsidTr="005F3DD3">
        <w:trPr>
          <w:trHeight w:val="1057"/>
        </w:trPr>
        <w:tc>
          <w:tcPr>
            <w:tcW w:w="1785" w:type="dxa"/>
            <w:vMerge/>
          </w:tcPr>
          <w:p w14:paraId="766F6B82" w14:textId="77777777" w:rsidR="007360AA" w:rsidRPr="00C715C6" w:rsidRDefault="007360AA" w:rsidP="007360AA">
            <w:pPr>
              <w:spacing w:after="0" w:line="240" w:lineRule="auto"/>
              <w:rPr>
                <w:rFonts w:ascii="Gill Sans MT" w:hAnsi="Gill Sans MT"/>
              </w:rPr>
            </w:pPr>
          </w:p>
        </w:tc>
        <w:tc>
          <w:tcPr>
            <w:tcW w:w="3001" w:type="dxa"/>
            <w:gridSpan w:val="6"/>
            <w:vMerge/>
          </w:tcPr>
          <w:p w14:paraId="2B7C4F57" w14:textId="77777777" w:rsidR="007360AA" w:rsidRPr="00C715C6" w:rsidRDefault="007360AA" w:rsidP="007360AA">
            <w:pPr>
              <w:spacing w:after="0" w:line="240" w:lineRule="auto"/>
              <w:rPr>
                <w:rFonts w:ascii="Gill Sans MT" w:hAnsi="Gill Sans MT"/>
                <w:b/>
              </w:rPr>
            </w:pPr>
          </w:p>
        </w:tc>
        <w:tc>
          <w:tcPr>
            <w:tcW w:w="5528" w:type="dxa"/>
            <w:gridSpan w:val="4"/>
          </w:tcPr>
          <w:p w14:paraId="5AFC92D9"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Evidence of excellence </w:t>
            </w:r>
          </w:p>
          <w:p w14:paraId="269A6B4C" w14:textId="77777777" w:rsidR="007360AA" w:rsidRPr="00C715C6" w:rsidRDefault="007360AA" w:rsidP="007360AA">
            <w:pPr>
              <w:spacing w:after="0" w:line="240" w:lineRule="auto"/>
              <w:rPr>
                <w:rFonts w:ascii="Gill Sans MT" w:hAnsi="Gill Sans MT"/>
                <w:color w:val="F1518E"/>
              </w:rPr>
            </w:pPr>
            <w:r w:rsidRPr="00C715C6">
              <w:rPr>
                <w:rFonts w:ascii="Gill Sans MT" w:hAnsi="Gill Sans MT"/>
                <w:color w:val="F1518E"/>
              </w:rPr>
              <w:t>Give examples of above</w:t>
            </w:r>
          </w:p>
        </w:tc>
      </w:tr>
      <w:tr w:rsidR="007360AA" w:rsidRPr="00C715C6" w14:paraId="37FE6909" w14:textId="77777777" w:rsidTr="005F3DD3">
        <w:trPr>
          <w:trHeight w:val="821"/>
        </w:trPr>
        <w:tc>
          <w:tcPr>
            <w:tcW w:w="1785" w:type="dxa"/>
          </w:tcPr>
          <w:p w14:paraId="2C4C3218" w14:textId="77777777" w:rsidR="007360AA" w:rsidRPr="00C715C6" w:rsidRDefault="007360AA" w:rsidP="007360AA">
            <w:pPr>
              <w:spacing w:after="0" w:line="240" w:lineRule="auto"/>
              <w:rPr>
                <w:rFonts w:ascii="Gill Sans MT" w:hAnsi="Gill Sans MT"/>
                <w:sz w:val="18"/>
                <w:szCs w:val="18"/>
              </w:rPr>
            </w:pPr>
            <w:r w:rsidRPr="00C715C6">
              <w:rPr>
                <w:rFonts w:ascii="Gill Sans MT" w:hAnsi="Gill Sans MT"/>
                <w:sz w:val="18"/>
                <w:szCs w:val="18"/>
              </w:rPr>
              <w:t xml:space="preserve">Contextual issues </w:t>
            </w:r>
            <w:proofErr w:type="spellStart"/>
            <w:r w:rsidRPr="00C715C6">
              <w:rPr>
                <w:rFonts w:ascii="Gill Sans MT" w:hAnsi="Gill Sans MT"/>
                <w:sz w:val="18"/>
                <w:szCs w:val="18"/>
              </w:rPr>
              <w:t>eg</w:t>
            </w:r>
            <w:proofErr w:type="spellEnd"/>
            <w:r w:rsidRPr="00C715C6">
              <w:rPr>
                <w:rFonts w:ascii="Gill Sans MT" w:hAnsi="Gill Sans MT"/>
                <w:sz w:val="18"/>
                <w:szCs w:val="18"/>
              </w:rPr>
              <w:t xml:space="preserve"> variety of teachers/ clashes with violin lessons etc </w:t>
            </w:r>
          </w:p>
        </w:tc>
        <w:tc>
          <w:tcPr>
            <w:tcW w:w="8529" w:type="dxa"/>
            <w:gridSpan w:val="10"/>
          </w:tcPr>
          <w:p w14:paraId="022A9E0F" w14:textId="77777777" w:rsidR="007360AA" w:rsidRPr="00C715C6" w:rsidRDefault="007360AA" w:rsidP="007360AA">
            <w:pPr>
              <w:spacing w:after="0" w:line="240" w:lineRule="auto"/>
              <w:rPr>
                <w:rFonts w:ascii="Gill Sans MT" w:hAnsi="Gill Sans MT"/>
                <w:color w:val="00B0F0"/>
              </w:rPr>
            </w:pPr>
          </w:p>
        </w:tc>
      </w:tr>
      <w:tr w:rsidR="007360AA" w:rsidRPr="00C715C6" w14:paraId="537EF41F" w14:textId="77777777" w:rsidTr="005F3DD3">
        <w:trPr>
          <w:trHeight w:val="861"/>
        </w:trPr>
        <w:tc>
          <w:tcPr>
            <w:tcW w:w="1785" w:type="dxa"/>
          </w:tcPr>
          <w:p w14:paraId="361051F8" w14:textId="77777777" w:rsidR="007360AA" w:rsidRPr="00C715C6" w:rsidRDefault="007360AA" w:rsidP="007360AA">
            <w:pPr>
              <w:spacing w:after="0" w:line="240" w:lineRule="auto"/>
              <w:rPr>
                <w:rFonts w:ascii="Gill Sans MT" w:hAnsi="Gill Sans MT"/>
              </w:rPr>
            </w:pPr>
            <w:r w:rsidRPr="00C715C6">
              <w:rPr>
                <w:rFonts w:ascii="Gill Sans MT" w:hAnsi="Gill Sans MT"/>
              </w:rPr>
              <w:t>Pupils who are of specific concern,</w:t>
            </w:r>
          </w:p>
        </w:tc>
        <w:tc>
          <w:tcPr>
            <w:tcW w:w="8529" w:type="dxa"/>
            <w:gridSpan w:val="10"/>
          </w:tcPr>
          <w:p w14:paraId="2B255D74" w14:textId="77777777" w:rsidR="007360AA" w:rsidRPr="00C715C6" w:rsidRDefault="007360AA" w:rsidP="007360AA">
            <w:pPr>
              <w:spacing w:after="0" w:line="240" w:lineRule="auto"/>
              <w:rPr>
                <w:rFonts w:ascii="Gill Sans MT" w:hAnsi="Gill Sans MT"/>
                <w:color w:val="00B0F0"/>
              </w:rPr>
            </w:pPr>
          </w:p>
        </w:tc>
      </w:tr>
      <w:tr w:rsidR="007360AA" w:rsidRPr="00C715C6" w14:paraId="378B1298" w14:textId="77777777" w:rsidTr="005F3DD3">
        <w:tc>
          <w:tcPr>
            <w:tcW w:w="1785" w:type="dxa"/>
          </w:tcPr>
          <w:p w14:paraId="48681FF4" w14:textId="77777777" w:rsidR="007360AA" w:rsidRPr="00C715C6" w:rsidRDefault="007360AA" w:rsidP="007360AA">
            <w:pPr>
              <w:spacing w:after="0" w:line="240" w:lineRule="auto"/>
              <w:rPr>
                <w:rFonts w:ascii="Gill Sans MT" w:hAnsi="Gill Sans MT"/>
              </w:rPr>
            </w:pPr>
            <w:r w:rsidRPr="00C715C6">
              <w:rPr>
                <w:rFonts w:ascii="Gill Sans MT" w:hAnsi="Gill Sans MT"/>
              </w:rPr>
              <w:t>Class Teacher response and next steps</w:t>
            </w:r>
          </w:p>
        </w:tc>
        <w:tc>
          <w:tcPr>
            <w:tcW w:w="8529" w:type="dxa"/>
            <w:gridSpan w:val="10"/>
          </w:tcPr>
          <w:p w14:paraId="5D9EB38C" w14:textId="77777777" w:rsidR="007360AA" w:rsidRPr="00C715C6" w:rsidRDefault="007360AA" w:rsidP="007360AA">
            <w:pPr>
              <w:spacing w:after="0" w:line="240" w:lineRule="auto"/>
              <w:rPr>
                <w:rFonts w:ascii="Gill Sans MT" w:hAnsi="Gill Sans MT"/>
              </w:rPr>
            </w:pPr>
          </w:p>
          <w:p w14:paraId="2C5AEEE2" w14:textId="77777777" w:rsidR="007360AA" w:rsidRPr="00C715C6" w:rsidRDefault="007360AA" w:rsidP="007360AA">
            <w:pPr>
              <w:spacing w:after="0" w:line="240" w:lineRule="auto"/>
              <w:rPr>
                <w:rFonts w:ascii="Gill Sans MT" w:hAnsi="Gill Sans MT"/>
              </w:rPr>
            </w:pPr>
          </w:p>
        </w:tc>
      </w:tr>
      <w:tr w:rsidR="007360AA" w:rsidRPr="00C715C6" w14:paraId="1D9E0F4D" w14:textId="77777777" w:rsidTr="005F3DD3">
        <w:tc>
          <w:tcPr>
            <w:tcW w:w="1785" w:type="dxa"/>
          </w:tcPr>
          <w:p w14:paraId="6D55176D" w14:textId="77777777" w:rsidR="007360AA" w:rsidRPr="00C715C6" w:rsidRDefault="007360AA" w:rsidP="007360AA">
            <w:pPr>
              <w:spacing w:after="0" w:line="240" w:lineRule="auto"/>
              <w:rPr>
                <w:rFonts w:ascii="Gill Sans MT" w:hAnsi="Gill Sans MT"/>
              </w:rPr>
            </w:pPr>
            <w:r w:rsidRPr="00C715C6">
              <w:rPr>
                <w:rFonts w:ascii="Gill Sans MT" w:hAnsi="Gill Sans MT"/>
              </w:rPr>
              <w:t>RE Co-ordinator/ leader response to this data and next steps to inform T&amp;L</w:t>
            </w:r>
          </w:p>
        </w:tc>
        <w:tc>
          <w:tcPr>
            <w:tcW w:w="8529" w:type="dxa"/>
            <w:gridSpan w:val="10"/>
          </w:tcPr>
          <w:p w14:paraId="74709200" w14:textId="77777777" w:rsidR="007360AA" w:rsidRPr="00C715C6" w:rsidRDefault="007360AA" w:rsidP="007360AA">
            <w:pPr>
              <w:spacing w:after="0" w:line="240" w:lineRule="auto"/>
              <w:rPr>
                <w:rFonts w:ascii="Gill Sans MT" w:hAnsi="Gill Sans MT"/>
              </w:rPr>
            </w:pPr>
          </w:p>
        </w:tc>
      </w:tr>
      <w:tr w:rsidR="007360AA" w:rsidRPr="00C715C6" w14:paraId="479FB665" w14:textId="77777777" w:rsidTr="005F3DD3">
        <w:tc>
          <w:tcPr>
            <w:tcW w:w="2802" w:type="dxa"/>
            <w:gridSpan w:val="3"/>
          </w:tcPr>
          <w:p w14:paraId="53BDB5D8" w14:textId="77777777" w:rsidR="007360AA" w:rsidRPr="00C715C6" w:rsidRDefault="007360AA" w:rsidP="007360AA">
            <w:pPr>
              <w:spacing w:after="0" w:line="240" w:lineRule="auto"/>
              <w:rPr>
                <w:rFonts w:ascii="Gill Sans MT" w:hAnsi="Gill Sans MT"/>
              </w:rPr>
            </w:pPr>
            <w:r w:rsidRPr="00C715C6">
              <w:rPr>
                <w:rFonts w:ascii="Gill Sans MT" w:hAnsi="Gill Sans MT"/>
              </w:rPr>
              <w:t>Percentage of developing</w:t>
            </w:r>
          </w:p>
          <w:p w14:paraId="2FF5F424" w14:textId="77777777" w:rsidR="007360AA" w:rsidRPr="00C715C6" w:rsidRDefault="007360AA" w:rsidP="007360AA">
            <w:pPr>
              <w:spacing w:after="0" w:line="240" w:lineRule="auto"/>
              <w:rPr>
                <w:rFonts w:ascii="Gill Sans MT" w:hAnsi="Gill Sans MT"/>
              </w:rPr>
            </w:pPr>
          </w:p>
          <w:p w14:paraId="09A3C64C" w14:textId="77777777" w:rsidR="007360AA" w:rsidRPr="00C715C6" w:rsidRDefault="007360AA" w:rsidP="007360AA">
            <w:pPr>
              <w:spacing w:after="0" w:line="240" w:lineRule="auto"/>
              <w:rPr>
                <w:rFonts w:ascii="Gill Sans MT" w:hAnsi="Gill Sans MT"/>
              </w:rPr>
            </w:pPr>
          </w:p>
        </w:tc>
        <w:tc>
          <w:tcPr>
            <w:tcW w:w="636" w:type="dxa"/>
            <w:gridSpan w:val="2"/>
          </w:tcPr>
          <w:p w14:paraId="6AFB1471" w14:textId="77777777" w:rsidR="007360AA" w:rsidRPr="00C715C6" w:rsidRDefault="007360AA" w:rsidP="007360AA">
            <w:pPr>
              <w:spacing w:after="0" w:line="240" w:lineRule="auto"/>
              <w:rPr>
                <w:rFonts w:ascii="Gill Sans MT" w:hAnsi="Gill Sans MT"/>
              </w:rPr>
            </w:pPr>
          </w:p>
        </w:tc>
        <w:tc>
          <w:tcPr>
            <w:tcW w:w="2624" w:type="dxa"/>
            <w:gridSpan w:val="3"/>
          </w:tcPr>
          <w:p w14:paraId="3D4C3427" w14:textId="77777777" w:rsidR="007360AA" w:rsidRPr="00C715C6" w:rsidRDefault="007360AA" w:rsidP="007360AA">
            <w:pPr>
              <w:spacing w:after="0" w:line="240" w:lineRule="auto"/>
              <w:rPr>
                <w:rFonts w:ascii="Gill Sans MT" w:hAnsi="Gill Sans MT"/>
              </w:rPr>
            </w:pPr>
            <w:r w:rsidRPr="00C715C6">
              <w:rPr>
                <w:rFonts w:ascii="Gill Sans MT" w:hAnsi="Gill Sans MT"/>
              </w:rPr>
              <w:t xml:space="preserve">Percentage ‘On track’ </w:t>
            </w:r>
          </w:p>
        </w:tc>
        <w:tc>
          <w:tcPr>
            <w:tcW w:w="814" w:type="dxa"/>
          </w:tcPr>
          <w:p w14:paraId="2F7994CF" w14:textId="77777777" w:rsidR="007360AA" w:rsidRPr="00C715C6" w:rsidRDefault="007360AA" w:rsidP="007360AA">
            <w:pPr>
              <w:spacing w:after="0" w:line="240" w:lineRule="auto"/>
              <w:rPr>
                <w:rFonts w:ascii="Gill Sans MT" w:hAnsi="Gill Sans MT"/>
              </w:rPr>
            </w:pPr>
          </w:p>
        </w:tc>
        <w:tc>
          <w:tcPr>
            <w:tcW w:w="2446" w:type="dxa"/>
          </w:tcPr>
          <w:p w14:paraId="664E9E77" w14:textId="77777777" w:rsidR="007360AA" w:rsidRPr="00C715C6" w:rsidRDefault="007360AA" w:rsidP="007360AA">
            <w:pPr>
              <w:spacing w:after="0" w:line="240" w:lineRule="auto"/>
              <w:rPr>
                <w:rFonts w:ascii="Gill Sans MT" w:hAnsi="Gill Sans MT"/>
              </w:rPr>
            </w:pPr>
            <w:r w:rsidRPr="00C715C6">
              <w:rPr>
                <w:rFonts w:ascii="Gill Sans MT" w:hAnsi="Gill Sans MT"/>
              </w:rPr>
              <w:t>Percentage at excellent</w:t>
            </w:r>
          </w:p>
        </w:tc>
        <w:tc>
          <w:tcPr>
            <w:tcW w:w="992" w:type="dxa"/>
          </w:tcPr>
          <w:p w14:paraId="71223031" w14:textId="77777777" w:rsidR="007360AA" w:rsidRPr="00C715C6" w:rsidRDefault="007360AA" w:rsidP="007360AA">
            <w:pPr>
              <w:spacing w:after="0" w:line="240" w:lineRule="auto"/>
              <w:rPr>
                <w:rFonts w:ascii="Gill Sans MT" w:hAnsi="Gill Sans MT"/>
              </w:rPr>
            </w:pPr>
          </w:p>
        </w:tc>
      </w:tr>
      <w:tr w:rsidR="007360AA" w:rsidRPr="00C715C6" w14:paraId="66394ACC" w14:textId="77777777" w:rsidTr="007360AA">
        <w:tc>
          <w:tcPr>
            <w:tcW w:w="9016" w:type="dxa"/>
            <w:gridSpan w:val="11"/>
            <w:shd w:val="clear" w:color="auto" w:fill="BFDB31"/>
          </w:tcPr>
          <w:p w14:paraId="55251E6D" w14:textId="77777777" w:rsidR="007360AA" w:rsidRPr="00C715C6" w:rsidRDefault="007360AA" w:rsidP="007360AA">
            <w:pPr>
              <w:spacing w:after="0" w:line="240" w:lineRule="auto"/>
              <w:jc w:val="center"/>
              <w:rPr>
                <w:rFonts w:ascii="Gill Sans MT" w:hAnsi="Gill Sans MT"/>
                <w:b/>
                <w:sz w:val="28"/>
                <w:szCs w:val="28"/>
              </w:rPr>
            </w:pPr>
          </w:p>
          <w:p w14:paraId="0C0D1E5B" w14:textId="77777777" w:rsidR="007360AA" w:rsidRPr="00C715C6" w:rsidRDefault="007360AA" w:rsidP="007360AA">
            <w:pPr>
              <w:spacing w:after="0" w:line="240" w:lineRule="auto"/>
              <w:jc w:val="center"/>
              <w:rPr>
                <w:rFonts w:ascii="Gill Sans MT" w:hAnsi="Gill Sans MT"/>
                <w:b/>
                <w:sz w:val="28"/>
                <w:szCs w:val="28"/>
              </w:rPr>
            </w:pPr>
            <w:r w:rsidRPr="00C715C6">
              <w:rPr>
                <w:rFonts w:ascii="Gill Sans MT" w:hAnsi="Gill Sans MT"/>
                <w:b/>
                <w:sz w:val="28"/>
                <w:szCs w:val="28"/>
              </w:rPr>
              <w:t>RE Assessment: Making Connections</w:t>
            </w:r>
          </w:p>
          <w:p w14:paraId="6E524BF8" w14:textId="77777777" w:rsidR="007360AA" w:rsidRPr="00C715C6" w:rsidRDefault="007360AA" w:rsidP="007360AA">
            <w:pPr>
              <w:spacing w:after="0" w:line="240" w:lineRule="auto"/>
              <w:jc w:val="center"/>
              <w:rPr>
                <w:rFonts w:ascii="Gill Sans MT" w:hAnsi="Gill Sans MT"/>
                <w:i/>
                <w:sz w:val="28"/>
                <w:szCs w:val="28"/>
              </w:rPr>
            </w:pPr>
            <w:r w:rsidRPr="00C715C6">
              <w:rPr>
                <w:rFonts w:ascii="Gill Sans MT" w:hAnsi="Gill Sans MT"/>
                <w:i/>
                <w:sz w:val="28"/>
                <w:szCs w:val="28"/>
              </w:rPr>
              <w:t>Please use child’s initials in all boxes</w:t>
            </w:r>
          </w:p>
        </w:tc>
      </w:tr>
      <w:tr w:rsidR="007360AA" w:rsidRPr="00C715C6" w14:paraId="4AE0278F" w14:textId="77777777" w:rsidTr="007360AA">
        <w:trPr>
          <w:trHeight w:val="858"/>
        </w:trPr>
        <w:tc>
          <w:tcPr>
            <w:tcW w:w="4109" w:type="dxa"/>
            <w:gridSpan w:val="6"/>
          </w:tcPr>
          <w:p w14:paraId="3EF76EEB"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Class:</w:t>
            </w:r>
          </w:p>
        </w:tc>
        <w:tc>
          <w:tcPr>
            <w:tcW w:w="4907" w:type="dxa"/>
            <w:gridSpan w:val="5"/>
          </w:tcPr>
          <w:p w14:paraId="3566FC0C"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Teacher:</w:t>
            </w:r>
          </w:p>
        </w:tc>
      </w:tr>
      <w:tr w:rsidR="007360AA" w:rsidRPr="00C715C6" w14:paraId="3CBE853F" w14:textId="77777777" w:rsidTr="007360AA">
        <w:trPr>
          <w:trHeight w:val="857"/>
        </w:trPr>
        <w:tc>
          <w:tcPr>
            <w:tcW w:w="1981" w:type="dxa"/>
            <w:gridSpan w:val="2"/>
          </w:tcPr>
          <w:p w14:paraId="145A7291"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 xml:space="preserve">Year Group/s: </w:t>
            </w:r>
          </w:p>
        </w:tc>
        <w:tc>
          <w:tcPr>
            <w:tcW w:w="1064" w:type="dxa"/>
            <w:gridSpan w:val="2"/>
          </w:tcPr>
          <w:p w14:paraId="6CE9E171"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Boys:</w:t>
            </w:r>
          </w:p>
        </w:tc>
        <w:tc>
          <w:tcPr>
            <w:tcW w:w="1064" w:type="dxa"/>
            <w:gridSpan w:val="2"/>
          </w:tcPr>
          <w:p w14:paraId="637A91CD"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Girls:</w:t>
            </w:r>
          </w:p>
        </w:tc>
        <w:tc>
          <w:tcPr>
            <w:tcW w:w="4907" w:type="dxa"/>
            <w:gridSpan w:val="5"/>
          </w:tcPr>
          <w:p w14:paraId="70385916"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 xml:space="preserve">Teacher’s role </w:t>
            </w:r>
            <w:proofErr w:type="spellStart"/>
            <w:r w:rsidRPr="00C715C6">
              <w:rPr>
                <w:rFonts w:ascii="Gill Sans MT" w:hAnsi="Gill Sans MT"/>
                <w:b/>
                <w:color w:val="BFDB31"/>
                <w:sz w:val="28"/>
                <w:szCs w:val="28"/>
              </w:rPr>
              <w:t>eg</w:t>
            </w:r>
            <w:proofErr w:type="spellEnd"/>
            <w:r w:rsidRPr="00C715C6">
              <w:rPr>
                <w:rFonts w:ascii="Gill Sans MT" w:hAnsi="Gill Sans MT"/>
                <w:b/>
                <w:color w:val="BFDB31"/>
                <w:sz w:val="28"/>
                <w:szCs w:val="28"/>
              </w:rPr>
              <w:t xml:space="preserve"> class teacher/PPA/HLTA</w:t>
            </w:r>
          </w:p>
        </w:tc>
      </w:tr>
      <w:tr w:rsidR="007360AA" w:rsidRPr="00C715C6" w14:paraId="366769E0" w14:textId="77777777" w:rsidTr="007360AA">
        <w:trPr>
          <w:trHeight w:val="685"/>
        </w:trPr>
        <w:tc>
          <w:tcPr>
            <w:tcW w:w="4109" w:type="dxa"/>
            <w:gridSpan w:val="6"/>
          </w:tcPr>
          <w:p w14:paraId="740A9D39"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Pupil premium children:</w:t>
            </w:r>
          </w:p>
        </w:tc>
        <w:tc>
          <w:tcPr>
            <w:tcW w:w="4907" w:type="dxa"/>
            <w:gridSpan w:val="5"/>
          </w:tcPr>
          <w:p w14:paraId="563E7DA8"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SEND children:</w:t>
            </w:r>
          </w:p>
        </w:tc>
      </w:tr>
      <w:tr w:rsidR="007360AA" w:rsidRPr="00C715C6" w14:paraId="69E60F3C" w14:textId="77777777" w:rsidTr="007360AA">
        <w:trPr>
          <w:trHeight w:val="685"/>
        </w:trPr>
        <w:tc>
          <w:tcPr>
            <w:tcW w:w="4109" w:type="dxa"/>
            <w:gridSpan w:val="6"/>
          </w:tcPr>
          <w:p w14:paraId="38559A08" w14:textId="77777777" w:rsidR="007360AA" w:rsidRPr="00C715C6" w:rsidRDefault="007360AA" w:rsidP="007360AA">
            <w:pPr>
              <w:spacing w:after="0" w:line="240" w:lineRule="auto"/>
              <w:rPr>
                <w:rFonts w:ascii="Gill Sans MT" w:hAnsi="Gill Sans MT"/>
                <w:b/>
                <w:sz w:val="28"/>
                <w:szCs w:val="28"/>
              </w:rPr>
            </w:pPr>
            <w:r w:rsidRPr="00C715C6">
              <w:rPr>
                <w:rFonts w:ascii="Gill Sans MT" w:hAnsi="Gill Sans MT"/>
                <w:b/>
                <w:sz w:val="28"/>
                <w:szCs w:val="28"/>
              </w:rPr>
              <w:t>Looked after children:</w:t>
            </w:r>
          </w:p>
          <w:p w14:paraId="4702EEB6" w14:textId="77777777" w:rsidR="007360AA" w:rsidRPr="00C715C6" w:rsidRDefault="007360AA" w:rsidP="007360AA">
            <w:pPr>
              <w:spacing w:after="0" w:line="240" w:lineRule="auto"/>
              <w:rPr>
                <w:rFonts w:ascii="Gill Sans MT" w:hAnsi="Gill Sans MT"/>
                <w:b/>
                <w:sz w:val="28"/>
                <w:szCs w:val="28"/>
              </w:rPr>
            </w:pPr>
          </w:p>
        </w:tc>
        <w:tc>
          <w:tcPr>
            <w:tcW w:w="4907" w:type="dxa"/>
            <w:gridSpan w:val="5"/>
          </w:tcPr>
          <w:p w14:paraId="568C92BC" w14:textId="77777777" w:rsidR="007360AA" w:rsidRPr="00C715C6" w:rsidRDefault="007360AA" w:rsidP="007360AA">
            <w:pPr>
              <w:rPr>
                <w:rFonts w:ascii="Gill Sans MT" w:hAnsi="Gill Sans MT"/>
                <w:b/>
                <w:sz w:val="28"/>
                <w:szCs w:val="28"/>
              </w:rPr>
            </w:pPr>
            <w:r w:rsidRPr="00C715C6">
              <w:rPr>
                <w:rFonts w:ascii="Gill Sans MT" w:hAnsi="Gill Sans MT"/>
                <w:b/>
                <w:sz w:val="28"/>
                <w:szCs w:val="28"/>
              </w:rPr>
              <w:t>Disadvantaged children:</w:t>
            </w:r>
          </w:p>
        </w:tc>
      </w:tr>
      <w:tr w:rsidR="007360AA" w:rsidRPr="00C715C6" w14:paraId="6D8C21D9" w14:textId="77777777" w:rsidTr="007360AA">
        <w:trPr>
          <w:trHeight w:val="260"/>
        </w:trPr>
        <w:tc>
          <w:tcPr>
            <w:tcW w:w="1645" w:type="dxa"/>
          </w:tcPr>
          <w:p w14:paraId="39E361F0" w14:textId="77777777" w:rsidR="007360AA" w:rsidRPr="00C715C6" w:rsidRDefault="007360AA" w:rsidP="007360AA">
            <w:pPr>
              <w:spacing w:after="0" w:line="240" w:lineRule="auto"/>
              <w:rPr>
                <w:rFonts w:ascii="Gill Sans MT" w:hAnsi="Gill Sans MT"/>
                <w:b/>
                <w:sz w:val="24"/>
                <w:szCs w:val="24"/>
              </w:rPr>
            </w:pPr>
            <w:r w:rsidRPr="00C715C6">
              <w:rPr>
                <w:rFonts w:ascii="Gill Sans MT" w:hAnsi="Gill Sans MT"/>
                <w:b/>
                <w:sz w:val="24"/>
                <w:szCs w:val="24"/>
              </w:rPr>
              <w:t>UNIT  NAME</w:t>
            </w:r>
          </w:p>
        </w:tc>
        <w:tc>
          <w:tcPr>
            <w:tcW w:w="7371" w:type="dxa"/>
            <w:gridSpan w:val="10"/>
          </w:tcPr>
          <w:p w14:paraId="633118AA" w14:textId="77777777" w:rsidR="007360AA" w:rsidRPr="00C715C6" w:rsidRDefault="007360AA" w:rsidP="007360AA">
            <w:pPr>
              <w:rPr>
                <w:rFonts w:ascii="Gill Sans MT" w:hAnsi="Gill Sans MT"/>
                <w:b/>
                <w:sz w:val="28"/>
                <w:szCs w:val="28"/>
              </w:rPr>
            </w:pPr>
          </w:p>
        </w:tc>
      </w:tr>
      <w:tr w:rsidR="007360AA" w:rsidRPr="00C715C6" w14:paraId="6C201F4C" w14:textId="77777777" w:rsidTr="007360AA">
        <w:tc>
          <w:tcPr>
            <w:tcW w:w="1645" w:type="dxa"/>
            <w:vMerge w:val="restart"/>
            <w:shd w:val="clear" w:color="auto" w:fill="auto"/>
          </w:tcPr>
          <w:p w14:paraId="33FB77D8" w14:textId="77777777" w:rsidR="007360AA" w:rsidRPr="00C715C6" w:rsidRDefault="007360AA" w:rsidP="007360AA">
            <w:pPr>
              <w:spacing w:after="0" w:line="240" w:lineRule="auto"/>
              <w:rPr>
                <w:rFonts w:ascii="Gill Sans MT" w:hAnsi="Gill Sans MT"/>
              </w:rPr>
            </w:pPr>
            <w:r w:rsidRPr="00C715C6">
              <w:rPr>
                <w:rFonts w:ascii="Gill Sans MT" w:hAnsi="Gill Sans MT"/>
              </w:rPr>
              <w:t>Those pupils are working at age related are:</w:t>
            </w:r>
          </w:p>
          <w:p w14:paraId="5131769B" w14:textId="77777777" w:rsidR="007360AA" w:rsidRPr="00C715C6" w:rsidRDefault="007360AA" w:rsidP="007360AA">
            <w:pPr>
              <w:spacing w:after="0" w:line="240" w:lineRule="auto"/>
              <w:rPr>
                <w:rFonts w:ascii="Gill Sans MT" w:hAnsi="Gill Sans MT"/>
              </w:rPr>
            </w:pPr>
          </w:p>
        </w:tc>
        <w:tc>
          <w:tcPr>
            <w:tcW w:w="7371" w:type="dxa"/>
            <w:gridSpan w:val="10"/>
          </w:tcPr>
          <w:p w14:paraId="719FE9AE"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Secure – Pupils are able to… </w:t>
            </w:r>
            <w:r w:rsidRPr="00C715C6">
              <w:rPr>
                <w:rFonts w:ascii="Gill Sans MT" w:hAnsi="Gill Sans MT"/>
                <w:b/>
                <w:color w:val="BFDB31"/>
              </w:rPr>
              <w:t>Copy making sense of belief outcomes in focus</w:t>
            </w:r>
          </w:p>
          <w:p w14:paraId="1ED49C18" w14:textId="77777777" w:rsidR="007360AA" w:rsidRPr="00C715C6" w:rsidRDefault="007360AA" w:rsidP="007360AA">
            <w:pPr>
              <w:spacing w:after="0" w:line="240" w:lineRule="auto"/>
              <w:rPr>
                <w:rFonts w:ascii="Gill Sans MT" w:hAnsi="Gill Sans MT"/>
              </w:rPr>
            </w:pPr>
          </w:p>
          <w:p w14:paraId="5D74FD23" w14:textId="77777777" w:rsidR="007360AA" w:rsidRPr="00C715C6" w:rsidRDefault="007360AA" w:rsidP="007360AA">
            <w:pPr>
              <w:spacing w:after="0" w:line="240" w:lineRule="auto"/>
              <w:rPr>
                <w:rFonts w:ascii="Gill Sans MT" w:hAnsi="Gill Sans MT"/>
              </w:rPr>
            </w:pPr>
          </w:p>
        </w:tc>
      </w:tr>
      <w:tr w:rsidR="007360AA" w:rsidRPr="00C715C6" w14:paraId="5E87BF86" w14:textId="77777777" w:rsidTr="007360AA">
        <w:tc>
          <w:tcPr>
            <w:tcW w:w="1645" w:type="dxa"/>
            <w:vMerge/>
            <w:shd w:val="clear" w:color="auto" w:fill="auto"/>
          </w:tcPr>
          <w:p w14:paraId="275DA2EB" w14:textId="77777777" w:rsidR="007360AA" w:rsidRPr="00C715C6" w:rsidRDefault="007360AA" w:rsidP="007360AA">
            <w:pPr>
              <w:spacing w:after="0" w:line="240" w:lineRule="auto"/>
              <w:rPr>
                <w:rFonts w:ascii="Gill Sans MT" w:hAnsi="Gill Sans MT"/>
              </w:rPr>
            </w:pPr>
          </w:p>
        </w:tc>
        <w:tc>
          <w:tcPr>
            <w:tcW w:w="7371" w:type="dxa"/>
            <w:gridSpan w:val="10"/>
          </w:tcPr>
          <w:p w14:paraId="4E3FD209" w14:textId="77777777" w:rsidR="007360AA" w:rsidRPr="00C715C6" w:rsidRDefault="007360AA" w:rsidP="007360AA">
            <w:pPr>
              <w:spacing w:after="0" w:line="240" w:lineRule="auto"/>
              <w:rPr>
                <w:rFonts w:ascii="Gill Sans MT" w:hAnsi="Gill Sans MT"/>
                <w:b/>
              </w:rPr>
            </w:pPr>
            <w:r w:rsidRPr="00C715C6">
              <w:rPr>
                <w:rFonts w:ascii="Gill Sans MT" w:hAnsi="Gill Sans MT"/>
                <w:b/>
              </w:rPr>
              <w:t>‘On Track’ for Age Related Expectations:</w:t>
            </w:r>
          </w:p>
          <w:p w14:paraId="016973BF" w14:textId="77777777" w:rsidR="007360AA" w:rsidRPr="00C715C6" w:rsidRDefault="007360AA" w:rsidP="007360AA">
            <w:pPr>
              <w:spacing w:after="0" w:line="240" w:lineRule="auto"/>
              <w:rPr>
                <w:rFonts w:ascii="Gill Sans MT" w:hAnsi="Gill Sans MT"/>
                <w:b/>
              </w:rPr>
            </w:pPr>
          </w:p>
          <w:p w14:paraId="458A1D02" w14:textId="77777777" w:rsidR="007360AA" w:rsidRPr="00C715C6" w:rsidRDefault="007360AA" w:rsidP="007360AA">
            <w:pPr>
              <w:spacing w:after="0" w:line="240" w:lineRule="auto"/>
              <w:rPr>
                <w:rFonts w:ascii="Gill Sans MT" w:hAnsi="Gill Sans MT"/>
                <w:b/>
              </w:rPr>
            </w:pPr>
          </w:p>
        </w:tc>
      </w:tr>
      <w:tr w:rsidR="007360AA" w:rsidRPr="00C715C6" w14:paraId="179512CA" w14:textId="77777777" w:rsidTr="007360AA">
        <w:trPr>
          <w:trHeight w:val="1314"/>
        </w:trPr>
        <w:tc>
          <w:tcPr>
            <w:tcW w:w="1645" w:type="dxa"/>
            <w:vMerge w:val="restart"/>
          </w:tcPr>
          <w:p w14:paraId="18CB6F45" w14:textId="77777777" w:rsidR="007360AA" w:rsidRPr="00C715C6" w:rsidRDefault="007360AA" w:rsidP="007360AA">
            <w:pPr>
              <w:spacing w:after="0" w:line="240" w:lineRule="auto"/>
              <w:rPr>
                <w:rFonts w:ascii="Gill Sans MT" w:hAnsi="Gill Sans MT"/>
              </w:rPr>
            </w:pPr>
            <w:r w:rsidRPr="00C715C6">
              <w:rPr>
                <w:rFonts w:ascii="Gill Sans MT" w:hAnsi="Gill Sans MT"/>
              </w:rPr>
              <w:t>For some their ability to complete outcomes are:</w:t>
            </w:r>
          </w:p>
        </w:tc>
        <w:tc>
          <w:tcPr>
            <w:tcW w:w="2693" w:type="dxa"/>
            <w:gridSpan w:val="6"/>
            <w:vMerge w:val="restart"/>
          </w:tcPr>
          <w:p w14:paraId="4F7859A5"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Developing </w:t>
            </w:r>
          </w:p>
          <w:p w14:paraId="5713F5E4" w14:textId="77777777" w:rsidR="007360AA" w:rsidRPr="00C715C6" w:rsidRDefault="007360AA" w:rsidP="007360AA">
            <w:pPr>
              <w:spacing w:after="0" w:line="240" w:lineRule="auto"/>
              <w:rPr>
                <w:rFonts w:ascii="Gill Sans MT" w:hAnsi="Gill Sans MT"/>
                <w:b/>
              </w:rPr>
            </w:pPr>
            <w:r w:rsidRPr="00C715C6">
              <w:rPr>
                <w:rFonts w:ascii="Gill Sans MT" w:hAnsi="Gill Sans MT"/>
                <w:b/>
                <w:color w:val="BFDB31"/>
              </w:rPr>
              <w:t>Pupils are not yet able to complete all of the above</w:t>
            </w:r>
          </w:p>
        </w:tc>
        <w:tc>
          <w:tcPr>
            <w:tcW w:w="4678" w:type="dxa"/>
            <w:gridSpan w:val="4"/>
          </w:tcPr>
          <w:p w14:paraId="33CD1BB2" w14:textId="77777777" w:rsidR="007360AA" w:rsidRPr="00C715C6" w:rsidRDefault="007360AA" w:rsidP="007360AA">
            <w:pPr>
              <w:spacing w:after="0" w:line="240" w:lineRule="auto"/>
              <w:rPr>
                <w:rFonts w:ascii="Gill Sans MT" w:hAnsi="Gill Sans MT"/>
                <w:b/>
              </w:rPr>
            </w:pPr>
            <w:r w:rsidRPr="00C715C6">
              <w:rPr>
                <w:rFonts w:ascii="Gill Sans MT" w:hAnsi="Gill Sans MT"/>
                <w:b/>
              </w:rPr>
              <w:t>Exceeding</w:t>
            </w:r>
          </w:p>
          <w:p w14:paraId="5EAC5CC5" w14:textId="77777777" w:rsidR="007360AA" w:rsidRPr="00C715C6" w:rsidRDefault="007360AA" w:rsidP="007360AA">
            <w:pPr>
              <w:spacing w:after="0" w:line="240" w:lineRule="auto"/>
              <w:rPr>
                <w:rFonts w:ascii="Gill Sans MT" w:hAnsi="Gill Sans MT"/>
                <w:color w:val="BFDB31"/>
              </w:rPr>
            </w:pPr>
            <w:r w:rsidRPr="00C715C6">
              <w:rPr>
                <w:rFonts w:ascii="Gill Sans MT" w:hAnsi="Gill Sans MT"/>
                <w:b/>
                <w:color w:val="BFDB31"/>
              </w:rPr>
              <w:t>Pupils use their knowledge and understanding to complete all skills above and exceed the tasks asked of them</w:t>
            </w:r>
            <w:r w:rsidRPr="00C715C6">
              <w:rPr>
                <w:rFonts w:ascii="Gill Sans MT" w:hAnsi="Gill Sans MT"/>
                <w:color w:val="BFDB31"/>
              </w:rPr>
              <w:t xml:space="preserve">. </w:t>
            </w:r>
          </w:p>
          <w:p w14:paraId="156FDAFE" w14:textId="77777777" w:rsidR="007360AA" w:rsidRPr="00C715C6" w:rsidRDefault="007360AA" w:rsidP="007360AA">
            <w:pPr>
              <w:spacing w:after="0" w:line="240" w:lineRule="auto"/>
              <w:rPr>
                <w:rFonts w:ascii="Gill Sans MT" w:hAnsi="Gill Sans MT"/>
              </w:rPr>
            </w:pPr>
          </w:p>
          <w:p w14:paraId="7F310B8D" w14:textId="77777777" w:rsidR="007360AA" w:rsidRPr="00C715C6" w:rsidRDefault="007360AA" w:rsidP="007360AA">
            <w:pPr>
              <w:spacing w:after="0" w:line="240" w:lineRule="auto"/>
              <w:rPr>
                <w:rFonts w:ascii="Gill Sans MT" w:hAnsi="Gill Sans MT"/>
                <w:b/>
              </w:rPr>
            </w:pPr>
          </w:p>
        </w:tc>
      </w:tr>
      <w:tr w:rsidR="007360AA" w:rsidRPr="00C715C6" w14:paraId="200269B0" w14:textId="77777777" w:rsidTr="007360AA">
        <w:trPr>
          <w:trHeight w:val="633"/>
        </w:trPr>
        <w:tc>
          <w:tcPr>
            <w:tcW w:w="1645" w:type="dxa"/>
            <w:vMerge/>
          </w:tcPr>
          <w:p w14:paraId="4CFE9EE2" w14:textId="77777777" w:rsidR="007360AA" w:rsidRPr="00C715C6" w:rsidRDefault="007360AA" w:rsidP="007360AA">
            <w:pPr>
              <w:spacing w:after="0" w:line="240" w:lineRule="auto"/>
              <w:rPr>
                <w:rFonts w:ascii="Gill Sans MT" w:hAnsi="Gill Sans MT"/>
              </w:rPr>
            </w:pPr>
          </w:p>
        </w:tc>
        <w:tc>
          <w:tcPr>
            <w:tcW w:w="2693" w:type="dxa"/>
            <w:gridSpan w:val="6"/>
            <w:vMerge/>
          </w:tcPr>
          <w:p w14:paraId="5F221339" w14:textId="77777777" w:rsidR="007360AA" w:rsidRPr="00C715C6" w:rsidRDefault="007360AA" w:rsidP="007360AA">
            <w:pPr>
              <w:spacing w:after="0" w:line="240" w:lineRule="auto"/>
              <w:rPr>
                <w:rFonts w:ascii="Gill Sans MT" w:hAnsi="Gill Sans MT"/>
                <w:b/>
              </w:rPr>
            </w:pPr>
          </w:p>
        </w:tc>
        <w:tc>
          <w:tcPr>
            <w:tcW w:w="4678" w:type="dxa"/>
            <w:gridSpan w:val="4"/>
          </w:tcPr>
          <w:p w14:paraId="39486AB8" w14:textId="77777777" w:rsidR="007360AA" w:rsidRPr="00C715C6" w:rsidRDefault="007360AA" w:rsidP="007360AA">
            <w:pPr>
              <w:spacing w:after="0" w:line="240" w:lineRule="auto"/>
              <w:rPr>
                <w:rFonts w:ascii="Gill Sans MT" w:hAnsi="Gill Sans MT"/>
                <w:b/>
              </w:rPr>
            </w:pPr>
            <w:r w:rsidRPr="00C715C6">
              <w:rPr>
                <w:rFonts w:ascii="Gill Sans MT" w:hAnsi="Gill Sans MT"/>
                <w:b/>
              </w:rPr>
              <w:t xml:space="preserve">Evidence of excellence </w:t>
            </w:r>
          </w:p>
          <w:p w14:paraId="2A32D5BC" w14:textId="77777777" w:rsidR="007360AA" w:rsidRPr="00C715C6" w:rsidRDefault="007360AA" w:rsidP="007360AA">
            <w:pPr>
              <w:spacing w:after="0" w:line="240" w:lineRule="auto"/>
              <w:rPr>
                <w:rFonts w:ascii="Gill Sans MT" w:hAnsi="Gill Sans MT"/>
                <w:b/>
                <w:color w:val="BFDB31"/>
              </w:rPr>
            </w:pPr>
            <w:r w:rsidRPr="00C715C6">
              <w:rPr>
                <w:rFonts w:ascii="Gill Sans MT" w:hAnsi="Gill Sans MT"/>
                <w:b/>
                <w:color w:val="BFDB31"/>
              </w:rPr>
              <w:t>Give examples of above</w:t>
            </w:r>
          </w:p>
          <w:p w14:paraId="7B3E4C4F" w14:textId="77777777" w:rsidR="007360AA" w:rsidRPr="00C715C6" w:rsidRDefault="007360AA" w:rsidP="007360AA">
            <w:pPr>
              <w:spacing w:after="0" w:line="240" w:lineRule="auto"/>
              <w:rPr>
                <w:rFonts w:ascii="Gill Sans MT" w:hAnsi="Gill Sans MT"/>
              </w:rPr>
            </w:pPr>
          </w:p>
        </w:tc>
      </w:tr>
      <w:tr w:rsidR="007360AA" w:rsidRPr="00C715C6" w14:paraId="52B8692C" w14:textId="77777777" w:rsidTr="007360AA">
        <w:trPr>
          <w:trHeight w:val="821"/>
        </w:trPr>
        <w:tc>
          <w:tcPr>
            <w:tcW w:w="1645" w:type="dxa"/>
          </w:tcPr>
          <w:p w14:paraId="179D4980" w14:textId="77777777" w:rsidR="007360AA" w:rsidRPr="00C715C6" w:rsidRDefault="007360AA" w:rsidP="007360AA">
            <w:pPr>
              <w:spacing w:after="0" w:line="240" w:lineRule="auto"/>
              <w:rPr>
                <w:rFonts w:ascii="Gill Sans MT" w:hAnsi="Gill Sans MT"/>
                <w:sz w:val="18"/>
                <w:szCs w:val="18"/>
              </w:rPr>
            </w:pPr>
            <w:r w:rsidRPr="00C715C6">
              <w:rPr>
                <w:rFonts w:ascii="Gill Sans MT" w:hAnsi="Gill Sans MT"/>
                <w:sz w:val="18"/>
                <w:szCs w:val="18"/>
              </w:rPr>
              <w:t xml:space="preserve">Contextual issues </w:t>
            </w:r>
            <w:proofErr w:type="spellStart"/>
            <w:r w:rsidRPr="00C715C6">
              <w:rPr>
                <w:rFonts w:ascii="Gill Sans MT" w:hAnsi="Gill Sans MT"/>
                <w:sz w:val="18"/>
                <w:szCs w:val="18"/>
              </w:rPr>
              <w:t>eg</w:t>
            </w:r>
            <w:proofErr w:type="spellEnd"/>
            <w:r w:rsidRPr="00C715C6">
              <w:rPr>
                <w:rFonts w:ascii="Gill Sans MT" w:hAnsi="Gill Sans MT"/>
                <w:sz w:val="18"/>
                <w:szCs w:val="18"/>
              </w:rPr>
              <w:t xml:space="preserve"> variety of teachers/ clashes with violin lessons etc </w:t>
            </w:r>
          </w:p>
        </w:tc>
        <w:tc>
          <w:tcPr>
            <w:tcW w:w="7371" w:type="dxa"/>
            <w:gridSpan w:val="10"/>
          </w:tcPr>
          <w:p w14:paraId="08196EB2" w14:textId="77777777" w:rsidR="007360AA" w:rsidRPr="00C715C6" w:rsidRDefault="007360AA" w:rsidP="007360AA">
            <w:pPr>
              <w:spacing w:after="0" w:line="240" w:lineRule="auto"/>
              <w:rPr>
                <w:rFonts w:ascii="Gill Sans MT" w:hAnsi="Gill Sans MT"/>
                <w:color w:val="00B0F0"/>
              </w:rPr>
            </w:pPr>
          </w:p>
        </w:tc>
      </w:tr>
      <w:tr w:rsidR="007360AA" w:rsidRPr="00C715C6" w14:paraId="6C769DCE" w14:textId="77777777" w:rsidTr="007360AA">
        <w:trPr>
          <w:trHeight w:val="861"/>
        </w:trPr>
        <w:tc>
          <w:tcPr>
            <w:tcW w:w="1645" w:type="dxa"/>
          </w:tcPr>
          <w:p w14:paraId="07A793E8" w14:textId="77777777" w:rsidR="007360AA" w:rsidRPr="00C715C6" w:rsidRDefault="007360AA" w:rsidP="007360AA">
            <w:pPr>
              <w:spacing w:after="0" w:line="240" w:lineRule="auto"/>
              <w:rPr>
                <w:rFonts w:ascii="Gill Sans MT" w:hAnsi="Gill Sans MT"/>
              </w:rPr>
            </w:pPr>
            <w:r w:rsidRPr="00C715C6">
              <w:rPr>
                <w:rFonts w:ascii="Gill Sans MT" w:hAnsi="Gill Sans MT"/>
              </w:rPr>
              <w:t>Pupils who are of specific concern,</w:t>
            </w:r>
          </w:p>
        </w:tc>
        <w:tc>
          <w:tcPr>
            <w:tcW w:w="7371" w:type="dxa"/>
            <w:gridSpan w:val="10"/>
          </w:tcPr>
          <w:p w14:paraId="42E1D35E" w14:textId="77777777" w:rsidR="007360AA" w:rsidRPr="00C715C6" w:rsidRDefault="007360AA" w:rsidP="007360AA">
            <w:pPr>
              <w:spacing w:after="0" w:line="240" w:lineRule="auto"/>
              <w:rPr>
                <w:rFonts w:ascii="Gill Sans MT" w:hAnsi="Gill Sans MT"/>
                <w:color w:val="00B0F0"/>
              </w:rPr>
            </w:pPr>
          </w:p>
        </w:tc>
      </w:tr>
      <w:tr w:rsidR="007360AA" w:rsidRPr="00C715C6" w14:paraId="437856B8" w14:textId="77777777" w:rsidTr="007360AA">
        <w:tc>
          <w:tcPr>
            <w:tcW w:w="1645" w:type="dxa"/>
          </w:tcPr>
          <w:p w14:paraId="1D90CDD1" w14:textId="77777777" w:rsidR="007360AA" w:rsidRPr="00C715C6" w:rsidRDefault="007360AA" w:rsidP="007360AA">
            <w:pPr>
              <w:spacing w:after="0" w:line="240" w:lineRule="auto"/>
              <w:rPr>
                <w:rFonts w:ascii="Gill Sans MT" w:hAnsi="Gill Sans MT"/>
              </w:rPr>
            </w:pPr>
            <w:r w:rsidRPr="00C715C6">
              <w:rPr>
                <w:rFonts w:ascii="Gill Sans MT" w:hAnsi="Gill Sans MT"/>
              </w:rPr>
              <w:t>Class Teacher response and next steps</w:t>
            </w:r>
          </w:p>
        </w:tc>
        <w:tc>
          <w:tcPr>
            <w:tcW w:w="7371" w:type="dxa"/>
            <w:gridSpan w:val="10"/>
          </w:tcPr>
          <w:p w14:paraId="573486A4" w14:textId="77777777" w:rsidR="007360AA" w:rsidRPr="00C715C6" w:rsidRDefault="007360AA" w:rsidP="007360AA">
            <w:pPr>
              <w:spacing w:after="0" w:line="240" w:lineRule="auto"/>
              <w:rPr>
                <w:rFonts w:ascii="Gill Sans MT" w:hAnsi="Gill Sans MT"/>
              </w:rPr>
            </w:pPr>
          </w:p>
          <w:p w14:paraId="151E38DE" w14:textId="77777777" w:rsidR="007360AA" w:rsidRPr="00C715C6" w:rsidRDefault="007360AA" w:rsidP="007360AA">
            <w:pPr>
              <w:spacing w:after="0" w:line="240" w:lineRule="auto"/>
              <w:rPr>
                <w:rFonts w:ascii="Gill Sans MT" w:hAnsi="Gill Sans MT"/>
              </w:rPr>
            </w:pPr>
          </w:p>
        </w:tc>
      </w:tr>
      <w:tr w:rsidR="007360AA" w:rsidRPr="00C715C6" w14:paraId="52BB5E25" w14:textId="77777777" w:rsidTr="007360AA">
        <w:tc>
          <w:tcPr>
            <w:tcW w:w="1645" w:type="dxa"/>
          </w:tcPr>
          <w:p w14:paraId="7AA3A1EA" w14:textId="77777777" w:rsidR="007360AA" w:rsidRPr="00C715C6" w:rsidRDefault="007360AA" w:rsidP="007360AA">
            <w:pPr>
              <w:spacing w:after="0" w:line="240" w:lineRule="auto"/>
              <w:rPr>
                <w:rFonts w:ascii="Gill Sans MT" w:hAnsi="Gill Sans MT"/>
              </w:rPr>
            </w:pPr>
            <w:r w:rsidRPr="00C715C6">
              <w:rPr>
                <w:rFonts w:ascii="Gill Sans MT" w:hAnsi="Gill Sans MT"/>
              </w:rPr>
              <w:t>RE Co-ordinator/ leader response to this data and next steps to inform T&amp;L</w:t>
            </w:r>
          </w:p>
        </w:tc>
        <w:tc>
          <w:tcPr>
            <w:tcW w:w="7371" w:type="dxa"/>
            <w:gridSpan w:val="10"/>
          </w:tcPr>
          <w:p w14:paraId="72877C60" w14:textId="77777777" w:rsidR="007360AA" w:rsidRPr="00C715C6" w:rsidRDefault="007360AA" w:rsidP="007360AA">
            <w:pPr>
              <w:spacing w:after="0" w:line="240" w:lineRule="auto"/>
              <w:rPr>
                <w:rFonts w:ascii="Gill Sans MT" w:hAnsi="Gill Sans MT"/>
              </w:rPr>
            </w:pPr>
          </w:p>
        </w:tc>
      </w:tr>
      <w:tr w:rsidR="007360AA" w:rsidRPr="00C715C6" w14:paraId="56C5D3F2" w14:textId="77777777" w:rsidTr="007360AA">
        <w:tc>
          <w:tcPr>
            <w:tcW w:w="2529" w:type="dxa"/>
            <w:gridSpan w:val="3"/>
          </w:tcPr>
          <w:p w14:paraId="7917813D" w14:textId="77777777" w:rsidR="007360AA" w:rsidRPr="00C715C6" w:rsidRDefault="007360AA" w:rsidP="007360AA">
            <w:pPr>
              <w:spacing w:after="0" w:line="240" w:lineRule="auto"/>
              <w:rPr>
                <w:rFonts w:ascii="Gill Sans MT" w:hAnsi="Gill Sans MT"/>
              </w:rPr>
            </w:pPr>
            <w:r w:rsidRPr="00C715C6">
              <w:rPr>
                <w:rFonts w:ascii="Gill Sans MT" w:hAnsi="Gill Sans MT"/>
              </w:rPr>
              <w:t>Percentage of developing</w:t>
            </w:r>
          </w:p>
          <w:p w14:paraId="15C5EC29" w14:textId="77777777" w:rsidR="007360AA" w:rsidRPr="00C715C6" w:rsidRDefault="007360AA" w:rsidP="007360AA">
            <w:pPr>
              <w:spacing w:after="0" w:line="240" w:lineRule="auto"/>
              <w:rPr>
                <w:rFonts w:ascii="Gill Sans MT" w:hAnsi="Gill Sans MT"/>
              </w:rPr>
            </w:pPr>
          </w:p>
          <w:p w14:paraId="6501A30E" w14:textId="77777777" w:rsidR="007360AA" w:rsidRPr="00C715C6" w:rsidRDefault="007360AA" w:rsidP="007360AA">
            <w:pPr>
              <w:spacing w:after="0" w:line="240" w:lineRule="auto"/>
              <w:rPr>
                <w:rFonts w:ascii="Gill Sans MT" w:hAnsi="Gill Sans MT"/>
              </w:rPr>
            </w:pPr>
          </w:p>
        </w:tc>
        <w:tc>
          <w:tcPr>
            <w:tcW w:w="573" w:type="dxa"/>
            <w:gridSpan w:val="2"/>
          </w:tcPr>
          <w:p w14:paraId="0AD938D7" w14:textId="77777777" w:rsidR="007360AA" w:rsidRPr="00C715C6" w:rsidRDefault="007360AA" w:rsidP="007360AA">
            <w:pPr>
              <w:spacing w:after="0" w:line="240" w:lineRule="auto"/>
              <w:rPr>
                <w:rFonts w:ascii="Gill Sans MT" w:hAnsi="Gill Sans MT"/>
              </w:rPr>
            </w:pPr>
          </w:p>
        </w:tc>
        <w:tc>
          <w:tcPr>
            <w:tcW w:w="2209" w:type="dxa"/>
            <w:gridSpan w:val="3"/>
          </w:tcPr>
          <w:p w14:paraId="4A664109" w14:textId="77777777" w:rsidR="007360AA" w:rsidRPr="00C715C6" w:rsidRDefault="007360AA" w:rsidP="007360AA">
            <w:pPr>
              <w:spacing w:after="0" w:line="240" w:lineRule="auto"/>
              <w:rPr>
                <w:rFonts w:ascii="Gill Sans MT" w:hAnsi="Gill Sans MT"/>
              </w:rPr>
            </w:pPr>
            <w:r w:rsidRPr="00C715C6">
              <w:rPr>
                <w:rFonts w:ascii="Gill Sans MT" w:hAnsi="Gill Sans MT"/>
              </w:rPr>
              <w:t xml:space="preserve">Percentage ‘On track’ </w:t>
            </w:r>
          </w:p>
        </w:tc>
        <w:tc>
          <w:tcPr>
            <w:tcW w:w="695" w:type="dxa"/>
          </w:tcPr>
          <w:p w14:paraId="4FD9C132" w14:textId="77777777" w:rsidR="007360AA" w:rsidRPr="00C715C6" w:rsidRDefault="007360AA" w:rsidP="007360AA">
            <w:pPr>
              <w:spacing w:after="0" w:line="240" w:lineRule="auto"/>
              <w:rPr>
                <w:rFonts w:ascii="Gill Sans MT" w:hAnsi="Gill Sans MT"/>
              </w:rPr>
            </w:pPr>
          </w:p>
        </w:tc>
        <w:tc>
          <w:tcPr>
            <w:tcW w:w="2208" w:type="dxa"/>
          </w:tcPr>
          <w:p w14:paraId="6FD58D94" w14:textId="77777777" w:rsidR="007360AA" w:rsidRPr="00C715C6" w:rsidRDefault="007360AA" w:rsidP="007360AA">
            <w:pPr>
              <w:spacing w:after="0" w:line="240" w:lineRule="auto"/>
              <w:rPr>
                <w:rFonts w:ascii="Gill Sans MT" w:hAnsi="Gill Sans MT"/>
              </w:rPr>
            </w:pPr>
            <w:r w:rsidRPr="00C715C6">
              <w:rPr>
                <w:rFonts w:ascii="Gill Sans MT" w:hAnsi="Gill Sans MT"/>
              </w:rPr>
              <w:t>Percentage exceeding</w:t>
            </w:r>
          </w:p>
        </w:tc>
        <w:tc>
          <w:tcPr>
            <w:tcW w:w="802" w:type="dxa"/>
          </w:tcPr>
          <w:p w14:paraId="6EA54E9D" w14:textId="77777777" w:rsidR="007360AA" w:rsidRPr="00C715C6" w:rsidRDefault="007360AA" w:rsidP="007360AA">
            <w:pPr>
              <w:spacing w:after="0" w:line="240" w:lineRule="auto"/>
              <w:rPr>
                <w:rFonts w:ascii="Gill Sans MT" w:hAnsi="Gill Sans MT"/>
              </w:rPr>
            </w:pPr>
          </w:p>
        </w:tc>
      </w:tr>
    </w:tbl>
    <w:p w14:paraId="7E60CEF1" w14:textId="77777777" w:rsidR="007360AA" w:rsidRPr="00C715C6" w:rsidRDefault="007360AA" w:rsidP="007360AA">
      <w:pPr>
        <w:rPr>
          <w:rFonts w:ascii="Gill Sans MT" w:hAnsi="Gill Sans MT"/>
        </w:rPr>
      </w:pPr>
    </w:p>
    <w:tbl>
      <w:tblPr>
        <w:tblStyle w:val="TableGrid"/>
        <w:tblW w:w="0" w:type="auto"/>
        <w:tblLook w:val="04A0" w:firstRow="1" w:lastRow="0" w:firstColumn="1" w:lastColumn="0" w:noHBand="0" w:noVBand="1"/>
      </w:tblPr>
      <w:tblGrid>
        <w:gridCol w:w="2547"/>
        <w:gridCol w:w="1961"/>
        <w:gridCol w:w="2254"/>
        <w:gridCol w:w="2254"/>
      </w:tblGrid>
      <w:tr w:rsidR="008F6C7F" w:rsidRPr="00C715C6" w14:paraId="2F1DD53B" w14:textId="77777777" w:rsidTr="00B537DA">
        <w:tc>
          <w:tcPr>
            <w:tcW w:w="9016" w:type="dxa"/>
            <w:gridSpan w:val="4"/>
          </w:tcPr>
          <w:p w14:paraId="62EFE032" w14:textId="77777777" w:rsidR="0044797C" w:rsidRPr="00C715C6" w:rsidRDefault="0044797C" w:rsidP="00FB4B63">
            <w:pPr>
              <w:pStyle w:val="Heading3"/>
              <w:outlineLvl w:val="2"/>
              <w:rPr>
                <w:rFonts w:ascii="Gill Sans MT" w:hAnsi="Gill Sans MT"/>
                <w:b/>
              </w:rPr>
            </w:pPr>
          </w:p>
          <w:p w14:paraId="2778C6B1" w14:textId="77777777" w:rsidR="008F6C7F" w:rsidRPr="00C715C6" w:rsidRDefault="0044797C" w:rsidP="00FB4B63">
            <w:pPr>
              <w:pStyle w:val="Heading3"/>
              <w:jc w:val="center"/>
              <w:outlineLvl w:val="2"/>
              <w:rPr>
                <w:rFonts w:ascii="Gill Sans MT" w:hAnsi="Gill Sans MT"/>
                <w:b/>
              </w:rPr>
            </w:pPr>
            <w:bookmarkStart w:id="13" w:name="_Toc34124715"/>
            <w:r w:rsidRPr="00C715C6">
              <w:rPr>
                <w:rFonts w:ascii="Gill Sans MT" w:hAnsi="Gill Sans MT"/>
                <w:b/>
              </w:rPr>
              <w:t>RE Subject Leader End of Year Summary</w:t>
            </w:r>
            <w:bookmarkEnd w:id="13"/>
          </w:p>
          <w:p w14:paraId="5F6B36B0" w14:textId="77777777" w:rsidR="0044797C" w:rsidRPr="00C715C6" w:rsidRDefault="0044797C" w:rsidP="00FB4B63">
            <w:pPr>
              <w:pStyle w:val="Heading3"/>
              <w:outlineLvl w:val="2"/>
              <w:rPr>
                <w:rFonts w:ascii="Gill Sans MT" w:hAnsi="Gill Sans MT"/>
                <w:b/>
              </w:rPr>
            </w:pPr>
          </w:p>
        </w:tc>
      </w:tr>
      <w:tr w:rsidR="008F6C7F" w:rsidRPr="00C715C6" w14:paraId="791FF96A" w14:textId="77777777" w:rsidTr="0044797C">
        <w:tc>
          <w:tcPr>
            <w:tcW w:w="2547" w:type="dxa"/>
          </w:tcPr>
          <w:p w14:paraId="268A035D" w14:textId="77777777" w:rsidR="008F6C7F" w:rsidRPr="00C715C6" w:rsidRDefault="0044797C" w:rsidP="008F6C7F">
            <w:pPr>
              <w:rPr>
                <w:rFonts w:ascii="Gill Sans MT" w:hAnsi="Gill Sans MT"/>
                <w:b/>
              </w:rPr>
            </w:pPr>
            <w:r w:rsidRPr="00C715C6">
              <w:rPr>
                <w:rFonts w:ascii="Gill Sans MT" w:hAnsi="Gill Sans MT"/>
                <w:b/>
              </w:rPr>
              <w:t>Class</w:t>
            </w:r>
          </w:p>
        </w:tc>
        <w:tc>
          <w:tcPr>
            <w:tcW w:w="1961" w:type="dxa"/>
          </w:tcPr>
          <w:p w14:paraId="17AFD2D7" w14:textId="77777777" w:rsidR="008F6C7F" w:rsidRPr="00C715C6" w:rsidRDefault="0044797C" w:rsidP="008F6C7F">
            <w:pPr>
              <w:rPr>
                <w:rFonts w:ascii="Gill Sans MT" w:hAnsi="Gill Sans MT"/>
                <w:b/>
              </w:rPr>
            </w:pPr>
            <w:r w:rsidRPr="00C715C6">
              <w:rPr>
                <w:rFonts w:ascii="Gill Sans MT" w:hAnsi="Gill Sans MT"/>
                <w:b/>
              </w:rPr>
              <w:t>% on track</w:t>
            </w:r>
          </w:p>
        </w:tc>
        <w:tc>
          <w:tcPr>
            <w:tcW w:w="2254" w:type="dxa"/>
          </w:tcPr>
          <w:p w14:paraId="4F384398" w14:textId="77777777" w:rsidR="008F6C7F" w:rsidRPr="00C715C6" w:rsidRDefault="0044797C" w:rsidP="008F6C7F">
            <w:pPr>
              <w:rPr>
                <w:rFonts w:ascii="Gill Sans MT" w:hAnsi="Gill Sans MT"/>
                <w:b/>
              </w:rPr>
            </w:pPr>
            <w:r w:rsidRPr="00C715C6">
              <w:rPr>
                <w:rFonts w:ascii="Gill Sans MT" w:hAnsi="Gill Sans MT"/>
                <w:b/>
              </w:rPr>
              <w:t>% developing</w:t>
            </w:r>
          </w:p>
        </w:tc>
        <w:tc>
          <w:tcPr>
            <w:tcW w:w="2254" w:type="dxa"/>
          </w:tcPr>
          <w:p w14:paraId="3C85EE9E" w14:textId="77777777" w:rsidR="008F6C7F" w:rsidRPr="00C715C6" w:rsidRDefault="0044797C" w:rsidP="008F6C7F">
            <w:pPr>
              <w:rPr>
                <w:rFonts w:ascii="Gill Sans MT" w:hAnsi="Gill Sans MT"/>
                <w:b/>
              </w:rPr>
            </w:pPr>
            <w:r w:rsidRPr="00C715C6">
              <w:rPr>
                <w:rFonts w:ascii="Gill Sans MT" w:hAnsi="Gill Sans MT"/>
                <w:b/>
              </w:rPr>
              <w:t>% exceeding</w:t>
            </w:r>
          </w:p>
        </w:tc>
      </w:tr>
      <w:tr w:rsidR="0044797C" w:rsidRPr="00C715C6" w14:paraId="2BE3E2B2" w14:textId="77777777" w:rsidTr="0044797C">
        <w:tc>
          <w:tcPr>
            <w:tcW w:w="2547" w:type="dxa"/>
          </w:tcPr>
          <w:p w14:paraId="5AB0456D" w14:textId="77777777" w:rsidR="0044797C" w:rsidRPr="00C715C6" w:rsidRDefault="0044797C" w:rsidP="008F6C7F">
            <w:pPr>
              <w:rPr>
                <w:rFonts w:ascii="Gill Sans MT" w:hAnsi="Gill Sans MT"/>
                <w:b/>
              </w:rPr>
            </w:pPr>
            <w:r w:rsidRPr="00C715C6">
              <w:rPr>
                <w:rFonts w:ascii="Gill Sans MT" w:hAnsi="Gill Sans MT"/>
                <w:b/>
              </w:rPr>
              <w:t>Making sense of Belief</w:t>
            </w:r>
          </w:p>
          <w:p w14:paraId="3764526C" w14:textId="77777777" w:rsidR="0044797C" w:rsidRPr="00C715C6" w:rsidRDefault="0044797C" w:rsidP="008F6C7F">
            <w:pPr>
              <w:rPr>
                <w:rFonts w:ascii="Gill Sans MT" w:hAnsi="Gill Sans MT"/>
                <w:b/>
              </w:rPr>
            </w:pPr>
          </w:p>
        </w:tc>
        <w:tc>
          <w:tcPr>
            <w:tcW w:w="1961" w:type="dxa"/>
          </w:tcPr>
          <w:p w14:paraId="1EBABB53" w14:textId="77777777" w:rsidR="0044797C" w:rsidRPr="00C715C6" w:rsidRDefault="0044797C" w:rsidP="008F6C7F">
            <w:pPr>
              <w:rPr>
                <w:rFonts w:ascii="Gill Sans MT" w:hAnsi="Gill Sans MT"/>
                <w:b/>
              </w:rPr>
            </w:pPr>
          </w:p>
        </w:tc>
        <w:tc>
          <w:tcPr>
            <w:tcW w:w="2254" w:type="dxa"/>
          </w:tcPr>
          <w:p w14:paraId="7CB11A91" w14:textId="77777777" w:rsidR="0044797C" w:rsidRPr="00C715C6" w:rsidRDefault="0044797C" w:rsidP="008F6C7F">
            <w:pPr>
              <w:rPr>
                <w:rFonts w:ascii="Gill Sans MT" w:hAnsi="Gill Sans MT"/>
                <w:b/>
              </w:rPr>
            </w:pPr>
          </w:p>
        </w:tc>
        <w:tc>
          <w:tcPr>
            <w:tcW w:w="2254" w:type="dxa"/>
          </w:tcPr>
          <w:p w14:paraId="31552E74" w14:textId="77777777" w:rsidR="0044797C" w:rsidRPr="00C715C6" w:rsidRDefault="0044797C" w:rsidP="008F6C7F">
            <w:pPr>
              <w:rPr>
                <w:rFonts w:ascii="Gill Sans MT" w:hAnsi="Gill Sans MT"/>
                <w:b/>
              </w:rPr>
            </w:pPr>
          </w:p>
        </w:tc>
      </w:tr>
      <w:tr w:rsidR="008F6C7F" w:rsidRPr="00C715C6" w14:paraId="508F7A3F" w14:textId="77777777" w:rsidTr="0044797C">
        <w:tc>
          <w:tcPr>
            <w:tcW w:w="2547" w:type="dxa"/>
          </w:tcPr>
          <w:p w14:paraId="607C963C" w14:textId="77777777" w:rsidR="008F6C7F" w:rsidRPr="00C715C6" w:rsidRDefault="0044797C" w:rsidP="008F6C7F">
            <w:pPr>
              <w:rPr>
                <w:rFonts w:ascii="Gill Sans MT" w:hAnsi="Gill Sans MT"/>
                <w:b/>
              </w:rPr>
            </w:pPr>
            <w:r w:rsidRPr="00C715C6">
              <w:rPr>
                <w:rFonts w:ascii="Gill Sans MT" w:hAnsi="Gill Sans MT"/>
                <w:b/>
              </w:rPr>
              <w:t>Understanding Impact</w:t>
            </w:r>
          </w:p>
          <w:p w14:paraId="269C7841" w14:textId="77777777" w:rsidR="0044797C" w:rsidRPr="00C715C6" w:rsidRDefault="0044797C" w:rsidP="008F6C7F">
            <w:pPr>
              <w:rPr>
                <w:rFonts w:ascii="Gill Sans MT" w:hAnsi="Gill Sans MT"/>
                <w:b/>
              </w:rPr>
            </w:pPr>
          </w:p>
        </w:tc>
        <w:tc>
          <w:tcPr>
            <w:tcW w:w="1961" w:type="dxa"/>
          </w:tcPr>
          <w:p w14:paraId="5BBE2423" w14:textId="77777777" w:rsidR="008F6C7F" w:rsidRPr="00C715C6" w:rsidRDefault="008F6C7F" w:rsidP="008F6C7F">
            <w:pPr>
              <w:rPr>
                <w:rFonts w:ascii="Gill Sans MT" w:hAnsi="Gill Sans MT"/>
                <w:b/>
              </w:rPr>
            </w:pPr>
          </w:p>
        </w:tc>
        <w:tc>
          <w:tcPr>
            <w:tcW w:w="2254" w:type="dxa"/>
          </w:tcPr>
          <w:p w14:paraId="287D3A58" w14:textId="77777777" w:rsidR="008F6C7F" w:rsidRPr="00C715C6" w:rsidRDefault="008F6C7F" w:rsidP="008F6C7F">
            <w:pPr>
              <w:rPr>
                <w:rFonts w:ascii="Gill Sans MT" w:hAnsi="Gill Sans MT"/>
                <w:b/>
              </w:rPr>
            </w:pPr>
          </w:p>
        </w:tc>
        <w:tc>
          <w:tcPr>
            <w:tcW w:w="2254" w:type="dxa"/>
          </w:tcPr>
          <w:p w14:paraId="6733FD76" w14:textId="77777777" w:rsidR="008F6C7F" w:rsidRPr="00C715C6" w:rsidRDefault="008F6C7F" w:rsidP="008F6C7F">
            <w:pPr>
              <w:rPr>
                <w:rFonts w:ascii="Gill Sans MT" w:hAnsi="Gill Sans MT"/>
                <w:b/>
              </w:rPr>
            </w:pPr>
          </w:p>
        </w:tc>
      </w:tr>
      <w:tr w:rsidR="008F6C7F" w:rsidRPr="00C715C6" w14:paraId="110B9850" w14:textId="77777777" w:rsidTr="0044797C">
        <w:tc>
          <w:tcPr>
            <w:tcW w:w="2547" w:type="dxa"/>
          </w:tcPr>
          <w:p w14:paraId="2B51AFAF" w14:textId="77777777" w:rsidR="008F6C7F" w:rsidRPr="00C715C6" w:rsidRDefault="0044797C" w:rsidP="008F6C7F">
            <w:pPr>
              <w:rPr>
                <w:rFonts w:ascii="Gill Sans MT" w:hAnsi="Gill Sans MT"/>
                <w:b/>
              </w:rPr>
            </w:pPr>
            <w:r w:rsidRPr="00C715C6">
              <w:rPr>
                <w:rFonts w:ascii="Gill Sans MT" w:hAnsi="Gill Sans MT"/>
                <w:b/>
              </w:rPr>
              <w:t>Making Connections</w:t>
            </w:r>
          </w:p>
          <w:p w14:paraId="77CD9C85" w14:textId="77777777" w:rsidR="0044797C" w:rsidRPr="00C715C6" w:rsidRDefault="0044797C" w:rsidP="008F6C7F">
            <w:pPr>
              <w:rPr>
                <w:rFonts w:ascii="Gill Sans MT" w:hAnsi="Gill Sans MT"/>
                <w:b/>
              </w:rPr>
            </w:pPr>
          </w:p>
        </w:tc>
        <w:tc>
          <w:tcPr>
            <w:tcW w:w="1961" w:type="dxa"/>
          </w:tcPr>
          <w:p w14:paraId="25FA9341" w14:textId="77777777" w:rsidR="008F6C7F" w:rsidRPr="00C715C6" w:rsidRDefault="008F6C7F" w:rsidP="008F6C7F">
            <w:pPr>
              <w:rPr>
                <w:rFonts w:ascii="Gill Sans MT" w:hAnsi="Gill Sans MT"/>
                <w:b/>
              </w:rPr>
            </w:pPr>
          </w:p>
        </w:tc>
        <w:tc>
          <w:tcPr>
            <w:tcW w:w="2254" w:type="dxa"/>
          </w:tcPr>
          <w:p w14:paraId="18EFDEAF" w14:textId="77777777" w:rsidR="008F6C7F" w:rsidRPr="00C715C6" w:rsidRDefault="008F6C7F" w:rsidP="008F6C7F">
            <w:pPr>
              <w:rPr>
                <w:rFonts w:ascii="Gill Sans MT" w:hAnsi="Gill Sans MT"/>
                <w:b/>
              </w:rPr>
            </w:pPr>
          </w:p>
        </w:tc>
        <w:tc>
          <w:tcPr>
            <w:tcW w:w="2254" w:type="dxa"/>
          </w:tcPr>
          <w:p w14:paraId="453EB0A6" w14:textId="77777777" w:rsidR="008F6C7F" w:rsidRPr="00C715C6" w:rsidRDefault="008F6C7F" w:rsidP="008F6C7F">
            <w:pPr>
              <w:rPr>
                <w:rFonts w:ascii="Gill Sans MT" w:hAnsi="Gill Sans MT"/>
                <w:b/>
              </w:rPr>
            </w:pPr>
          </w:p>
        </w:tc>
      </w:tr>
      <w:tr w:rsidR="008F6C7F" w:rsidRPr="00C715C6" w14:paraId="20AFE4E2" w14:textId="77777777" w:rsidTr="0044797C">
        <w:tc>
          <w:tcPr>
            <w:tcW w:w="2547" w:type="dxa"/>
          </w:tcPr>
          <w:p w14:paraId="04DEFDE6" w14:textId="77777777" w:rsidR="008F6C7F" w:rsidRPr="00C715C6" w:rsidRDefault="0044797C" w:rsidP="008F6C7F">
            <w:pPr>
              <w:rPr>
                <w:rFonts w:ascii="Gill Sans MT" w:hAnsi="Gill Sans MT"/>
                <w:b/>
              </w:rPr>
            </w:pPr>
            <w:r w:rsidRPr="00C715C6">
              <w:rPr>
                <w:rFonts w:ascii="Gill Sans MT" w:hAnsi="Gill Sans MT"/>
                <w:b/>
              </w:rPr>
              <w:t>OVERALL</w:t>
            </w:r>
          </w:p>
          <w:p w14:paraId="79BF02F2" w14:textId="77777777" w:rsidR="0044797C" w:rsidRPr="00C715C6" w:rsidRDefault="0044797C" w:rsidP="008F6C7F">
            <w:pPr>
              <w:rPr>
                <w:rFonts w:ascii="Gill Sans MT" w:hAnsi="Gill Sans MT"/>
                <w:b/>
              </w:rPr>
            </w:pPr>
          </w:p>
        </w:tc>
        <w:tc>
          <w:tcPr>
            <w:tcW w:w="1961" w:type="dxa"/>
          </w:tcPr>
          <w:p w14:paraId="2FE0E611" w14:textId="77777777" w:rsidR="008F6C7F" w:rsidRPr="00C715C6" w:rsidRDefault="008F6C7F" w:rsidP="008F6C7F">
            <w:pPr>
              <w:rPr>
                <w:rFonts w:ascii="Gill Sans MT" w:hAnsi="Gill Sans MT"/>
                <w:b/>
              </w:rPr>
            </w:pPr>
          </w:p>
        </w:tc>
        <w:tc>
          <w:tcPr>
            <w:tcW w:w="2254" w:type="dxa"/>
          </w:tcPr>
          <w:p w14:paraId="61E6E03B" w14:textId="77777777" w:rsidR="008F6C7F" w:rsidRPr="00C715C6" w:rsidRDefault="008F6C7F" w:rsidP="008F6C7F">
            <w:pPr>
              <w:rPr>
                <w:rFonts w:ascii="Gill Sans MT" w:hAnsi="Gill Sans MT"/>
                <w:b/>
              </w:rPr>
            </w:pPr>
          </w:p>
        </w:tc>
        <w:tc>
          <w:tcPr>
            <w:tcW w:w="2254" w:type="dxa"/>
          </w:tcPr>
          <w:p w14:paraId="71353144" w14:textId="77777777" w:rsidR="008F6C7F" w:rsidRPr="00C715C6" w:rsidRDefault="008F6C7F" w:rsidP="008F6C7F">
            <w:pPr>
              <w:rPr>
                <w:rFonts w:ascii="Gill Sans MT" w:hAnsi="Gill Sans MT"/>
                <w:b/>
              </w:rPr>
            </w:pPr>
          </w:p>
        </w:tc>
      </w:tr>
      <w:tr w:rsidR="0044797C" w:rsidRPr="00C715C6" w14:paraId="6BA5F167" w14:textId="77777777" w:rsidTr="0044797C">
        <w:tc>
          <w:tcPr>
            <w:tcW w:w="2547" w:type="dxa"/>
          </w:tcPr>
          <w:p w14:paraId="16EC6A3A" w14:textId="77777777" w:rsidR="0044797C" w:rsidRPr="00C715C6" w:rsidRDefault="0044797C" w:rsidP="0044797C">
            <w:pPr>
              <w:rPr>
                <w:rFonts w:ascii="Gill Sans MT" w:hAnsi="Gill Sans MT"/>
                <w:b/>
              </w:rPr>
            </w:pPr>
            <w:r w:rsidRPr="00C715C6">
              <w:rPr>
                <w:rFonts w:ascii="Gill Sans MT" w:hAnsi="Gill Sans MT"/>
                <w:b/>
              </w:rPr>
              <w:t xml:space="preserve">Vulnerable group 1  </w:t>
            </w:r>
            <w:r w:rsidRPr="00C715C6">
              <w:rPr>
                <w:rFonts w:ascii="Gill Sans MT" w:hAnsi="Gill Sans MT"/>
                <w:sz w:val="16"/>
                <w:szCs w:val="16"/>
              </w:rPr>
              <w:t>(bespoke to schools’ context)</w:t>
            </w:r>
          </w:p>
        </w:tc>
        <w:tc>
          <w:tcPr>
            <w:tcW w:w="1961" w:type="dxa"/>
          </w:tcPr>
          <w:p w14:paraId="06B3E86C" w14:textId="77777777" w:rsidR="0044797C" w:rsidRPr="00C715C6" w:rsidRDefault="0044797C" w:rsidP="008F6C7F">
            <w:pPr>
              <w:rPr>
                <w:rFonts w:ascii="Gill Sans MT" w:hAnsi="Gill Sans MT"/>
                <w:b/>
              </w:rPr>
            </w:pPr>
          </w:p>
        </w:tc>
        <w:tc>
          <w:tcPr>
            <w:tcW w:w="2254" w:type="dxa"/>
          </w:tcPr>
          <w:p w14:paraId="3EE8374C" w14:textId="77777777" w:rsidR="0044797C" w:rsidRPr="00C715C6" w:rsidRDefault="0044797C" w:rsidP="008F6C7F">
            <w:pPr>
              <w:rPr>
                <w:rFonts w:ascii="Gill Sans MT" w:hAnsi="Gill Sans MT"/>
                <w:b/>
              </w:rPr>
            </w:pPr>
          </w:p>
        </w:tc>
        <w:tc>
          <w:tcPr>
            <w:tcW w:w="2254" w:type="dxa"/>
          </w:tcPr>
          <w:p w14:paraId="6D9E440F" w14:textId="77777777" w:rsidR="0044797C" w:rsidRPr="00C715C6" w:rsidRDefault="0044797C" w:rsidP="008F6C7F">
            <w:pPr>
              <w:rPr>
                <w:rFonts w:ascii="Gill Sans MT" w:hAnsi="Gill Sans MT"/>
                <w:b/>
              </w:rPr>
            </w:pPr>
          </w:p>
        </w:tc>
      </w:tr>
      <w:tr w:rsidR="0044797C" w:rsidRPr="00C715C6" w14:paraId="23B1DD8F" w14:textId="77777777" w:rsidTr="0044797C">
        <w:tc>
          <w:tcPr>
            <w:tcW w:w="2547" w:type="dxa"/>
          </w:tcPr>
          <w:p w14:paraId="582AE34B" w14:textId="77777777" w:rsidR="0044797C" w:rsidRPr="00C715C6" w:rsidRDefault="0044797C" w:rsidP="0044797C">
            <w:pPr>
              <w:rPr>
                <w:rFonts w:ascii="Gill Sans MT" w:hAnsi="Gill Sans MT"/>
                <w:b/>
              </w:rPr>
            </w:pPr>
            <w:r w:rsidRPr="00C715C6">
              <w:rPr>
                <w:rFonts w:ascii="Gill Sans MT" w:hAnsi="Gill Sans MT"/>
                <w:b/>
              </w:rPr>
              <w:t>Comments:</w:t>
            </w:r>
          </w:p>
          <w:p w14:paraId="005E9D3A" w14:textId="77777777" w:rsidR="0044797C" w:rsidRPr="00C715C6" w:rsidRDefault="0044797C" w:rsidP="0044797C">
            <w:pPr>
              <w:rPr>
                <w:rFonts w:ascii="Gill Sans MT" w:hAnsi="Gill Sans MT"/>
                <w:b/>
              </w:rPr>
            </w:pPr>
          </w:p>
          <w:p w14:paraId="48C2598A" w14:textId="77777777" w:rsidR="0044797C" w:rsidRPr="00C715C6" w:rsidRDefault="0044797C" w:rsidP="0044797C">
            <w:pPr>
              <w:rPr>
                <w:rFonts w:ascii="Gill Sans MT" w:hAnsi="Gill Sans MT"/>
                <w:b/>
              </w:rPr>
            </w:pPr>
          </w:p>
        </w:tc>
        <w:tc>
          <w:tcPr>
            <w:tcW w:w="1961" w:type="dxa"/>
          </w:tcPr>
          <w:p w14:paraId="62F1E810" w14:textId="77777777" w:rsidR="0044797C" w:rsidRPr="00C715C6" w:rsidRDefault="0044797C" w:rsidP="008F6C7F">
            <w:pPr>
              <w:rPr>
                <w:rFonts w:ascii="Gill Sans MT" w:hAnsi="Gill Sans MT"/>
                <w:b/>
              </w:rPr>
            </w:pPr>
          </w:p>
        </w:tc>
        <w:tc>
          <w:tcPr>
            <w:tcW w:w="2254" w:type="dxa"/>
          </w:tcPr>
          <w:p w14:paraId="7560895F" w14:textId="77777777" w:rsidR="0044797C" w:rsidRPr="00C715C6" w:rsidRDefault="0044797C" w:rsidP="008F6C7F">
            <w:pPr>
              <w:rPr>
                <w:rFonts w:ascii="Gill Sans MT" w:hAnsi="Gill Sans MT"/>
                <w:b/>
              </w:rPr>
            </w:pPr>
          </w:p>
        </w:tc>
        <w:tc>
          <w:tcPr>
            <w:tcW w:w="2254" w:type="dxa"/>
          </w:tcPr>
          <w:p w14:paraId="1383005E" w14:textId="77777777" w:rsidR="0044797C" w:rsidRPr="00C715C6" w:rsidRDefault="0044797C" w:rsidP="008F6C7F">
            <w:pPr>
              <w:rPr>
                <w:rFonts w:ascii="Gill Sans MT" w:hAnsi="Gill Sans MT"/>
                <w:b/>
              </w:rPr>
            </w:pPr>
          </w:p>
        </w:tc>
      </w:tr>
      <w:tr w:rsidR="0044797C" w:rsidRPr="00C715C6" w14:paraId="42FDB229" w14:textId="77777777" w:rsidTr="0044797C">
        <w:tc>
          <w:tcPr>
            <w:tcW w:w="2547" w:type="dxa"/>
          </w:tcPr>
          <w:p w14:paraId="798D6E65" w14:textId="77777777" w:rsidR="0044797C" w:rsidRPr="00C715C6" w:rsidRDefault="0044797C" w:rsidP="008F6C7F">
            <w:pPr>
              <w:rPr>
                <w:rFonts w:ascii="Gill Sans MT" w:hAnsi="Gill Sans MT"/>
                <w:b/>
              </w:rPr>
            </w:pPr>
            <w:r w:rsidRPr="00C715C6">
              <w:rPr>
                <w:rFonts w:ascii="Gill Sans MT" w:hAnsi="Gill Sans MT"/>
                <w:b/>
              </w:rPr>
              <w:t>Vulnerable Group 2</w:t>
            </w:r>
          </w:p>
          <w:p w14:paraId="41D1026A" w14:textId="77777777" w:rsidR="0044797C" w:rsidRPr="00C715C6" w:rsidRDefault="0044797C" w:rsidP="008F6C7F">
            <w:pPr>
              <w:rPr>
                <w:rFonts w:ascii="Gill Sans MT" w:hAnsi="Gill Sans MT"/>
                <w:b/>
              </w:rPr>
            </w:pPr>
          </w:p>
        </w:tc>
        <w:tc>
          <w:tcPr>
            <w:tcW w:w="1961" w:type="dxa"/>
          </w:tcPr>
          <w:p w14:paraId="0A5681BD" w14:textId="77777777" w:rsidR="0044797C" w:rsidRPr="00C715C6" w:rsidRDefault="0044797C" w:rsidP="008F6C7F">
            <w:pPr>
              <w:rPr>
                <w:rFonts w:ascii="Gill Sans MT" w:hAnsi="Gill Sans MT"/>
                <w:b/>
              </w:rPr>
            </w:pPr>
          </w:p>
        </w:tc>
        <w:tc>
          <w:tcPr>
            <w:tcW w:w="2254" w:type="dxa"/>
          </w:tcPr>
          <w:p w14:paraId="33BBF259" w14:textId="77777777" w:rsidR="0044797C" w:rsidRPr="00C715C6" w:rsidRDefault="0044797C" w:rsidP="008F6C7F">
            <w:pPr>
              <w:rPr>
                <w:rFonts w:ascii="Gill Sans MT" w:hAnsi="Gill Sans MT"/>
                <w:b/>
              </w:rPr>
            </w:pPr>
          </w:p>
        </w:tc>
        <w:tc>
          <w:tcPr>
            <w:tcW w:w="2254" w:type="dxa"/>
          </w:tcPr>
          <w:p w14:paraId="4C4D0D22" w14:textId="77777777" w:rsidR="0044797C" w:rsidRPr="00C715C6" w:rsidRDefault="0044797C" w:rsidP="008F6C7F">
            <w:pPr>
              <w:rPr>
                <w:rFonts w:ascii="Gill Sans MT" w:hAnsi="Gill Sans MT"/>
                <w:b/>
              </w:rPr>
            </w:pPr>
          </w:p>
        </w:tc>
      </w:tr>
      <w:tr w:rsidR="0044797C" w:rsidRPr="00C715C6" w14:paraId="4857E35E" w14:textId="77777777" w:rsidTr="0044797C">
        <w:tc>
          <w:tcPr>
            <w:tcW w:w="2547" w:type="dxa"/>
          </w:tcPr>
          <w:p w14:paraId="19A89C73" w14:textId="77777777" w:rsidR="0044797C" w:rsidRPr="00C715C6" w:rsidRDefault="0044797C" w:rsidP="008F6C7F">
            <w:pPr>
              <w:rPr>
                <w:rFonts w:ascii="Gill Sans MT" w:hAnsi="Gill Sans MT"/>
                <w:b/>
              </w:rPr>
            </w:pPr>
            <w:r w:rsidRPr="00C715C6">
              <w:rPr>
                <w:rFonts w:ascii="Gill Sans MT" w:hAnsi="Gill Sans MT"/>
                <w:b/>
              </w:rPr>
              <w:t>Comments</w:t>
            </w:r>
          </w:p>
          <w:p w14:paraId="74869B2D" w14:textId="77777777" w:rsidR="0044797C" w:rsidRPr="00C715C6" w:rsidRDefault="0044797C" w:rsidP="008F6C7F">
            <w:pPr>
              <w:rPr>
                <w:rFonts w:ascii="Gill Sans MT" w:hAnsi="Gill Sans MT"/>
                <w:b/>
              </w:rPr>
            </w:pPr>
          </w:p>
          <w:p w14:paraId="6AFBFE6A" w14:textId="77777777" w:rsidR="0044797C" w:rsidRPr="00C715C6" w:rsidRDefault="0044797C" w:rsidP="008F6C7F">
            <w:pPr>
              <w:rPr>
                <w:rFonts w:ascii="Gill Sans MT" w:hAnsi="Gill Sans MT"/>
                <w:b/>
              </w:rPr>
            </w:pPr>
          </w:p>
        </w:tc>
        <w:tc>
          <w:tcPr>
            <w:tcW w:w="1961" w:type="dxa"/>
          </w:tcPr>
          <w:p w14:paraId="605C0617" w14:textId="77777777" w:rsidR="0044797C" w:rsidRPr="00C715C6" w:rsidRDefault="0044797C" w:rsidP="008F6C7F">
            <w:pPr>
              <w:rPr>
                <w:rFonts w:ascii="Gill Sans MT" w:hAnsi="Gill Sans MT"/>
                <w:b/>
              </w:rPr>
            </w:pPr>
          </w:p>
        </w:tc>
        <w:tc>
          <w:tcPr>
            <w:tcW w:w="2254" w:type="dxa"/>
          </w:tcPr>
          <w:p w14:paraId="45629B9D" w14:textId="77777777" w:rsidR="0044797C" w:rsidRPr="00C715C6" w:rsidRDefault="0044797C" w:rsidP="008F6C7F">
            <w:pPr>
              <w:rPr>
                <w:rFonts w:ascii="Gill Sans MT" w:hAnsi="Gill Sans MT"/>
                <w:b/>
              </w:rPr>
            </w:pPr>
          </w:p>
        </w:tc>
        <w:tc>
          <w:tcPr>
            <w:tcW w:w="2254" w:type="dxa"/>
          </w:tcPr>
          <w:p w14:paraId="72F8A827" w14:textId="77777777" w:rsidR="0044797C" w:rsidRPr="00C715C6" w:rsidRDefault="0044797C" w:rsidP="008F6C7F">
            <w:pPr>
              <w:rPr>
                <w:rFonts w:ascii="Gill Sans MT" w:hAnsi="Gill Sans MT"/>
                <w:b/>
              </w:rPr>
            </w:pPr>
          </w:p>
        </w:tc>
      </w:tr>
      <w:tr w:rsidR="0044797C" w:rsidRPr="00C715C6" w14:paraId="7474F22E" w14:textId="77777777" w:rsidTr="0044797C">
        <w:tc>
          <w:tcPr>
            <w:tcW w:w="2547" w:type="dxa"/>
          </w:tcPr>
          <w:p w14:paraId="6EBA6915" w14:textId="77777777" w:rsidR="0044797C" w:rsidRPr="00C715C6" w:rsidRDefault="0044797C" w:rsidP="008F6C7F">
            <w:pPr>
              <w:rPr>
                <w:rFonts w:ascii="Gill Sans MT" w:hAnsi="Gill Sans MT"/>
                <w:b/>
              </w:rPr>
            </w:pPr>
            <w:r w:rsidRPr="00C715C6">
              <w:rPr>
                <w:rFonts w:ascii="Gill Sans MT" w:hAnsi="Gill Sans MT"/>
                <w:b/>
              </w:rPr>
              <w:t>Vulnerable Group 3</w:t>
            </w:r>
          </w:p>
          <w:p w14:paraId="005E45F7" w14:textId="77777777" w:rsidR="0044797C" w:rsidRPr="00C715C6" w:rsidRDefault="0044797C" w:rsidP="008F6C7F">
            <w:pPr>
              <w:rPr>
                <w:rFonts w:ascii="Gill Sans MT" w:hAnsi="Gill Sans MT"/>
                <w:b/>
              </w:rPr>
            </w:pPr>
          </w:p>
        </w:tc>
        <w:tc>
          <w:tcPr>
            <w:tcW w:w="1961" w:type="dxa"/>
          </w:tcPr>
          <w:p w14:paraId="3BAEC79B" w14:textId="77777777" w:rsidR="0044797C" w:rsidRPr="00C715C6" w:rsidRDefault="0044797C" w:rsidP="008F6C7F">
            <w:pPr>
              <w:rPr>
                <w:rFonts w:ascii="Gill Sans MT" w:hAnsi="Gill Sans MT"/>
                <w:b/>
              </w:rPr>
            </w:pPr>
          </w:p>
        </w:tc>
        <w:tc>
          <w:tcPr>
            <w:tcW w:w="2254" w:type="dxa"/>
          </w:tcPr>
          <w:p w14:paraId="3B2C6BF6" w14:textId="77777777" w:rsidR="0044797C" w:rsidRPr="00C715C6" w:rsidRDefault="0044797C" w:rsidP="008F6C7F">
            <w:pPr>
              <w:rPr>
                <w:rFonts w:ascii="Gill Sans MT" w:hAnsi="Gill Sans MT"/>
                <w:b/>
              </w:rPr>
            </w:pPr>
          </w:p>
        </w:tc>
        <w:tc>
          <w:tcPr>
            <w:tcW w:w="2254" w:type="dxa"/>
          </w:tcPr>
          <w:p w14:paraId="32369EC0" w14:textId="77777777" w:rsidR="0044797C" w:rsidRPr="00C715C6" w:rsidRDefault="0044797C" w:rsidP="008F6C7F">
            <w:pPr>
              <w:rPr>
                <w:rFonts w:ascii="Gill Sans MT" w:hAnsi="Gill Sans MT"/>
                <w:b/>
              </w:rPr>
            </w:pPr>
          </w:p>
        </w:tc>
      </w:tr>
      <w:tr w:rsidR="0044797C" w:rsidRPr="00C715C6" w14:paraId="564D8B9D" w14:textId="77777777" w:rsidTr="0044797C">
        <w:tc>
          <w:tcPr>
            <w:tcW w:w="2547" w:type="dxa"/>
          </w:tcPr>
          <w:p w14:paraId="457BC506" w14:textId="77777777" w:rsidR="0044797C" w:rsidRPr="00C715C6" w:rsidRDefault="0044797C" w:rsidP="008F6C7F">
            <w:pPr>
              <w:rPr>
                <w:rFonts w:ascii="Gill Sans MT" w:hAnsi="Gill Sans MT"/>
                <w:b/>
              </w:rPr>
            </w:pPr>
            <w:r w:rsidRPr="00C715C6">
              <w:rPr>
                <w:rFonts w:ascii="Gill Sans MT" w:hAnsi="Gill Sans MT"/>
                <w:b/>
              </w:rPr>
              <w:t>Comments</w:t>
            </w:r>
          </w:p>
          <w:p w14:paraId="384249D4" w14:textId="77777777" w:rsidR="0044797C" w:rsidRPr="00C715C6" w:rsidRDefault="0044797C" w:rsidP="008F6C7F">
            <w:pPr>
              <w:rPr>
                <w:rFonts w:ascii="Gill Sans MT" w:hAnsi="Gill Sans MT"/>
                <w:b/>
              </w:rPr>
            </w:pPr>
          </w:p>
          <w:p w14:paraId="62170AE7" w14:textId="77777777" w:rsidR="0044797C" w:rsidRPr="00C715C6" w:rsidRDefault="0044797C" w:rsidP="008F6C7F">
            <w:pPr>
              <w:rPr>
                <w:rFonts w:ascii="Gill Sans MT" w:hAnsi="Gill Sans MT"/>
                <w:b/>
              </w:rPr>
            </w:pPr>
          </w:p>
        </w:tc>
        <w:tc>
          <w:tcPr>
            <w:tcW w:w="1961" w:type="dxa"/>
          </w:tcPr>
          <w:p w14:paraId="290A254C" w14:textId="77777777" w:rsidR="0044797C" w:rsidRPr="00C715C6" w:rsidRDefault="0044797C" w:rsidP="008F6C7F">
            <w:pPr>
              <w:rPr>
                <w:rFonts w:ascii="Gill Sans MT" w:hAnsi="Gill Sans MT"/>
                <w:b/>
              </w:rPr>
            </w:pPr>
          </w:p>
        </w:tc>
        <w:tc>
          <w:tcPr>
            <w:tcW w:w="2254" w:type="dxa"/>
          </w:tcPr>
          <w:p w14:paraId="0545A53C" w14:textId="77777777" w:rsidR="0044797C" w:rsidRPr="00C715C6" w:rsidRDefault="0044797C" w:rsidP="008F6C7F">
            <w:pPr>
              <w:rPr>
                <w:rFonts w:ascii="Gill Sans MT" w:hAnsi="Gill Sans MT"/>
                <w:b/>
              </w:rPr>
            </w:pPr>
          </w:p>
        </w:tc>
        <w:tc>
          <w:tcPr>
            <w:tcW w:w="2254" w:type="dxa"/>
          </w:tcPr>
          <w:p w14:paraId="5BE0B35B" w14:textId="77777777" w:rsidR="0044797C" w:rsidRPr="00C715C6" w:rsidRDefault="0044797C" w:rsidP="008F6C7F">
            <w:pPr>
              <w:rPr>
                <w:rFonts w:ascii="Gill Sans MT" w:hAnsi="Gill Sans MT"/>
                <w:b/>
              </w:rPr>
            </w:pPr>
          </w:p>
        </w:tc>
      </w:tr>
      <w:tr w:rsidR="0044797C" w:rsidRPr="00C715C6" w14:paraId="26BF22E0" w14:textId="77777777" w:rsidTr="00FB4B63">
        <w:trPr>
          <w:trHeight w:val="3202"/>
        </w:trPr>
        <w:tc>
          <w:tcPr>
            <w:tcW w:w="2547" w:type="dxa"/>
          </w:tcPr>
          <w:p w14:paraId="77F1F2E7" w14:textId="77777777" w:rsidR="0044797C" w:rsidRPr="00C715C6" w:rsidRDefault="0044797C" w:rsidP="0044797C">
            <w:pPr>
              <w:rPr>
                <w:rFonts w:ascii="Gill Sans MT" w:hAnsi="Gill Sans MT"/>
                <w:b/>
              </w:rPr>
            </w:pPr>
            <w:r w:rsidRPr="00C715C6">
              <w:rPr>
                <w:rFonts w:ascii="Gill Sans MT" w:hAnsi="Gill Sans MT"/>
                <w:b/>
              </w:rPr>
              <w:t>Pupil Voice Quotes on RE</w:t>
            </w:r>
          </w:p>
          <w:p w14:paraId="18008533" w14:textId="77777777" w:rsidR="0044797C" w:rsidRPr="00C715C6" w:rsidRDefault="0044797C" w:rsidP="008F6C7F">
            <w:pPr>
              <w:rPr>
                <w:rFonts w:ascii="Gill Sans MT" w:hAnsi="Gill Sans MT"/>
                <w:b/>
              </w:rPr>
            </w:pPr>
          </w:p>
          <w:p w14:paraId="6702C3FA" w14:textId="77777777" w:rsidR="0044797C" w:rsidRPr="00C715C6" w:rsidRDefault="0044797C" w:rsidP="008F6C7F">
            <w:pPr>
              <w:rPr>
                <w:rFonts w:ascii="Gill Sans MT" w:hAnsi="Gill Sans MT"/>
                <w:b/>
              </w:rPr>
            </w:pPr>
          </w:p>
          <w:p w14:paraId="70252E7A" w14:textId="77777777" w:rsidR="0044797C" w:rsidRPr="00C715C6" w:rsidRDefault="0044797C" w:rsidP="008F6C7F">
            <w:pPr>
              <w:rPr>
                <w:rFonts w:ascii="Gill Sans MT" w:hAnsi="Gill Sans MT"/>
                <w:b/>
              </w:rPr>
            </w:pPr>
          </w:p>
          <w:p w14:paraId="5D74E44C" w14:textId="77777777" w:rsidR="0044797C" w:rsidRPr="00C715C6" w:rsidRDefault="0044797C" w:rsidP="008F6C7F">
            <w:pPr>
              <w:rPr>
                <w:rFonts w:ascii="Gill Sans MT" w:hAnsi="Gill Sans MT"/>
                <w:b/>
              </w:rPr>
            </w:pPr>
          </w:p>
          <w:p w14:paraId="686719B0" w14:textId="77777777" w:rsidR="0044797C" w:rsidRPr="00C715C6" w:rsidRDefault="0044797C" w:rsidP="008F6C7F">
            <w:pPr>
              <w:rPr>
                <w:rFonts w:ascii="Gill Sans MT" w:hAnsi="Gill Sans MT"/>
                <w:b/>
              </w:rPr>
            </w:pPr>
          </w:p>
          <w:p w14:paraId="56516C39" w14:textId="77777777" w:rsidR="0044797C" w:rsidRPr="00C715C6" w:rsidRDefault="0044797C" w:rsidP="008F6C7F">
            <w:pPr>
              <w:rPr>
                <w:rFonts w:ascii="Gill Sans MT" w:hAnsi="Gill Sans MT"/>
                <w:b/>
              </w:rPr>
            </w:pPr>
          </w:p>
          <w:p w14:paraId="0CB1A725" w14:textId="77777777" w:rsidR="0044797C" w:rsidRPr="00C715C6" w:rsidRDefault="0044797C" w:rsidP="008F6C7F">
            <w:pPr>
              <w:rPr>
                <w:rFonts w:ascii="Gill Sans MT" w:hAnsi="Gill Sans MT"/>
                <w:b/>
              </w:rPr>
            </w:pPr>
          </w:p>
          <w:p w14:paraId="1665E127" w14:textId="77777777" w:rsidR="0044797C" w:rsidRPr="00C715C6" w:rsidRDefault="0044797C" w:rsidP="008F6C7F">
            <w:pPr>
              <w:rPr>
                <w:rFonts w:ascii="Gill Sans MT" w:hAnsi="Gill Sans MT"/>
                <w:b/>
              </w:rPr>
            </w:pPr>
          </w:p>
          <w:p w14:paraId="5D7B5D2C" w14:textId="77777777" w:rsidR="0044797C" w:rsidRPr="00C715C6" w:rsidRDefault="0044797C" w:rsidP="008F6C7F">
            <w:pPr>
              <w:rPr>
                <w:rFonts w:ascii="Gill Sans MT" w:hAnsi="Gill Sans MT"/>
                <w:b/>
              </w:rPr>
            </w:pPr>
          </w:p>
          <w:p w14:paraId="60B2502D" w14:textId="77777777" w:rsidR="0044797C" w:rsidRPr="00C715C6" w:rsidRDefault="0044797C" w:rsidP="008F6C7F">
            <w:pPr>
              <w:rPr>
                <w:rFonts w:ascii="Gill Sans MT" w:hAnsi="Gill Sans MT"/>
                <w:b/>
              </w:rPr>
            </w:pPr>
          </w:p>
          <w:p w14:paraId="33BABD78" w14:textId="77777777" w:rsidR="0044797C" w:rsidRPr="00C715C6" w:rsidRDefault="0044797C" w:rsidP="008F6C7F">
            <w:pPr>
              <w:rPr>
                <w:rFonts w:ascii="Gill Sans MT" w:hAnsi="Gill Sans MT"/>
                <w:b/>
              </w:rPr>
            </w:pPr>
          </w:p>
          <w:p w14:paraId="1E036662" w14:textId="77777777" w:rsidR="0044797C" w:rsidRPr="00C715C6" w:rsidRDefault="0044797C" w:rsidP="008F6C7F">
            <w:pPr>
              <w:rPr>
                <w:rFonts w:ascii="Gill Sans MT" w:hAnsi="Gill Sans MT"/>
                <w:b/>
              </w:rPr>
            </w:pPr>
          </w:p>
        </w:tc>
        <w:tc>
          <w:tcPr>
            <w:tcW w:w="1961" w:type="dxa"/>
          </w:tcPr>
          <w:p w14:paraId="037B8384" w14:textId="77777777" w:rsidR="0044797C" w:rsidRPr="00C715C6" w:rsidRDefault="0044797C" w:rsidP="008F6C7F">
            <w:pPr>
              <w:rPr>
                <w:rFonts w:ascii="Gill Sans MT" w:hAnsi="Gill Sans MT"/>
                <w:b/>
              </w:rPr>
            </w:pPr>
          </w:p>
        </w:tc>
        <w:tc>
          <w:tcPr>
            <w:tcW w:w="2254" w:type="dxa"/>
          </w:tcPr>
          <w:p w14:paraId="3470FE20" w14:textId="77777777" w:rsidR="0044797C" w:rsidRPr="00C715C6" w:rsidRDefault="0044797C" w:rsidP="008F6C7F">
            <w:pPr>
              <w:rPr>
                <w:rFonts w:ascii="Gill Sans MT" w:hAnsi="Gill Sans MT"/>
                <w:b/>
              </w:rPr>
            </w:pPr>
          </w:p>
        </w:tc>
        <w:tc>
          <w:tcPr>
            <w:tcW w:w="2254" w:type="dxa"/>
          </w:tcPr>
          <w:p w14:paraId="6DD1DAAD" w14:textId="77777777" w:rsidR="0044797C" w:rsidRPr="00C715C6" w:rsidRDefault="0044797C" w:rsidP="008F6C7F">
            <w:pPr>
              <w:rPr>
                <w:rFonts w:ascii="Gill Sans MT" w:hAnsi="Gill Sans MT"/>
                <w:b/>
              </w:rPr>
            </w:pPr>
          </w:p>
        </w:tc>
      </w:tr>
      <w:tr w:rsidR="0044797C" w:rsidRPr="00C715C6" w14:paraId="03C352D8" w14:textId="77777777" w:rsidTr="00912DEF">
        <w:tc>
          <w:tcPr>
            <w:tcW w:w="2547" w:type="dxa"/>
          </w:tcPr>
          <w:p w14:paraId="0DA9A0F4" w14:textId="77777777" w:rsidR="0044797C" w:rsidRPr="00C715C6" w:rsidRDefault="0044797C" w:rsidP="008F6C7F">
            <w:pPr>
              <w:rPr>
                <w:rFonts w:ascii="Gill Sans MT" w:hAnsi="Gill Sans MT"/>
                <w:b/>
              </w:rPr>
            </w:pPr>
            <w:r w:rsidRPr="00C715C6">
              <w:rPr>
                <w:rFonts w:ascii="Gill Sans MT" w:hAnsi="Gill Sans MT"/>
                <w:b/>
              </w:rPr>
              <w:t>Examples of excellence</w:t>
            </w:r>
          </w:p>
          <w:p w14:paraId="3F905F3F" w14:textId="77777777" w:rsidR="0044797C" w:rsidRPr="00C715C6" w:rsidRDefault="0044797C" w:rsidP="008F6C7F">
            <w:pPr>
              <w:rPr>
                <w:rFonts w:ascii="Gill Sans MT" w:hAnsi="Gill Sans MT"/>
                <w:b/>
              </w:rPr>
            </w:pPr>
          </w:p>
          <w:p w14:paraId="20A2CCFB" w14:textId="77777777" w:rsidR="0044797C" w:rsidRPr="00C715C6" w:rsidRDefault="0044797C" w:rsidP="008F6C7F">
            <w:pPr>
              <w:rPr>
                <w:rFonts w:ascii="Gill Sans MT" w:hAnsi="Gill Sans MT"/>
                <w:b/>
              </w:rPr>
            </w:pPr>
          </w:p>
          <w:p w14:paraId="209E6B8A" w14:textId="77777777" w:rsidR="0044797C" w:rsidRPr="00C715C6" w:rsidRDefault="0044797C" w:rsidP="008F6C7F">
            <w:pPr>
              <w:rPr>
                <w:rFonts w:ascii="Gill Sans MT" w:hAnsi="Gill Sans MT"/>
                <w:b/>
              </w:rPr>
            </w:pPr>
          </w:p>
          <w:p w14:paraId="78904301" w14:textId="77777777" w:rsidR="0044797C" w:rsidRPr="00C715C6" w:rsidRDefault="0044797C" w:rsidP="008F6C7F">
            <w:pPr>
              <w:rPr>
                <w:rFonts w:ascii="Gill Sans MT" w:hAnsi="Gill Sans MT"/>
                <w:b/>
              </w:rPr>
            </w:pPr>
          </w:p>
          <w:p w14:paraId="51676E34" w14:textId="77777777" w:rsidR="0044797C" w:rsidRPr="00C715C6" w:rsidRDefault="0044797C" w:rsidP="008F6C7F">
            <w:pPr>
              <w:rPr>
                <w:rFonts w:ascii="Gill Sans MT" w:hAnsi="Gill Sans MT"/>
                <w:b/>
              </w:rPr>
            </w:pPr>
          </w:p>
          <w:p w14:paraId="07FBB003" w14:textId="77777777" w:rsidR="0044797C" w:rsidRPr="00C715C6" w:rsidRDefault="0044797C" w:rsidP="008F6C7F">
            <w:pPr>
              <w:rPr>
                <w:rFonts w:ascii="Gill Sans MT" w:hAnsi="Gill Sans MT"/>
                <w:b/>
              </w:rPr>
            </w:pPr>
          </w:p>
          <w:p w14:paraId="5D9C24E0" w14:textId="77777777" w:rsidR="0044797C" w:rsidRPr="00C715C6" w:rsidRDefault="0044797C" w:rsidP="008F6C7F">
            <w:pPr>
              <w:rPr>
                <w:rFonts w:ascii="Gill Sans MT" w:hAnsi="Gill Sans MT"/>
                <w:b/>
              </w:rPr>
            </w:pPr>
          </w:p>
        </w:tc>
        <w:tc>
          <w:tcPr>
            <w:tcW w:w="6469" w:type="dxa"/>
            <w:gridSpan w:val="3"/>
          </w:tcPr>
          <w:p w14:paraId="4A3F91A5" w14:textId="77777777" w:rsidR="0044797C" w:rsidRPr="00C715C6" w:rsidRDefault="0044797C" w:rsidP="008F6C7F">
            <w:pPr>
              <w:rPr>
                <w:rFonts w:ascii="Gill Sans MT" w:hAnsi="Gill Sans MT"/>
                <w:b/>
              </w:rPr>
            </w:pPr>
          </w:p>
        </w:tc>
      </w:tr>
    </w:tbl>
    <w:p w14:paraId="774DCB28" w14:textId="77777777" w:rsidR="00DD513B" w:rsidRPr="00C715C6" w:rsidRDefault="00E4148F" w:rsidP="00DD513B">
      <w:pPr>
        <w:rPr>
          <w:rFonts w:ascii="Gill Sans MT" w:hAnsi="Gill Sans MT"/>
          <w:b/>
        </w:rPr>
      </w:pPr>
      <w:r>
        <w:rPr>
          <w:rFonts w:ascii="Gill Sans MT" w:hAnsi="Gill Sans MT"/>
          <w:b/>
        </w:rPr>
        <w:t>To be read in conjunction with school development plan, SEF and action plan for RE</w:t>
      </w:r>
    </w:p>
    <w:sectPr w:rsidR="00DD513B" w:rsidRPr="00C715C6" w:rsidSect="00CE64C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display="firstPage" w:offsetFrom="page">
        <w:top w:val="thinThickThinSmallGap" w:sz="24" w:space="24" w:color="243C96"/>
        <w:left w:val="thinThickThinSmallGap" w:sz="24" w:space="24" w:color="243C96"/>
        <w:bottom w:val="thinThickThinSmallGap" w:sz="24" w:space="24" w:color="243C96"/>
        <w:right w:val="thinThickThinSmallGap" w:sz="24" w:space="24" w:color="243C9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8F4AA" w14:textId="77777777" w:rsidR="001830F3" w:rsidRDefault="001830F3" w:rsidP="00DD513B">
      <w:pPr>
        <w:spacing w:after="0" w:line="240" w:lineRule="auto"/>
      </w:pPr>
      <w:r>
        <w:separator/>
      </w:r>
    </w:p>
  </w:endnote>
  <w:endnote w:type="continuationSeparator" w:id="0">
    <w:p w14:paraId="2581995A" w14:textId="77777777" w:rsidR="001830F3" w:rsidRDefault="001830F3" w:rsidP="00DD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7E5D" w14:textId="77777777" w:rsidR="006720E4" w:rsidRDefault="0067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389368"/>
      <w:docPartObj>
        <w:docPartGallery w:val="Page Numbers (Bottom of Page)"/>
        <w:docPartUnique/>
      </w:docPartObj>
    </w:sdtPr>
    <w:sdtEndPr/>
    <w:sdtContent>
      <w:sdt>
        <w:sdtPr>
          <w:id w:val="-1769616900"/>
          <w:docPartObj>
            <w:docPartGallery w:val="Page Numbers (Top of Page)"/>
            <w:docPartUnique/>
          </w:docPartObj>
        </w:sdtPr>
        <w:sdtEndPr/>
        <w:sdtContent>
          <w:p w14:paraId="33FA4CC4" w14:textId="77777777" w:rsidR="00C715C6" w:rsidRDefault="00CE64C7">
            <w:pPr>
              <w:pStyle w:val="Footer"/>
              <w:jc w:val="right"/>
            </w:pPr>
            <w:r>
              <w:rPr>
                <w:noProof/>
                <w:lang w:eastAsia="en-GB"/>
              </w:rPr>
              <w:drawing>
                <wp:anchor distT="0" distB="0" distL="114300" distR="114300" simplePos="0" relativeHeight="251657216" behindDoc="0" locked="0" layoutInCell="1" allowOverlap="1" wp14:anchorId="1E2F3275" wp14:editId="13AF86CD">
                  <wp:simplePos x="0" y="0"/>
                  <wp:positionH relativeFrom="margin">
                    <wp:align>left</wp:align>
                  </wp:positionH>
                  <wp:positionV relativeFrom="paragraph">
                    <wp:posOffset>8890</wp:posOffset>
                  </wp:positionV>
                  <wp:extent cx="1779905" cy="3232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23215"/>
                          </a:xfrm>
                          <a:prstGeom prst="rect">
                            <a:avLst/>
                          </a:prstGeom>
                          <a:noFill/>
                        </pic:spPr>
                      </pic:pic>
                    </a:graphicData>
                  </a:graphic>
                  <wp14:sizeRelH relativeFrom="page">
                    <wp14:pctWidth>0</wp14:pctWidth>
                  </wp14:sizeRelH>
                  <wp14:sizeRelV relativeFrom="page">
                    <wp14:pctHeight>0</wp14:pctHeight>
                  </wp14:sizeRelV>
                </wp:anchor>
              </w:drawing>
            </w:r>
            <w:r w:rsidR="00C715C6" w:rsidRPr="00C715C6">
              <w:rPr>
                <w:rFonts w:ascii="Gill Sans MT" w:hAnsi="Gill Sans MT"/>
                <w:sz w:val="16"/>
                <w:szCs w:val="16"/>
              </w:rPr>
              <w:t xml:space="preserve">Page </w:t>
            </w:r>
            <w:r w:rsidR="00C715C6" w:rsidRPr="00C715C6">
              <w:rPr>
                <w:rFonts w:ascii="Gill Sans MT" w:hAnsi="Gill Sans MT"/>
                <w:b/>
                <w:bCs/>
                <w:sz w:val="16"/>
                <w:szCs w:val="16"/>
              </w:rPr>
              <w:fldChar w:fldCharType="begin"/>
            </w:r>
            <w:r w:rsidR="00C715C6" w:rsidRPr="00C715C6">
              <w:rPr>
                <w:rFonts w:ascii="Gill Sans MT" w:hAnsi="Gill Sans MT"/>
                <w:b/>
                <w:bCs/>
                <w:sz w:val="16"/>
                <w:szCs w:val="16"/>
              </w:rPr>
              <w:instrText xml:space="preserve"> PAGE </w:instrText>
            </w:r>
            <w:r w:rsidR="00C715C6" w:rsidRPr="00C715C6">
              <w:rPr>
                <w:rFonts w:ascii="Gill Sans MT" w:hAnsi="Gill Sans MT"/>
                <w:b/>
                <w:bCs/>
                <w:sz w:val="16"/>
                <w:szCs w:val="16"/>
              </w:rPr>
              <w:fldChar w:fldCharType="separate"/>
            </w:r>
            <w:r w:rsidR="0049490B">
              <w:rPr>
                <w:rFonts w:ascii="Gill Sans MT" w:hAnsi="Gill Sans MT"/>
                <w:b/>
                <w:bCs/>
                <w:noProof/>
                <w:sz w:val="16"/>
                <w:szCs w:val="16"/>
              </w:rPr>
              <w:t>13</w:t>
            </w:r>
            <w:r w:rsidR="00C715C6" w:rsidRPr="00C715C6">
              <w:rPr>
                <w:rFonts w:ascii="Gill Sans MT" w:hAnsi="Gill Sans MT"/>
                <w:b/>
                <w:bCs/>
                <w:sz w:val="16"/>
                <w:szCs w:val="16"/>
              </w:rPr>
              <w:fldChar w:fldCharType="end"/>
            </w:r>
            <w:r w:rsidR="00C715C6" w:rsidRPr="00C715C6">
              <w:rPr>
                <w:rFonts w:ascii="Gill Sans MT" w:hAnsi="Gill Sans MT"/>
                <w:sz w:val="16"/>
                <w:szCs w:val="16"/>
              </w:rPr>
              <w:t xml:space="preserve"> of </w:t>
            </w:r>
            <w:r w:rsidR="00C715C6" w:rsidRPr="00C715C6">
              <w:rPr>
                <w:rFonts w:ascii="Gill Sans MT" w:hAnsi="Gill Sans MT"/>
                <w:b/>
                <w:bCs/>
                <w:sz w:val="16"/>
                <w:szCs w:val="16"/>
              </w:rPr>
              <w:fldChar w:fldCharType="begin"/>
            </w:r>
            <w:r w:rsidR="00C715C6" w:rsidRPr="00C715C6">
              <w:rPr>
                <w:rFonts w:ascii="Gill Sans MT" w:hAnsi="Gill Sans MT"/>
                <w:b/>
                <w:bCs/>
                <w:sz w:val="16"/>
                <w:szCs w:val="16"/>
              </w:rPr>
              <w:instrText xml:space="preserve"> NUMPAGES  </w:instrText>
            </w:r>
            <w:r w:rsidR="00C715C6" w:rsidRPr="00C715C6">
              <w:rPr>
                <w:rFonts w:ascii="Gill Sans MT" w:hAnsi="Gill Sans MT"/>
                <w:b/>
                <w:bCs/>
                <w:sz w:val="16"/>
                <w:szCs w:val="16"/>
              </w:rPr>
              <w:fldChar w:fldCharType="separate"/>
            </w:r>
            <w:r w:rsidR="0049490B">
              <w:rPr>
                <w:rFonts w:ascii="Gill Sans MT" w:hAnsi="Gill Sans MT"/>
                <w:b/>
                <w:bCs/>
                <w:noProof/>
                <w:sz w:val="16"/>
                <w:szCs w:val="16"/>
              </w:rPr>
              <w:t>13</w:t>
            </w:r>
            <w:r w:rsidR="00C715C6" w:rsidRPr="00C715C6">
              <w:rPr>
                <w:rFonts w:ascii="Gill Sans MT" w:hAnsi="Gill Sans MT"/>
                <w:b/>
                <w:bCs/>
                <w:sz w:val="16"/>
                <w:szCs w:val="16"/>
              </w:rPr>
              <w:fldChar w:fldCharType="end"/>
            </w:r>
          </w:p>
        </w:sdtContent>
      </w:sdt>
    </w:sdtContent>
  </w:sdt>
  <w:p w14:paraId="245FC54F" w14:textId="77777777" w:rsidR="00C715C6" w:rsidRDefault="00C71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FE31" w14:textId="77777777" w:rsidR="006720E4" w:rsidRDefault="0067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D29B9" w14:textId="77777777" w:rsidR="001830F3" w:rsidRDefault="001830F3" w:rsidP="00DD513B">
      <w:pPr>
        <w:spacing w:after="0" w:line="240" w:lineRule="auto"/>
      </w:pPr>
      <w:r>
        <w:separator/>
      </w:r>
    </w:p>
  </w:footnote>
  <w:footnote w:type="continuationSeparator" w:id="0">
    <w:p w14:paraId="09D6CB4D" w14:textId="77777777" w:rsidR="001830F3" w:rsidRDefault="001830F3" w:rsidP="00DD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CB03" w14:textId="77777777" w:rsidR="006720E4" w:rsidRDefault="00672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3DDE" w14:textId="77777777" w:rsidR="006720E4" w:rsidRDefault="00672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1478" w14:textId="77777777" w:rsidR="006720E4" w:rsidRDefault="0067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76C8B"/>
    <w:multiLevelType w:val="hybridMultilevel"/>
    <w:tmpl w:val="AE7A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E4B56"/>
    <w:multiLevelType w:val="hybridMultilevel"/>
    <w:tmpl w:val="F2D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A2E5E"/>
    <w:multiLevelType w:val="hybridMultilevel"/>
    <w:tmpl w:val="1DB2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44BFB"/>
    <w:multiLevelType w:val="hybridMultilevel"/>
    <w:tmpl w:val="59B85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2B"/>
    <w:rsid w:val="000D3DC9"/>
    <w:rsid w:val="00100F11"/>
    <w:rsid w:val="0011468C"/>
    <w:rsid w:val="00120AAF"/>
    <w:rsid w:val="00176CE5"/>
    <w:rsid w:val="001830F3"/>
    <w:rsid w:val="0018685F"/>
    <w:rsid w:val="001E2FFA"/>
    <w:rsid w:val="00257D79"/>
    <w:rsid w:val="00277528"/>
    <w:rsid w:val="00286611"/>
    <w:rsid w:val="002D38C0"/>
    <w:rsid w:val="00356F6C"/>
    <w:rsid w:val="00412A10"/>
    <w:rsid w:val="0044797C"/>
    <w:rsid w:val="004921AE"/>
    <w:rsid w:val="0049490B"/>
    <w:rsid w:val="004C55D7"/>
    <w:rsid w:val="004D1D50"/>
    <w:rsid w:val="00586213"/>
    <w:rsid w:val="005A4317"/>
    <w:rsid w:val="005C49CA"/>
    <w:rsid w:val="005D4931"/>
    <w:rsid w:val="00617DF0"/>
    <w:rsid w:val="006212B2"/>
    <w:rsid w:val="00625A09"/>
    <w:rsid w:val="00631361"/>
    <w:rsid w:val="006720E4"/>
    <w:rsid w:val="0072792B"/>
    <w:rsid w:val="007360AA"/>
    <w:rsid w:val="0079023D"/>
    <w:rsid w:val="007C3105"/>
    <w:rsid w:val="0081554E"/>
    <w:rsid w:val="00861774"/>
    <w:rsid w:val="00886472"/>
    <w:rsid w:val="008949BA"/>
    <w:rsid w:val="008A2DA8"/>
    <w:rsid w:val="008F6C7F"/>
    <w:rsid w:val="0091070E"/>
    <w:rsid w:val="00913493"/>
    <w:rsid w:val="009419E1"/>
    <w:rsid w:val="00943278"/>
    <w:rsid w:val="009763B3"/>
    <w:rsid w:val="009A2174"/>
    <w:rsid w:val="009A3BC7"/>
    <w:rsid w:val="009A5E9E"/>
    <w:rsid w:val="009B2DFF"/>
    <w:rsid w:val="009D2CF6"/>
    <w:rsid w:val="009F0CC6"/>
    <w:rsid w:val="00A33F72"/>
    <w:rsid w:val="00A6633C"/>
    <w:rsid w:val="00B740F0"/>
    <w:rsid w:val="00BC686C"/>
    <w:rsid w:val="00C715C6"/>
    <w:rsid w:val="00CE64C7"/>
    <w:rsid w:val="00D37A11"/>
    <w:rsid w:val="00D72D2A"/>
    <w:rsid w:val="00D743C4"/>
    <w:rsid w:val="00DB071A"/>
    <w:rsid w:val="00DD513B"/>
    <w:rsid w:val="00DE5054"/>
    <w:rsid w:val="00DE6461"/>
    <w:rsid w:val="00E4148F"/>
    <w:rsid w:val="00EA1BFB"/>
    <w:rsid w:val="00EA5047"/>
    <w:rsid w:val="00F37423"/>
    <w:rsid w:val="00FB4B63"/>
    <w:rsid w:val="00FC29CE"/>
    <w:rsid w:val="00FC3723"/>
    <w:rsid w:val="00FD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941A0E"/>
  <w15:chartTrackingRefBased/>
  <w15:docId w15:val="{9800663A-58A6-46E5-826A-2D3C0882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6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6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9CA"/>
    <w:pPr>
      <w:ind w:left="720"/>
      <w:contextualSpacing/>
    </w:pPr>
  </w:style>
  <w:style w:type="paragraph" w:styleId="Header">
    <w:name w:val="header"/>
    <w:basedOn w:val="Normal"/>
    <w:link w:val="HeaderChar"/>
    <w:uiPriority w:val="99"/>
    <w:unhideWhenUsed/>
    <w:rsid w:val="00DD5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3B"/>
  </w:style>
  <w:style w:type="paragraph" w:styleId="Footer">
    <w:name w:val="footer"/>
    <w:basedOn w:val="Normal"/>
    <w:link w:val="FooterChar"/>
    <w:uiPriority w:val="99"/>
    <w:unhideWhenUsed/>
    <w:rsid w:val="00DD5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3B"/>
  </w:style>
  <w:style w:type="character" w:styleId="Hyperlink">
    <w:name w:val="Hyperlink"/>
    <w:basedOn w:val="DefaultParagraphFont"/>
    <w:uiPriority w:val="99"/>
    <w:unhideWhenUsed/>
    <w:rsid w:val="00DD513B"/>
    <w:rPr>
      <w:color w:val="0563C1" w:themeColor="hyperlink"/>
      <w:u w:val="single"/>
    </w:rPr>
  </w:style>
  <w:style w:type="paragraph" w:styleId="NoSpacing">
    <w:name w:val="No Spacing"/>
    <w:uiPriority w:val="1"/>
    <w:qFormat/>
    <w:rsid w:val="00D72D2A"/>
    <w:pPr>
      <w:spacing w:after="0" w:line="240" w:lineRule="auto"/>
    </w:pPr>
  </w:style>
  <w:style w:type="paragraph" w:styleId="BalloonText">
    <w:name w:val="Balloon Text"/>
    <w:basedOn w:val="Normal"/>
    <w:link w:val="BalloonTextChar"/>
    <w:uiPriority w:val="99"/>
    <w:semiHidden/>
    <w:unhideWhenUsed/>
    <w:rsid w:val="00D3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A11"/>
    <w:rPr>
      <w:rFonts w:ascii="Segoe UI" w:hAnsi="Segoe UI" w:cs="Segoe UI"/>
      <w:sz w:val="18"/>
      <w:szCs w:val="18"/>
    </w:rPr>
  </w:style>
  <w:style w:type="paragraph" w:styleId="TOC1">
    <w:name w:val="toc 1"/>
    <w:basedOn w:val="Normal"/>
    <w:next w:val="Normal"/>
    <w:autoRedefine/>
    <w:uiPriority w:val="39"/>
    <w:qFormat/>
    <w:rsid w:val="00D37A11"/>
    <w:pPr>
      <w:spacing w:after="100" w:line="276" w:lineRule="auto"/>
    </w:pPr>
    <w:rPr>
      <w:rFonts w:ascii="Calibri" w:eastAsia="Calibri" w:hAnsi="Calibri" w:cs="Calibri"/>
    </w:rPr>
  </w:style>
  <w:style w:type="character" w:customStyle="1" w:styleId="Heading1Char">
    <w:name w:val="Heading 1 Char"/>
    <w:basedOn w:val="DefaultParagraphFont"/>
    <w:link w:val="Heading1"/>
    <w:uiPriority w:val="9"/>
    <w:rsid w:val="00DE64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E6461"/>
    <w:pPr>
      <w:outlineLvl w:val="9"/>
    </w:pPr>
    <w:rPr>
      <w:lang w:val="en-US"/>
    </w:rPr>
  </w:style>
  <w:style w:type="character" w:customStyle="1" w:styleId="Heading2Char">
    <w:name w:val="Heading 2 Char"/>
    <w:basedOn w:val="DefaultParagraphFont"/>
    <w:link w:val="Heading2"/>
    <w:uiPriority w:val="9"/>
    <w:semiHidden/>
    <w:rsid w:val="00DE64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646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D4931"/>
    <w:pPr>
      <w:tabs>
        <w:tab w:val="right" w:leader="dot" w:pos="9016"/>
      </w:tabs>
      <w:spacing w:after="100"/>
      <w:ind w:left="440"/>
    </w:pPr>
  </w:style>
  <w:style w:type="paragraph" w:styleId="Revision">
    <w:name w:val="Revision"/>
    <w:hidden/>
    <w:uiPriority w:val="99"/>
    <w:semiHidden/>
    <w:rsid w:val="00356F6C"/>
    <w:pPr>
      <w:spacing w:after="0" w:line="240" w:lineRule="auto"/>
    </w:pPr>
  </w:style>
  <w:style w:type="character" w:customStyle="1" w:styleId="UnresolvedMention1">
    <w:name w:val="Unresolved Mention1"/>
    <w:basedOn w:val="DefaultParagraphFont"/>
    <w:uiPriority w:val="99"/>
    <w:semiHidden/>
    <w:unhideWhenUsed/>
    <w:rsid w:val="00EA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hurchofengland.org/sites/default/files/2019-02/RE%20Statement%20of%20Entitlement%20for%20Church%20Schools.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2" ma:contentTypeDescription="Create a new document." ma:contentTypeScope="" ma:versionID="cd9151e8a0e361614f277b8e3c5827f6">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691e2f2e25bffb6f7dd7e73a8331c2"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9681C-33BF-4A76-8A8F-F62D5B350BFC}">
  <ds:schemaRefs>
    <ds:schemaRef ds:uri="http://schemas.openxmlformats.org/officeDocument/2006/bibliography"/>
  </ds:schemaRefs>
</ds:datastoreItem>
</file>

<file path=customXml/itemProps2.xml><?xml version="1.0" encoding="utf-8"?>
<ds:datastoreItem xmlns:ds="http://schemas.openxmlformats.org/officeDocument/2006/customXml" ds:itemID="{413B7642-43B1-4B55-907E-B78C094ED958}"/>
</file>

<file path=customXml/itemProps3.xml><?xml version="1.0" encoding="utf-8"?>
<ds:datastoreItem xmlns:ds="http://schemas.openxmlformats.org/officeDocument/2006/customXml" ds:itemID="{58AC62AC-01DB-46BC-AE94-9C4D2F14AB08}"/>
</file>

<file path=customXml/itemProps4.xml><?xml version="1.0" encoding="utf-8"?>
<ds:datastoreItem xmlns:ds="http://schemas.openxmlformats.org/officeDocument/2006/customXml" ds:itemID="{64A85C9A-EA6C-4EA3-8E2B-CF7EA77531A3}"/>
</file>

<file path=docProps/app.xml><?xml version="1.0" encoding="utf-8"?>
<Properties xmlns="http://schemas.openxmlformats.org/officeDocument/2006/extended-properties" xmlns:vt="http://schemas.openxmlformats.org/officeDocument/2006/docPropsVTypes">
  <Template>Normal</Template>
  <TotalTime>1</TotalTime>
  <Pages>13</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Helme</dc:creator>
  <cp:keywords/>
  <dc:description/>
  <cp:lastModifiedBy>Debbie Helme</cp:lastModifiedBy>
  <cp:revision>2</cp:revision>
  <cp:lastPrinted>2020-06-18T13:11:00Z</cp:lastPrinted>
  <dcterms:created xsi:type="dcterms:W3CDTF">2021-04-13T12:50:00Z</dcterms:created>
  <dcterms:modified xsi:type="dcterms:W3CDTF">2021-04-13T12:50:00Z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