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FEA7" w14:textId="1A448D72" w:rsidR="00566A99" w:rsidRPr="00F45CE8" w:rsidRDefault="00C713DB" w:rsidP="00566A99">
      <w:pPr>
        <w:rPr>
          <w:rFonts w:ascii="Aptos" w:hAnsi="Aptos"/>
          <w:sz w:val="24"/>
          <w:szCs w:val="24"/>
        </w:rPr>
      </w:pPr>
      <w:r w:rsidRPr="00F45CE8">
        <w:rPr>
          <w:rFonts w:ascii="Aptos" w:hAnsi="Aptos"/>
          <w:noProof/>
          <w:sz w:val="24"/>
          <w:szCs w:val="24"/>
          <w:lang w:eastAsia="en-GB"/>
        </w:rPr>
        <mc:AlternateContent>
          <mc:Choice Requires="wps">
            <w:drawing>
              <wp:anchor distT="0" distB="0" distL="114300" distR="114300" simplePos="0" relativeHeight="251664384" behindDoc="0" locked="0" layoutInCell="1" allowOverlap="1" wp14:anchorId="5B6D9909" wp14:editId="54614279">
                <wp:simplePos x="0" y="0"/>
                <wp:positionH relativeFrom="column">
                  <wp:posOffset>-438150</wp:posOffset>
                </wp:positionH>
                <wp:positionV relativeFrom="paragraph">
                  <wp:posOffset>1685925</wp:posOffset>
                </wp:positionV>
                <wp:extent cx="3076575" cy="42576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257675"/>
                        </a:xfrm>
                        <a:prstGeom prst="rect">
                          <a:avLst/>
                        </a:prstGeom>
                        <a:noFill/>
                        <a:ln w="9525">
                          <a:noFill/>
                          <a:miter lim="800000"/>
                          <a:headEnd/>
                          <a:tailEnd/>
                        </a:ln>
                      </wps:spPr>
                      <wps:txbx>
                        <w:txbxContent>
                          <w:p w14:paraId="67EE4DAB" w14:textId="77777777" w:rsidR="003A393E" w:rsidRDefault="00F54854" w:rsidP="00F54854">
                            <w:pPr>
                              <w:spacing w:after="120"/>
                              <w:rPr>
                                <w:b/>
                                <w:color w:val="FFFFFF" w:themeColor="background1"/>
                                <w:sz w:val="32"/>
                              </w:rPr>
                            </w:pPr>
                            <w:r w:rsidRPr="00C713DB">
                              <w:rPr>
                                <w:b/>
                                <w:color w:val="FFFFFF" w:themeColor="background1"/>
                                <w:sz w:val="32"/>
                              </w:rPr>
                              <w:t>Class Teacher</w:t>
                            </w:r>
                            <w:r w:rsidR="003A393E">
                              <w:rPr>
                                <w:b/>
                                <w:color w:val="FFFFFF" w:themeColor="background1"/>
                                <w:sz w:val="32"/>
                              </w:rPr>
                              <w:t xml:space="preserve">: </w:t>
                            </w:r>
                          </w:p>
                          <w:p w14:paraId="61E9F35A" w14:textId="323FF5B9" w:rsidR="00F54854" w:rsidRPr="003A393E" w:rsidRDefault="003A393E" w:rsidP="00F54854">
                            <w:pPr>
                              <w:spacing w:after="120"/>
                              <w:rPr>
                                <w:bCs/>
                                <w:color w:val="FFFFFF" w:themeColor="background1"/>
                                <w:sz w:val="32"/>
                              </w:rPr>
                            </w:pPr>
                            <w:r w:rsidRPr="003A393E">
                              <w:rPr>
                                <w:bCs/>
                                <w:color w:val="FFFFFF" w:themeColor="background1"/>
                                <w:sz w:val="32"/>
                              </w:rPr>
                              <w:t>Maternity Cover</w:t>
                            </w:r>
                            <w:r w:rsidR="0046369F">
                              <w:rPr>
                                <w:bCs/>
                                <w:color w:val="FFFFFF" w:themeColor="background1"/>
                                <w:sz w:val="32"/>
                              </w:rPr>
                              <w:t>:</w:t>
                            </w:r>
                            <w:r w:rsidRPr="003A393E">
                              <w:rPr>
                                <w:bCs/>
                                <w:color w:val="FFFFFF" w:themeColor="background1"/>
                                <w:sz w:val="32"/>
                              </w:rPr>
                              <w:t xml:space="preserve"> Year 1</w:t>
                            </w:r>
                          </w:p>
                          <w:p w14:paraId="2B75EBE3" w14:textId="77777777" w:rsidR="0046369F" w:rsidRDefault="00F54854" w:rsidP="00F54854">
                            <w:pPr>
                              <w:spacing w:after="120"/>
                              <w:rPr>
                                <w:color w:val="FFFFFF" w:themeColor="background1"/>
                                <w:sz w:val="32"/>
                              </w:rPr>
                            </w:pPr>
                            <w:r w:rsidRPr="00C713DB">
                              <w:rPr>
                                <w:b/>
                                <w:color w:val="FFFFFF" w:themeColor="background1"/>
                                <w:sz w:val="32"/>
                              </w:rPr>
                              <w:t>Start date:</w:t>
                            </w:r>
                            <w:r>
                              <w:rPr>
                                <w:color w:val="FFFFFF" w:themeColor="background1"/>
                                <w:sz w:val="32"/>
                              </w:rPr>
                              <w:t xml:space="preserve"> </w:t>
                            </w:r>
                          </w:p>
                          <w:p w14:paraId="6729C039" w14:textId="6656CFFC" w:rsidR="00F54854" w:rsidRPr="004E0D07" w:rsidRDefault="003A393E" w:rsidP="00F54854">
                            <w:pPr>
                              <w:spacing w:after="120"/>
                              <w:rPr>
                                <w:color w:val="FFFFFF" w:themeColor="background1"/>
                                <w:sz w:val="32"/>
                              </w:rPr>
                            </w:pPr>
                            <w:r>
                              <w:rPr>
                                <w:color w:val="FFFFFF" w:themeColor="background1"/>
                                <w:sz w:val="32"/>
                              </w:rPr>
                              <w:t>2</w:t>
                            </w:r>
                            <w:r w:rsidRPr="003A393E">
                              <w:rPr>
                                <w:color w:val="FFFFFF" w:themeColor="background1"/>
                                <w:sz w:val="32"/>
                                <w:vertAlign w:val="superscript"/>
                              </w:rPr>
                              <w:t>nd</w:t>
                            </w:r>
                            <w:r>
                              <w:rPr>
                                <w:color w:val="FFFFFF" w:themeColor="background1"/>
                                <w:sz w:val="32"/>
                              </w:rPr>
                              <w:t xml:space="preserve"> June 2025</w:t>
                            </w:r>
                            <w:r w:rsidR="0046369F">
                              <w:rPr>
                                <w:color w:val="FFFFFF" w:themeColor="background1"/>
                                <w:sz w:val="32"/>
                              </w:rPr>
                              <w:t xml:space="preserve"> or sooner</w:t>
                            </w:r>
                          </w:p>
                          <w:p w14:paraId="47C04690" w14:textId="77777777" w:rsidR="00F54854" w:rsidRPr="00C713DB" w:rsidRDefault="00F54854" w:rsidP="00F54854">
                            <w:pPr>
                              <w:spacing w:after="120"/>
                              <w:rPr>
                                <w:b/>
                                <w:color w:val="FFFFFF" w:themeColor="background1"/>
                                <w:sz w:val="32"/>
                              </w:rPr>
                            </w:pPr>
                            <w:r w:rsidRPr="00C713DB">
                              <w:rPr>
                                <w:b/>
                                <w:color w:val="FFFFFF" w:themeColor="background1"/>
                                <w:sz w:val="32"/>
                              </w:rPr>
                              <w:t>Recruitment Pack</w:t>
                            </w:r>
                          </w:p>
                          <w:p w14:paraId="365FE5D1" w14:textId="5DF79977" w:rsidR="00F54854" w:rsidRDefault="00C449E4" w:rsidP="00F54854">
                            <w:pPr>
                              <w:rPr>
                                <w:color w:val="FFFFFF" w:themeColor="background1"/>
                                <w:sz w:val="32"/>
                              </w:rPr>
                            </w:pPr>
                            <w:r>
                              <w:rPr>
                                <w:color w:val="FFFFFF" w:themeColor="background1"/>
                                <w:sz w:val="32"/>
                              </w:rPr>
                              <w:t xml:space="preserve">Hardwicke Parochial Primary Academy </w:t>
                            </w:r>
                          </w:p>
                          <w:p w14:paraId="7EC756F3" w14:textId="77777777" w:rsidR="00C713DB" w:rsidRPr="004E0D07" w:rsidRDefault="00C713DB" w:rsidP="00F54854">
                            <w:pPr>
                              <w:rPr>
                                <w:color w:val="FFFFFF" w:themeColor="background1"/>
                                <w:sz w:val="32"/>
                              </w:rPr>
                            </w:pPr>
                          </w:p>
                          <w:p w14:paraId="34185BCA" w14:textId="33E7457B" w:rsidR="00566A99" w:rsidRPr="004E0D07" w:rsidRDefault="00C713DB" w:rsidP="0046369F">
                            <w:pPr>
                              <w:jc w:val="center"/>
                              <w:rPr>
                                <w:color w:val="FFFFFF" w:themeColor="background1"/>
                                <w:sz w:val="32"/>
                              </w:rPr>
                            </w:pPr>
                            <w:r>
                              <w:rPr>
                                <w:noProof/>
                                <w:lang w:eastAsia="en-GB"/>
                              </w:rPr>
                              <w:drawing>
                                <wp:inline distT="0" distB="0" distL="0" distR="0" wp14:anchorId="4A614332" wp14:editId="105BA1E5">
                                  <wp:extent cx="1183005" cy="1155700"/>
                                  <wp:effectExtent l="0" t="0" r="0" b="6350"/>
                                  <wp:docPr id="40" name="Picture 40" descr="A picture containing clock, drawing, room&#10;&#10;Description automatically generated"/>
                                  <wp:cNvGraphicFramePr/>
                                  <a:graphic xmlns:a="http://schemas.openxmlformats.org/drawingml/2006/main">
                                    <a:graphicData uri="http://schemas.openxmlformats.org/drawingml/2006/picture">
                                      <pic:pic xmlns:pic="http://schemas.openxmlformats.org/drawingml/2006/picture">
                                        <pic:nvPicPr>
                                          <pic:cNvPr id="40" name="Picture 40" descr="A picture containing clock, drawing, room&#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005" cy="115570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B6D9909" id="_x0000_t202" coordsize="21600,21600" o:spt="202" path="m,l,21600r21600,l21600,xe">
                <v:stroke joinstyle="miter"/>
                <v:path gradientshapeok="t" o:connecttype="rect"/>
              </v:shapetype>
              <v:shape id="Text Box 2" o:spid="_x0000_s1026" type="#_x0000_t202" style="position:absolute;margin-left:-34.5pt;margin-top:132.75pt;width:242.25pt;height:3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j7+AEAAM4DAAAOAAAAZHJzL2Uyb0RvYy54bWysU9uO2yAQfa/Uf0C8N3bcONm14qy2u92q&#10;0vYibfsBGOMYFRgKJHb69R2wNxu1b1X9gBgPc5hz5rC9GbUiR+G8BFPT5SKnRBgOrTT7mn7/9vDm&#10;ihIfmGmZAiNqehKe3uxev9oOthIF9KBa4QiCGF8NtqZ9CLbKMs97oZlfgBUGkx04zQKGbp+1jg2I&#10;rlVW5Pk6G8C11gEX3uPf+ylJdwm/6wQPX7rOi0BUTbG3kFaX1iau2W7Lqr1jtpd8boP9QxeaSYOX&#10;nqHuWWDk4ORfUFpyBx66sOCgM+g6yUXigGyW+R9snnpmReKC4nh7lsn/P1j++fhkvzoSxncw4gAT&#10;CW8fgf/wxMBdz8xe3DoHQy9Yixcvo2TZYH01l0apfeUjSDN8ghaHzA4BEtDYOR1VQZ4E0XEAp7Po&#10;YgyE48+3+WZdbkpKOOZWRblZYxDvYNVzuXU+fBCgSdzU1OFUEzw7PvowHX0+Em8z8CCVSpNVhgw1&#10;vS6LMhVcZLQMaDwldU2v8vhNVogs35s2FQcm1bTHXpSZaUemE+cwNiMejPQbaE8ogIPJYPggcNOD&#10;+0XJgOaqqf95YE5Qoj4aFPF6uVpFN6ZgVW4KDNxlprnMMMMRqqaBkml7F5KDJ663KHYnkwwvncy9&#10;ommSkLPBoysv43Tq5RnufgMAAP//AwBQSwMEFAAGAAgAAAAhAO3y06bfAAAACwEAAA8AAABkcnMv&#10;ZG93bnJldi54bWxMj8FOwzAQRO9I/Qdrkbi1dksTkZBNVYG4gigtEjc33iYR8TqK3Sb8Pe4JbrOa&#10;0eybYjPZTlxo8K1jhOVCgSCunGm5Rth/vMwfQPig2ejOMSH8kIdNObspdG7cyO902YVaxBL2uUZo&#10;QuhzKX3VkNV+4Xri6J3cYHWI51BLM+gxlttOrpRKpdUtxw+N7umpoep7d7YIh9fT1+davdXPNulH&#10;NynJNpOId7fT9hFEoCn8heGKH9GhjExHd2bjRYcwT7O4JSCs0iQBERPr5VUcEbL7VIEsC/l/Q/kL&#10;AAD//wMAUEsBAi0AFAAGAAgAAAAhALaDOJL+AAAA4QEAABMAAAAAAAAAAAAAAAAAAAAAAFtDb250&#10;ZW50X1R5cGVzXS54bWxQSwECLQAUAAYACAAAACEAOP0h/9YAAACUAQAACwAAAAAAAAAAAAAAAAAv&#10;AQAAX3JlbHMvLnJlbHNQSwECLQAUAAYACAAAACEAdpOY+/gBAADOAwAADgAAAAAAAAAAAAAAAAAu&#10;AgAAZHJzL2Uyb0RvYy54bWxQSwECLQAUAAYACAAAACEA7fLTpt8AAAALAQAADwAAAAAAAAAAAAAA&#10;AABSBAAAZHJzL2Rvd25yZXYueG1sUEsFBgAAAAAEAAQA8wAAAF4FAAAAAA==&#10;" filled="f" stroked="f">
                <v:textbox>
                  <w:txbxContent>
                    <w:p w14:paraId="67EE4DAB" w14:textId="77777777" w:rsidR="003A393E" w:rsidRDefault="00F54854" w:rsidP="00F54854">
                      <w:pPr>
                        <w:spacing w:after="120"/>
                        <w:rPr>
                          <w:b/>
                          <w:color w:val="FFFFFF" w:themeColor="background1"/>
                          <w:sz w:val="32"/>
                        </w:rPr>
                      </w:pPr>
                      <w:r w:rsidRPr="00C713DB">
                        <w:rPr>
                          <w:b/>
                          <w:color w:val="FFFFFF" w:themeColor="background1"/>
                          <w:sz w:val="32"/>
                        </w:rPr>
                        <w:t>Class Teacher</w:t>
                      </w:r>
                      <w:r w:rsidR="003A393E">
                        <w:rPr>
                          <w:b/>
                          <w:color w:val="FFFFFF" w:themeColor="background1"/>
                          <w:sz w:val="32"/>
                        </w:rPr>
                        <w:t xml:space="preserve">: </w:t>
                      </w:r>
                    </w:p>
                    <w:p w14:paraId="61E9F35A" w14:textId="323FF5B9" w:rsidR="00F54854" w:rsidRPr="003A393E" w:rsidRDefault="003A393E" w:rsidP="00F54854">
                      <w:pPr>
                        <w:spacing w:after="120"/>
                        <w:rPr>
                          <w:bCs/>
                          <w:color w:val="FFFFFF" w:themeColor="background1"/>
                          <w:sz w:val="32"/>
                        </w:rPr>
                      </w:pPr>
                      <w:r w:rsidRPr="003A393E">
                        <w:rPr>
                          <w:bCs/>
                          <w:color w:val="FFFFFF" w:themeColor="background1"/>
                          <w:sz w:val="32"/>
                        </w:rPr>
                        <w:t>Maternity Cover</w:t>
                      </w:r>
                      <w:r w:rsidR="0046369F">
                        <w:rPr>
                          <w:bCs/>
                          <w:color w:val="FFFFFF" w:themeColor="background1"/>
                          <w:sz w:val="32"/>
                        </w:rPr>
                        <w:t>:</w:t>
                      </w:r>
                      <w:r w:rsidRPr="003A393E">
                        <w:rPr>
                          <w:bCs/>
                          <w:color w:val="FFFFFF" w:themeColor="background1"/>
                          <w:sz w:val="32"/>
                        </w:rPr>
                        <w:t xml:space="preserve"> Year 1</w:t>
                      </w:r>
                    </w:p>
                    <w:p w14:paraId="2B75EBE3" w14:textId="77777777" w:rsidR="0046369F" w:rsidRDefault="00F54854" w:rsidP="00F54854">
                      <w:pPr>
                        <w:spacing w:after="120"/>
                        <w:rPr>
                          <w:color w:val="FFFFFF" w:themeColor="background1"/>
                          <w:sz w:val="32"/>
                        </w:rPr>
                      </w:pPr>
                      <w:r w:rsidRPr="00C713DB">
                        <w:rPr>
                          <w:b/>
                          <w:color w:val="FFFFFF" w:themeColor="background1"/>
                          <w:sz w:val="32"/>
                        </w:rPr>
                        <w:t>Start date:</w:t>
                      </w:r>
                      <w:r>
                        <w:rPr>
                          <w:color w:val="FFFFFF" w:themeColor="background1"/>
                          <w:sz w:val="32"/>
                        </w:rPr>
                        <w:t xml:space="preserve"> </w:t>
                      </w:r>
                    </w:p>
                    <w:p w14:paraId="6729C039" w14:textId="6656CFFC" w:rsidR="00F54854" w:rsidRPr="004E0D07" w:rsidRDefault="003A393E" w:rsidP="00F54854">
                      <w:pPr>
                        <w:spacing w:after="120"/>
                        <w:rPr>
                          <w:color w:val="FFFFFF" w:themeColor="background1"/>
                          <w:sz w:val="32"/>
                        </w:rPr>
                      </w:pPr>
                      <w:r>
                        <w:rPr>
                          <w:color w:val="FFFFFF" w:themeColor="background1"/>
                          <w:sz w:val="32"/>
                        </w:rPr>
                        <w:t>2</w:t>
                      </w:r>
                      <w:r w:rsidRPr="003A393E">
                        <w:rPr>
                          <w:color w:val="FFFFFF" w:themeColor="background1"/>
                          <w:sz w:val="32"/>
                          <w:vertAlign w:val="superscript"/>
                        </w:rPr>
                        <w:t>nd</w:t>
                      </w:r>
                      <w:r>
                        <w:rPr>
                          <w:color w:val="FFFFFF" w:themeColor="background1"/>
                          <w:sz w:val="32"/>
                        </w:rPr>
                        <w:t xml:space="preserve"> June 2025</w:t>
                      </w:r>
                      <w:r w:rsidR="0046369F">
                        <w:rPr>
                          <w:color w:val="FFFFFF" w:themeColor="background1"/>
                          <w:sz w:val="32"/>
                        </w:rPr>
                        <w:t xml:space="preserve"> or sooner</w:t>
                      </w:r>
                    </w:p>
                    <w:p w14:paraId="47C04690" w14:textId="77777777" w:rsidR="00F54854" w:rsidRPr="00C713DB" w:rsidRDefault="00F54854" w:rsidP="00F54854">
                      <w:pPr>
                        <w:spacing w:after="120"/>
                        <w:rPr>
                          <w:b/>
                          <w:color w:val="FFFFFF" w:themeColor="background1"/>
                          <w:sz w:val="32"/>
                        </w:rPr>
                      </w:pPr>
                      <w:r w:rsidRPr="00C713DB">
                        <w:rPr>
                          <w:b/>
                          <w:color w:val="FFFFFF" w:themeColor="background1"/>
                          <w:sz w:val="32"/>
                        </w:rPr>
                        <w:t>Recruitment Pack</w:t>
                      </w:r>
                    </w:p>
                    <w:p w14:paraId="365FE5D1" w14:textId="5DF79977" w:rsidR="00F54854" w:rsidRDefault="00C449E4" w:rsidP="00F54854">
                      <w:pPr>
                        <w:rPr>
                          <w:color w:val="FFFFFF" w:themeColor="background1"/>
                          <w:sz w:val="32"/>
                        </w:rPr>
                      </w:pPr>
                      <w:r>
                        <w:rPr>
                          <w:color w:val="FFFFFF" w:themeColor="background1"/>
                          <w:sz w:val="32"/>
                        </w:rPr>
                        <w:t xml:space="preserve">Hardwicke Parochial Primary Academy </w:t>
                      </w:r>
                    </w:p>
                    <w:p w14:paraId="7EC756F3" w14:textId="77777777" w:rsidR="00C713DB" w:rsidRPr="004E0D07" w:rsidRDefault="00C713DB" w:rsidP="00F54854">
                      <w:pPr>
                        <w:rPr>
                          <w:color w:val="FFFFFF" w:themeColor="background1"/>
                          <w:sz w:val="32"/>
                        </w:rPr>
                      </w:pPr>
                    </w:p>
                    <w:p w14:paraId="34185BCA" w14:textId="33E7457B" w:rsidR="00566A99" w:rsidRPr="004E0D07" w:rsidRDefault="00C713DB" w:rsidP="0046369F">
                      <w:pPr>
                        <w:jc w:val="center"/>
                        <w:rPr>
                          <w:color w:val="FFFFFF" w:themeColor="background1"/>
                          <w:sz w:val="32"/>
                        </w:rPr>
                      </w:pPr>
                      <w:r>
                        <w:rPr>
                          <w:noProof/>
                        </w:rPr>
                        <w:drawing>
                          <wp:inline distT="0" distB="0" distL="0" distR="0" wp14:anchorId="4A614332" wp14:editId="105BA1E5">
                            <wp:extent cx="1183005" cy="1155700"/>
                            <wp:effectExtent l="0" t="0" r="0" b="6350"/>
                            <wp:docPr id="40" name="Picture 40" descr="A picture containing clock, drawing, room&#10;&#10;Description automatically generated"/>
                            <wp:cNvGraphicFramePr/>
                            <a:graphic xmlns:a="http://schemas.openxmlformats.org/drawingml/2006/main">
                              <a:graphicData uri="http://schemas.openxmlformats.org/drawingml/2006/picture">
                                <pic:pic xmlns:pic="http://schemas.openxmlformats.org/drawingml/2006/picture">
                                  <pic:nvPicPr>
                                    <pic:cNvPr id="40" name="Picture 40" descr="A picture containing clock, drawing, room&#10;&#10;Description automatically generate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1155700"/>
                                    </a:xfrm>
                                    <a:prstGeom prst="rect">
                                      <a:avLst/>
                                    </a:prstGeom>
                                    <a:noFill/>
                                  </pic:spPr>
                                </pic:pic>
                              </a:graphicData>
                            </a:graphic>
                          </wp:inline>
                        </w:drawing>
                      </w:r>
                    </w:p>
                  </w:txbxContent>
                </v:textbox>
              </v:shape>
            </w:pict>
          </mc:Fallback>
        </mc:AlternateContent>
      </w:r>
      <w:r w:rsidR="00993E3E" w:rsidRPr="00F45CE8">
        <w:rPr>
          <w:rFonts w:ascii="Aptos" w:hAnsi="Aptos"/>
          <w:noProof/>
          <w:sz w:val="24"/>
          <w:szCs w:val="24"/>
          <w:lang w:eastAsia="en-GB"/>
        </w:rPr>
        <w:drawing>
          <wp:anchor distT="0" distB="0" distL="114300" distR="114300" simplePos="0" relativeHeight="251662336" behindDoc="0" locked="0" layoutInCell="1" allowOverlap="1" wp14:anchorId="769A2ABC" wp14:editId="718E9223">
            <wp:simplePos x="0" y="0"/>
            <wp:positionH relativeFrom="margin">
              <wp:posOffset>-370205</wp:posOffset>
            </wp:positionH>
            <wp:positionV relativeFrom="margin">
              <wp:posOffset>-521335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2">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sidR="00F54854" w:rsidRPr="00F45CE8">
        <w:rPr>
          <w:rFonts w:ascii="Aptos" w:hAnsi="Aptos"/>
          <w:noProof/>
          <w:sz w:val="24"/>
          <w:szCs w:val="24"/>
          <w:lang w:eastAsia="en-GB"/>
        </w:rPr>
        <mc:AlternateContent>
          <mc:Choice Requires="wps">
            <w:drawing>
              <wp:anchor distT="0" distB="0" distL="114300" distR="114300" simplePos="0" relativeHeight="251652096" behindDoc="1" locked="0" layoutInCell="1" allowOverlap="1" wp14:anchorId="19001B19" wp14:editId="41214774">
                <wp:simplePos x="0" y="0"/>
                <wp:positionH relativeFrom="column">
                  <wp:posOffset>-843280</wp:posOffset>
                </wp:positionH>
                <wp:positionV relativeFrom="paragraph">
                  <wp:posOffset>-802005</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A45BAE9" id="Rectangle 3" o:spid="_x0000_s1026" style="position:absolute;margin-left:-66.4pt;margin-top:-63.15pt;width:8in;height:8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vMdAIAAEkFAAAOAAAAZHJzL2Uyb0RvYy54bWysVN9P2zAQfp+0/8Hy+0hSKIyKFFUgpkkI&#10;0GDi2XXsJpLj885u0+6v39lJ0wrQHqb1wT3n7r779Z2vrretYRuFvgFb8uIk50xZCVVjVyX/+XL3&#10;5StnPghbCQNWlXynPL+ef/501bmZmkANplLICMT6WedKXofgZlnmZa1a4U/AKUtKDdiKQFdcZRWK&#10;jtBbk03y/DzrACuHIJX39PW2V/J5wtdayfCotVeBmZJTbiGdmM5lPLP5lZitULi6kUMa4h+yaEVj&#10;KegIdSuCYGts3kG1jUTwoMOJhDYDrRupUg1UTZG/qea5Fk6lWqg53o1t8v8PVj5snt0TUhs652ee&#10;xFjFVmMb/yk/tk3N2o3NUtvAJH28OC2mNAHOJOmK/PQyn+bT2M/s4O/Qh28KWhaFkiONI3VJbO59&#10;6E33JjGcB9NUd40x6YKr5Y1BthE0uovz03yRpkXoR2bZIeskhZ1R0dnYH0qzpqI8JyliIpQa8YSU&#10;yoaiV9WiUn2YaU6/oYbRI1WUACOypvRG7AEgkvU9dl/fYB9dVeLj6Jz/LbHeefRIkcGG0bltLOBH&#10;AIaqGiL39pT+UWuiuIRq94QMod8G7+RdQ/O5Fz48CST601BppcMjHdpAV3IYJM5qwN8ffY/2xErS&#10;ctbROpXc/1oLVJyZ75b4elmcncX9S5ez6cWELnisWR5r7Lq9ARp7QY+Hk0mM9sHsRY3QvtLmL2JU&#10;UgkrKXbJZcD95Sb0a05vh1SLRTKjnXMi3NtnJyN47Grk38v2VaAbSBqI4A+wXz0xe8PV3jZ6Wlis&#10;A+gmEfnQ16HftK+JOMPbEh+E43uyOryA8z8AAAD//wMAUEsDBBQABgAIAAAAIQAcoBDf5AAAAA8B&#10;AAAPAAAAZHJzL2Rvd25yZXYueG1sTI9fS8MwFMXfBb9DuIIvsiXNcGhtOkTwwSHINtles+b2DzY3&#10;pUm76qc3fdK3czmHc34320y2ZSP2vnGkIFkKYEiFMw1VCj4Pr4sHYD5oMrp1hAq+0cMmv77KdGrc&#10;hXY47kPFYgn5VCuoQ+hSzn1Ro9V+6Tqk6JWutzrEs6+46fUlltuWSyHW3OqG4kKtO3ypsfjaD1bB&#10;x2hcua3u3uXbrhzwdDyUdvuj1O3N9PwELOAU/sIw40d0yCPT2Q1kPGsVLJKVjOxhVnK9AjZnRPIo&#10;gZ2juk+EAJ5n/P8f+S8AAAD//wMAUEsBAi0AFAAGAAgAAAAhALaDOJL+AAAA4QEAABMAAAAAAAAA&#10;AAAAAAAAAAAAAFtDb250ZW50X1R5cGVzXS54bWxQSwECLQAUAAYACAAAACEAOP0h/9YAAACUAQAA&#10;CwAAAAAAAAAAAAAAAAAvAQAAX3JlbHMvLnJlbHNQSwECLQAUAAYACAAAACEAFCyLzHQCAABJBQAA&#10;DgAAAAAAAAAAAAAAAAAuAgAAZHJzL2Uyb0RvYy54bWxQSwECLQAUAAYACAAAACEAHKAQ3+QAAAAP&#10;AQAADwAAAAAAAAAAAAAAAADOBAAAZHJzL2Rvd25yZXYueG1sUEsFBgAAAAAEAAQA8wAAAN8FAAAA&#10;AA==&#10;" fillcolor="#7630a0" strokecolor="#243f60 [1604]" strokeweight="2pt"/>
            </w:pict>
          </mc:Fallback>
        </mc:AlternateContent>
      </w:r>
      <w:r w:rsidR="00566A99" w:rsidRPr="00F45CE8">
        <w:rPr>
          <w:rFonts w:ascii="Aptos" w:hAnsi="Aptos"/>
          <w:noProof/>
          <w:sz w:val="24"/>
          <w:szCs w:val="24"/>
          <w:lang w:eastAsia="en-GB"/>
        </w:rPr>
        <w:drawing>
          <wp:anchor distT="0" distB="0" distL="114300" distR="114300" simplePos="0" relativeHeight="251660288" behindDoc="0" locked="0" layoutInCell="1" allowOverlap="1" wp14:anchorId="3FAC2757" wp14:editId="4A6E041B">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14"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sidRPr="00F45CE8">
        <w:rPr>
          <w:rFonts w:ascii="Aptos" w:hAnsi="Aptos"/>
          <w:noProof/>
          <w:sz w:val="24"/>
          <w:szCs w:val="24"/>
          <w:lang w:eastAsia="en-GB"/>
        </w:rPr>
        <w:drawing>
          <wp:anchor distT="0" distB="0" distL="114300" distR="114300" simplePos="0" relativeHeight="251658240" behindDoc="0" locked="0" layoutInCell="1" allowOverlap="1" wp14:anchorId="79A04EEE" wp14:editId="1600F979">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15"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sidRPr="00F45CE8">
        <w:rPr>
          <w:rFonts w:ascii="Aptos" w:hAnsi="Aptos"/>
          <w:noProof/>
          <w:sz w:val="24"/>
          <w:szCs w:val="24"/>
          <w:lang w:eastAsia="en-GB"/>
        </w:rPr>
        <w:drawing>
          <wp:anchor distT="0" distB="0" distL="114300" distR="114300" simplePos="0" relativeHeight="251656192" behindDoc="0" locked="0" layoutInCell="1" allowOverlap="1" wp14:anchorId="3E6F57EC" wp14:editId="508CBEB7">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6"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sidRPr="00F45CE8">
        <w:rPr>
          <w:rFonts w:ascii="Aptos" w:hAnsi="Aptos"/>
          <w:noProof/>
          <w:sz w:val="24"/>
          <w:szCs w:val="24"/>
          <w:lang w:eastAsia="en-GB"/>
        </w:rPr>
        <w:drawing>
          <wp:anchor distT="0" distB="0" distL="114300" distR="114300" simplePos="0" relativeHeight="251654144" behindDoc="0" locked="0" layoutInCell="1" allowOverlap="1" wp14:anchorId="427D6559" wp14:editId="4AB80C7A">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7">
                      <a:extLst>
                        <a:ext uri="{BEBA8EAE-BF5A-486C-A8C5-ECC9F3942E4B}">
                          <a14:imgProps xmlns:a14="http://schemas.microsoft.com/office/drawing/2010/main">
                            <a14:imgLayer r:embed="rId18">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p>
    <w:p w14:paraId="18143499" w14:textId="77777777" w:rsidR="00566A99" w:rsidRPr="00F45CE8" w:rsidRDefault="00566A99">
      <w:pPr>
        <w:rPr>
          <w:rFonts w:ascii="Aptos" w:hAnsi="Aptos"/>
          <w:sz w:val="24"/>
          <w:szCs w:val="24"/>
        </w:rPr>
        <w:sectPr w:rsidR="00566A99" w:rsidRPr="00F45CE8" w:rsidSect="00F72285">
          <w:headerReference w:type="default" r:id="rId19"/>
          <w:footerReference w:type="default" r:id="rId20"/>
          <w:pgSz w:w="11906" w:h="16838"/>
          <w:pgMar w:top="1440" w:right="1440" w:bottom="1440" w:left="1440" w:header="708" w:footer="708" w:gutter="0"/>
          <w:cols w:space="708"/>
          <w:docGrid w:linePitch="360"/>
        </w:sectPr>
      </w:pPr>
    </w:p>
    <w:p w14:paraId="5A328295" w14:textId="77777777" w:rsidR="00566A99" w:rsidRPr="00F45CE8" w:rsidRDefault="00566A99" w:rsidP="00566A99">
      <w:pPr>
        <w:rPr>
          <w:rFonts w:ascii="Aptos" w:hAnsi="Aptos"/>
          <w:sz w:val="24"/>
          <w:szCs w:val="24"/>
        </w:rPr>
      </w:pPr>
    </w:p>
    <w:p w14:paraId="5EC88663" w14:textId="77777777" w:rsidR="002E41C9" w:rsidRPr="00F45CE8" w:rsidRDefault="002E41C9" w:rsidP="00566A99">
      <w:pPr>
        <w:rPr>
          <w:rFonts w:ascii="Aptos" w:hAnsi="Aptos"/>
          <w:sz w:val="24"/>
          <w:szCs w:val="24"/>
        </w:rPr>
      </w:pPr>
    </w:p>
    <w:p w14:paraId="4DD87242" w14:textId="77777777" w:rsidR="00DF548F" w:rsidRPr="00F45CE8" w:rsidRDefault="00DF548F" w:rsidP="00566A99">
      <w:pPr>
        <w:rPr>
          <w:rFonts w:ascii="Aptos" w:hAnsi="Aptos"/>
          <w:sz w:val="24"/>
          <w:szCs w:val="24"/>
        </w:rPr>
      </w:pPr>
    </w:p>
    <w:p w14:paraId="03A43635" w14:textId="77777777" w:rsidR="00DF548F" w:rsidRPr="00F45CE8" w:rsidRDefault="00DF548F" w:rsidP="0046369F">
      <w:pPr>
        <w:rPr>
          <w:rFonts w:ascii="Aptos" w:hAnsi="Aptos"/>
          <w:sz w:val="24"/>
          <w:szCs w:val="24"/>
        </w:rPr>
      </w:pPr>
    </w:p>
    <w:p w14:paraId="2A2B785C" w14:textId="77777777" w:rsidR="007B08E1" w:rsidRPr="00F45CE8" w:rsidRDefault="007B08E1" w:rsidP="0046369F">
      <w:pPr>
        <w:pStyle w:val="NoSpacing"/>
        <w:rPr>
          <w:rFonts w:ascii="Aptos" w:hAnsi="Aptos" w:cs="Arial"/>
          <w:sz w:val="24"/>
          <w:szCs w:val="24"/>
        </w:rPr>
      </w:pPr>
      <w:r w:rsidRPr="00F45CE8">
        <w:rPr>
          <w:rFonts w:ascii="Aptos" w:hAnsi="Aptos" w:cs="Arial"/>
          <w:sz w:val="24"/>
          <w:szCs w:val="24"/>
        </w:rPr>
        <w:t>Dear Applicant,</w:t>
      </w:r>
    </w:p>
    <w:p w14:paraId="60B51B7D" w14:textId="77777777" w:rsidR="007B08E1" w:rsidRPr="00F45CE8" w:rsidRDefault="007B08E1" w:rsidP="0046369F">
      <w:pPr>
        <w:pStyle w:val="NoSpacing"/>
        <w:rPr>
          <w:rFonts w:ascii="Aptos" w:hAnsi="Aptos" w:cs="Arial"/>
          <w:sz w:val="24"/>
          <w:szCs w:val="24"/>
        </w:rPr>
      </w:pPr>
    </w:p>
    <w:p w14:paraId="1EEC81D9" w14:textId="15FFDA5F" w:rsidR="007B08E1" w:rsidRPr="00F45CE8" w:rsidRDefault="007B08E1" w:rsidP="0046369F">
      <w:pPr>
        <w:pStyle w:val="NoSpacing"/>
        <w:rPr>
          <w:rFonts w:ascii="Aptos" w:hAnsi="Aptos" w:cs="Arial"/>
          <w:sz w:val="24"/>
          <w:szCs w:val="24"/>
        </w:rPr>
      </w:pPr>
      <w:r w:rsidRPr="00F45CE8">
        <w:rPr>
          <w:rFonts w:ascii="Aptos" w:hAnsi="Aptos" w:cs="Arial"/>
          <w:sz w:val="24"/>
          <w:szCs w:val="24"/>
        </w:rPr>
        <w:t xml:space="preserve">The closing date for completed applications is </w:t>
      </w:r>
      <w:r w:rsidR="00CF4BF5" w:rsidRPr="00F45CE8">
        <w:rPr>
          <w:rFonts w:ascii="Aptos" w:hAnsi="Aptos" w:cs="Arial"/>
          <w:b/>
          <w:bCs/>
          <w:sz w:val="24"/>
          <w:szCs w:val="24"/>
        </w:rPr>
        <w:t>30</w:t>
      </w:r>
      <w:r w:rsidR="00CF4BF5" w:rsidRPr="00F45CE8">
        <w:rPr>
          <w:rFonts w:ascii="Aptos" w:hAnsi="Aptos" w:cs="Arial"/>
          <w:b/>
          <w:bCs/>
          <w:sz w:val="24"/>
          <w:szCs w:val="24"/>
          <w:vertAlign w:val="superscript"/>
        </w:rPr>
        <w:t>th</w:t>
      </w:r>
      <w:r w:rsidR="00CF4BF5" w:rsidRPr="00F45CE8">
        <w:rPr>
          <w:rFonts w:ascii="Aptos" w:hAnsi="Aptos" w:cs="Arial"/>
          <w:b/>
          <w:bCs/>
          <w:sz w:val="24"/>
          <w:szCs w:val="24"/>
        </w:rPr>
        <w:t xml:space="preserve"> April</w:t>
      </w:r>
      <w:r w:rsidR="00CF4BF5" w:rsidRPr="00F45CE8">
        <w:rPr>
          <w:rFonts w:ascii="Aptos" w:hAnsi="Aptos" w:cs="Arial"/>
          <w:sz w:val="24"/>
          <w:szCs w:val="24"/>
        </w:rPr>
        <w:t xml:space="preserve"> </w:t>
      </w:r>
      <w:r w:rsidR="00C713DB" w:rsidRPr="00F45CE8">
        <w:rPr>
          <w:rFonts w:ascii="Aptos" w:hAnsi="Aptos" w:cs="Arial"/>
          <w:sz w:val="24"/>
          <w:szCs w:val="24"/>
        </w:rPr>
        <w:t>at noon</w:t>
      </w:r>
      <w:r w:rsidRPr="00F45CE8">
        <w:rPr>
          <w:rFonts w:ascii="Aptos" w:hAnsi="Aptos" w:cs="Arial"/>
          <w:sz w:val="24"/>
          <w:szCs w:val="24"/>
        </w:rPr>
        <w:t xml:space="preserve">. Interviews are scheduled to take place on </w:t>
      </w:r>
      <w:r w:rsidR="00CF4BF5" w:rsidRPr="00F45CE8">
        <w:rPr>
          <w:rFonts w:ascii="Aptos" w:hAnsi="Aptos" w:cs="Arial"/>
          <w:b/>
          <w:bCs/>
          <w:sz w:val="24"/>
          <w:szCs w:val="24"/>
        </w:rPr>
        <w:t xml:space="preserve">6th </w:t>
      </w:r>
      <w:r w:rsidR="00C713DB" w:rsidRPr="00F45CE8">
        <w:rPr>
          <w:rFonts w:ascii="Aptos" w:hAnsi="Aptos" w:cs="Arial"/>
          <w:b/>
          <w:bCs/>
          <w:sz w:val="24"/>
          <w:szCs w:val="24"/>
        </w:rPr>
        <w:t>May.</w:t>
      </w:r>
      <w:r w:rsidRPr="00F45CE8">
        <w:rPr>
          <w:rFonts w:ascii="Aptos" w:hAnsi="Aptos" w:cs="Arial"/>
          <w:sz w:val="24"/>
          <w:szCs w:val="24"/>
        </w:rPr>
        <w:t xml:space="preserve">  </w:t>
      </w:r>
    </w:p>
    <w:p w14:paraId="723E29D6" w14:textId="77777777" w:rsidR="007B08E1" w:rsidRPr="00F45CE8" w:rsidRDefault="007B08E1" w:rsidP="0046369F">
      <w:pPr>
        <w:pStyle w:val="NoSpacing"/>
        <w:rPr>
          <w:rFonts w:ascii="Aptos" w:hAnsi="Aptos" w:cs="Arial"/>
          <w:sz w:val="24"/>
          <w:szCs w:val="24"/>
        </w:rPr>
      </w:pPr>
    </w:p>
    <w:p w14:paraId="55D7E5EF" w14:textId="434FAFE7" w:rsidR="007B08E1" w:rsidRPr="00F45CE8" w:rsidRDefault="007B08E1" w:rsidP="0046369F">
      <w:pPr>
        <w:pStyle w:val="NoSpacing"/>
        <w:rPr>
          <w:rFonts w:ascii="Aptos" w:hAnsi="Aptos" w:cs="Arial"/>
          <w:sz w:val="24"/>
          <w:szCs w:val="24"/>
        </w:rPr>
      </w:pPr>
      <w:r w:rsidRPr="00F45CE8">
        <w:rPr>
          <w:rFonts w:ascii="Aptos" w:hAnsi="Aptos" w:cs="Arial"/>
          <w:sz w:val="24"/>
          <w:szCs w:val="24"/>
        </w:rPr>
        <w:t xml:space="preserve">The start date for this role is </w:t>
      </w:r>
      <w:r w:rsidR="003A393E" w:rsidRPr="00F45CE8">
        <w:rPr>
          <w:rFonts w:ascii="Aptos" w:hAnsi="Aptos" w:cs="Arial"/>
          <w:b/>
          <w:sz w:val="24"/>
          <w:szCs w:val="24"/>
        </w:rPr>
        <w:t>2</w:t>
      </w:r>
      <w:r w:rsidR="003A393E" w:rsidRPr="00F45CE8">
        <w:rPr>
          <w:rFonts w:ascii="Aptos" w:hAnsi="Aptos" w:cs="Arial"/>
          <w:b/>
          <w:sz w:val="24"/>
          <w:szCs w:val="24"/>
          <w:vertAlign w:val="superscript"/>
        </w:rPr>
        <w:t>nd</w:t>
      </w:r>
      <w:r w:rsidR="003A393E" w:rsidRPr="00F45CE8">
        <w:rPr>
          <w:rFonts w:ascii="Aptos" w:hAnsi="Aptos" w:cs="Arial"/>
          <w:b/>
          <w:sz w:val="24"/>
          <w:szCs w:val="24"/>
        </w:rPr>
        <w:t xml:space="preserve"> June 2025.</w:t>
      </w:r>
    </w:p>
    <w:p w14:paraId="569CF0F1" w14:textId="77777777" w:rsidR="007B08E1" w:rsidRPr="00F45CE8" w:rsidRDefault="007B08E1" w:rsidP="0046369F">
      <w:pPr>
        <w:pStyle w:val="NoSpacing"/>
        <w:rPr>
          <w:rFonts w:ascii="Aptos" w:hAnsi="Aptos" w:cs="Arial"/>
          <w:sz w:val="24"/>
          <w:szCs w:val="24"/>
        </w:rPr>
      </w:pPr>
    </w:p>
    <w:p w14:paraId="5DD435B3" w14:textId="25B1DCEE" w:rsidR="007B08E1" w:rsidRPr="00F45CE8" w:rsidRDefault="007B08E1" w:rsidP="0046369F">
      <w:pPr>
        <w:pStyle w:val="NoSpacing"/>
        <w:rPr>
          <w:rFonts w:ascii="Aptos" w:hAnsi="Aptos" w:cs="Arial"/>
          <w:sz w:val="24"/>
          <w:szCs w:val="24"/>
        </w:rPr>
      </w:pPr>
      <w:r w:rsidRPr="00F45CE8">
        <w:rPr>
          <w:rFonts w:ascii="Aptos" w:hAnsi="Aptos" w:cs="Arial"/>
          <w:sz w:val="24"/>
          <w:szCs w:val="24"/>
        </w:rPr>
        <w:t>To submit</w:t>
      </w:r>
      <w:r w:rsidR="0046369F">
        <w:rPr>
          <w:rFonts w:ascii="Aptos" w:hAnsi="Aptos" w:cs="Arial"/>
          <w:sz w:val="24"/>
          <w:szCs w:val="24"/>
        </w:rPr>
        <w:t xml:space="preserve"> </w:t>
      </w:r>
      <w:r w:rsidRPr="00F45CE8">
        <w:rPr>
          <w:rFonts w:ascii="Aptos" w:hAnsi="Aptos" w:cs="Arial"/>
          <w:sz w:val="24"/>
          <w:szCs w:val="24"/>
        </w:rPr>
        <w:t xml:space="preserve">your application, please email the completed form to </w:t>
      </w:r>
      <w:r w:rsidR="00C713DB" w:rsidRPr="00F45CE8">
        <w:rPr>
          <w:rFonts w:ascii="Aptos" w:hAnsi="Aptos" w:cs="Arial"/>
          <w:color w:val="4F81BD" w:themeColor="accent1"/>
          <w:sz w:val="24"/>
          <w:szCs w:val="24"/>
        </w:rPr>
        <w:t>finance</w:t>
      </w:r>
      <w:r w:rsidRPr="00F45CE8">
        <w:rPr>
          <w:rFonts w:ascii="Aptos" w:hAnsi="Aptos" w:cs="Arial"/>
          <w:color w:val="4F81BD" w:themeColor="accent1"/>
          <w:sz w:val="24"/>
          <w:szCs w:val="24"/>
        </w:rPr>
        <w:t>@</w:t>
      </w:r>
      <w:r w:rsidR="00C713DB" w:rsidRPr="00F45CE8">
        <w:rPr>
          <w:rFonts w:ascii="Aptos" w:hAnsi="Aptos" w:cs="Arial"/>
          <w:color w:val="4F81BD" w:themeColor="accent1"/>
          <w:sz w:val="24"/>
          <w:szCs w:val="24"/>
        </w:rPr>
        <w:t>hardwicke</w:t>
      </w:r>
      <w:r w:rsidRPr="00F45CE8">
        <w:rPr>
          <w:rFonts w:ascii="Aptos" w:hAnsi="Aptos" w:cs="Arial"/>
          <w:color w:val="4F81BD" w:themeColor="accent1"/>
          <w:sz w:val="24"/>
          <w:szCs w:val="24"/>
        </w:rPr>
        <w:t>.</w:t>
      </w:r>
      <w:r w:rsidR="00C7229C">
        <w:rPr>
          <w:rFonts w:ascii="Aptos" w:hAnsi="Aptos" w:cs="Arial"/>
          <w:color w:val="4F81BD" w:themeColor="accent1"/>
          <w:sz w:val="24"/>
          <w:szCs w:val="24"/>
        </w:rPr>
        <w:t>d</w:t>
      </w:r>
      <w:r w:rsidR="003A393E" w:rsidRPr="00F45CE8">
        <w:rPr>
          <w:rFonts w:ascii="Aptos" w:hAnsi="Aptos" w:cs="Arial"/>
          <w:color w:val="4F81BD" w:themeColor="accent1"/>
          <w:sz w:val="24"/>
          <w:szCs w:val="24"/>
        </w:rPr>
        <w:t>g</w:t>
      </w:r>
      <w:r w:rsidR="00C7229C">
        <w:rPr>
          <w:rFonts w:ascii="Aptos" w:hAnsi="Aptos" w:cs="Arial"/>
          <w:color w:val="4F81BD" w:themeColor="accent1"/>
          <w:sz w:val="24"/>
          <w:szCs w:val="24"/>
        </w:rPr>
        <w:t>a</w:t>
      </w:r>
      <w:r w:rsidR="003A393E" w:rsidRPr="00F45CE8">
        <w:rPr>
          <w:rFonts w:ascii="Aptos" w:hAnsi="Aptos" w:cs="Arial"/>
          <w:color w:val="4F81BD" w:themeColor="accent1"/>
          <w:sz w:val="24"/>
          <w:szCs w:val="24"/>
        </w:rPr>
        <w:t>t.org.uk</w:t>
      </w:r>
      <w:r w:rsidRPr="00F45CE8">
        <w:rPr>
          <w:rFonts w:ascii="Aptos" w:hAnsi="Aptos" w:cs="Arial"/>
          <w:color w:val="4F81BD" w:themeColor="accent1"/>
          <w:sz w:val="24"/>
          <w:szCs w:val="24"/>
        </w:rPr>
        <w:t xml:space="preserve"> </w:t>
      </w:r>
      <w:r w:rsidRPr="00F45CE8">
        <w:rPr>
          <w:rFonts w:ascii="Aptos" w:hAnsi="Aptos" w:cs="Arial"/>
          <w:sz w:val="24"/>
          <w:szCs w:val="24"/>
        </w:rPr>
        <w:t xml:space="preserve">before the closing date. </w:t>
      </w:r>
    </w:p>
    <w:p w14:paraId="311D004D" w14:textId="77777777" w:rsidR="007B08E1" w:rsidRPr="00F45CE8" w:rsidRDefault="007B08E1" w:rsidP="0046369F">
      <w:pPr>
        <w:pStyle w:val="NoSpacing"/>
        <w:rPr>
          <w:rFonts w:ascii="Aptos" w:hAnsi="Aptos" w:cs="Arial"/>
          <w:sz w:val="24"/>
          <w:szCs w:val="24"/>
        </w:rPr>
      </w:pPr>
    </w:p>
    <w:p w14:paraId="40A14F82" w14:textId="77777777" w:rsidR="007B08E1" w:rsidRPr="00F45CE8" w:rsidRDefault="007B08E1" w:rsidP="0046369F">
      <w:pPr>
        <w:pStyle w:val="NoSpacing"/>
        <w:rPr>
          <w:rFonts w:ascii="Aptos" w:hAnsi="Aptos" w:cs="Arial"/>
          <w:sz w:val="24"/>
          <w:szCs w:val="24"/>
        </w:rPr>
      </w:pPr>
      <w:r w:rsidRPr="00F45CE8">
        <w:rPr>
          <w:rFonts w:ascii="Aptos" w:hAnsi="Aptos" w:cs="Arial"/>
          <w:sz w:val="24"/>
          <w:szCs w:val="24"/>
        </w:rPr>
        <w:t>Yours faithfully,</w:t>
      </w:r>
    </w:p>
    <w:p w14:paraId="0773F749" w14:textId="77777777" w:rsidR="007B08E1" w:rsidRPr="00F45CE8" w:rsidRDefault="007B08E1" w:rsidP="0046369F">
      <w:pPr>
        <w:pStyle w:val="NoSpacing"/>
        <w:rPr>
          <w:rFonts w:ascii="Aptos" w:hAnsi="Aptos" w:cs="Arial"/>
          <w:sz w:val="24"/>
          <w:szCs w:val="24"/>
        </w:rPr>
      </w:pPr>
    </w:p>
    <w:p w14:paraId="06E262D2" w14:textId="4F205FDF" w:rsidR="007B08E1" w:rsidRPr="00F45CE8" w:rsidRDefault="007B08E1" w:rsidP="0046369F">
      <w:pPr>
        <w:pStyle w:val="NoSpacing"/>
        <w:rPr>
          <w:rFonts w:ascii="Aptos" w:hAnsi="Aptos" w:cs="Arial"/>
          <w:sz w:val="24"/>
          <w:szCs w:val="24"/>
        </w:rPr>
      </w:pPr>
      <w:r w:rsidRPr="00F45CE8">
        <w:rPr>
          <w:rFonts w:ascii="Aptos" w:hAnsi="Aptos" w:cs="Arial"/>
          <w:sz w:val="24"/>
          <w:szCs w:val="24"/>
        </w:rPr>
        <w:t>M</w:t>
      </w:r>
      <w:r w:rsidR="00C713DB" w:rsidRPr="00F45CE8">
        <w:rPr>
          <w:rFonts w:ascii="Aptos" w:hAnsi="Aptos" w:cs="Arial"/>
          <w:sz w:val="24"/>
          <w:szCs w:val="24"/>
        </w:rPr>
        <w:t xml:space="preserve">iss Sharon </w:t>
      </w:r>
      <w:proofErr w:type="spellStart"/>
      <w:r w:rsidR="00C713DB" w:rsidRPr="00F45CE8">
        <w:rPr>
          <w:rFonts w:ascii="Aptos" w:hAnsi="Aptos" w:cs="Arial"/>
          <w:sz w:val="24"/>
          <w:szCs w:val="24"/>
        </w:rPr>
        <w:t>Cale</w:t>
      </w:r>
      <w:proofErr w:type="spellEnd"/>
    </w:p>
    <w:p w14:paraId="35F5C7B7" w14:textId="77777777" w:rsidR="007B08E1" w:rsidRPr="00F45CE8" w:rsidRDefault="007B08E1" w:rsidP="0046369F">
      <w:pPr>
        <w:pStyle w:val="NoSpacing"/>
        <w:rPr>
          <w:rFonts w:ascii="Aptos" w:hAnsi="Aptos" w:cs="Arial"/>
          <w:sz w:val="24"/>
          <w:szCs w:val="24"/>
        </w:rPr>
      </w:pPr>
      <w:proofErr w:type="spellStart"/>
      <w:r w:rsidRPr="00F45CE8">
        <w:rPr>
          <w:rFonts w:ascii="Aptos" w:hAnsi="Aptos" w:cs="Arial"/>
          <w:sz w:val="24"/>
          <w:szCs w:val="24"/>
        </w:rPr>
        <w:t>Headteacher</w:t>
      </w:r>
      <w:proofErr w:type="spellEnd"/>
    </w:p>
    <w:p w14:paraId="5070D840" w14:textId="77777777" w:rsidR="00DF548F" w:rsidRPr="00F45CE8" w:rsidRDefault="00DF548F" w:rsidP="00DF548F">
      <w:pPr>
        <w:pStyle w:val="NoSpacing"/>
        <w:jc w:val="both"/>
        <w:rPr>
          <w:rFonts w:ascii="Aptos" w:hAnsi="Aptos"/>
          <w:sz w:val="24"/>
          <w:szCs w:val="24"/>
        </w:rPr>
      </w:pPr>
    </w:p>
    <w:p w14:paraId="142502CB" w14:textId="77777777" w:rsidR="00DF548F" w:rsidRPr="00F45CE8" w:rsidRDefault="00DF548F" w:rsidP="00DF548F">
      <w:pPr>
        <w:pStyle w:val="NoSpacing"/>
        <w:jc w:val="both"/>
        <w:rPr>
          <w:rFonts w:ascii="Aptos" w:hAnsi="Aptos"/>
          <w:sz w:val="24"/>
          <w:szCs w:val="24"/>
        </w:rPr>
      </w:pPr>
      <w:bookmarkStart w:id="0" w:name="_GoBack"/>
      <w:bookmarkEnd w:id="0"/>
    </w:p>
    <w:p w14:paraId="6AE8DCAB" w14:textId="77777777" w:rsidR="00DF548F" w:rsidRPr="00F45CE8" w:rsidRDefault="00DF548F" w:rsidP="00DF548F">
      <w:pPr>
        <w:pStyle w:val="NoSpacing"/>
        <w:jc w:val="both"/>
        <w:rPr>
          <w:rFonts w:ascii="Aptos" w:hAnsi="Aptos"/>
          <w:sz w:val="24"/>
          <w:szCs w:val="24"/>
        </w:rPr>
      </w:pPr>
    </w:p>
    <w:p w14:paraId="02666B6F" w14:textId="77777777" w:rsidR="00590DF7" w:rsidRPr="00F45CE8" w:rsidRDefault="00590DF7">
      <w:pPr>
        <w:rPr>
          <w:rFonts w:ascii="Aptos" w:hAnsi="Aptos"/>
          <w:sz w:val="24"/>
          <w:szCs w:val="24"/>
        </w:rPr>
      </w:pPr>
      <w:r w:rsidRPr="00F45CE8">
        <w:rPr>
          <w:rFonts w:ascii="Aptos" w:hAnsi="Aptos"/>
          <w:sz w:val="24"/>
          <w:szCs w:val="24"/>
        </w:rPr>
        <w:br w:type="page"/>
      </w:r>
    </w:p>
    <w:p w14:paraId="2E34369A" w14:textId="77777777" w:rsidR="00590DF7" w:rsidRPr="00F45CE8" w:rsidRDefault="00590DF7" w:rsidP="00DF548F">
      <w:pPr>
        <w:pStyle w:val="NoSpacing"/>
        <w:jc w:val="both"/>
        <w:rPr>
          <w:rFonts w:ascii="Aptos" w:hAnsi="Aptos"/>
          <w:sz w:val="24"/>
          <w:szCs w:val="24"/>
        </w:rPr>
      </w:pPr>
    </w:p>
    <w:p w14:paraId="28E7D6F2" w14:textId="77777777" w:rsidR="00590DF7" w:rsidRPr="00F45CE8" w:rsidRDefault="00590DF7" w:rsidP="00DF548F">
      <w:pPr>
        <w:pStyle w:val="NoSpacing"/>
        <w:jc w:val="both"/>
        <w:rPr>
          <w:rFonts w:ascii="Aptos" w:hAnsi="Aptos"/>
          <w:sz w:val="24"/>
          <w:szCs w:val="24"/>
        </w:rPr>
      </w:pPr>
    </w:p>
    <w:p w14:paraId="59DF65DF" w14:textId="0FD6E147" w:rsidR="00153922" w:rsidRPr="0046369F" w:rsidRDefault="007B08E1" w:rsidP="00F45CE8">
      <w:pPr>
        <w:jc w:val="center"/>
        <w:rPr>
          <w:rFonts w:ascii="Aptos" w:hAnsi="Aptos"/>
          <w:b/>
          <w:bCs/>
          <w:sz w:val="24"/>
          <w:szCs w:val="24"/>
        </w:rPr>
      </w:pPr>
      <w:r w:rsidRPr="0046369F">
        <w:rPr>
          <w:rFonts w:ascii="Aptos" w:hAnsi="Aptos"/>
          <w:b/>
          <w:bCs/>
          <w:sz w:val="24"/>
          <w:szCs w:val="24"/>
        </w:rPr>
        <w:t>The Diocese of Gloucester Academies Trust seek to appoint a</w:t>
      </w:r>
    </w:p>
    <w:p w14:paraId="119A4DB2" w14:textId="5B9652D5" w:rsidR="00CF4BF5" w:rsidRPr="00F45CE8" w:rsidRDefault="00CF4BF5" w:rsidP="00CF4BF5">
      <w:pPr>
        <w:jc w:val="center"/>
        <w:rPr>
          <w:rFonts w:ascii="Aptos" w:hAnsi="Aptos" w:cs="Arial"/>
          <w:b/>
          <w:bCs/>
          <w:sz w:val="24"/>
          <w:szCs w:val="24"/>
          <w:u w:val="single"/>
        </w:rPr>
      </w:pPr>
      <w:r w:rsidRPr="00F45CE8">
        <w:rPr>
          <w:rFonts w:ascii="Aptos" w:hAnsi="Aptos" w:cs="Arial"/>
          <w:b/>
          <w:bCs/>
          <w:sz w:val="24"/>
          <w:szCs w:val="24"/>
          <w:u w:val="single"/>
        </w:rPr>
        <w:t>Full-Time Maternity Cover: Year One</w:t>
      </w:r>
      <w:r w:rsidR="0046369F">
        <w:rPr>
          <w:rFonts w:ascii="Aptos" w:hAnsi="Aptos" w:cs="Arial"/>
          <w:b/>
          <w:bCs/>
          <w:sz w:val="24"/>
          <w:szCs w:val="24"/>
          <w:u w:val="single"/>
        </w:rPr>
        <w:t xml:space="preserve"> for</w:t>
      </w:r>
      <w:r w:rsidRPr="00F45CE8">
        <w:rPr>
          <w:rFonts w:ascii="Aptos" w:hAnsi="Aptos" w:cs="Arial"/>
          <w:b/>
          <w:bCs/>
          <w:sz w:val="24"/>
          <w:szCs w:val="24"/>
          <w:u w:val="single"/>
        </w:rPr>
        <w:t xml:space="preserve"> Summer Term 2</w:t>
      </w:r>
    </w:p>
    <w:p w14:paraId="67A37250" w14:textId="77777777" w:rsidR="00CF4BF5" w:rsidRPr="00F45CE8" w:rsidRDefault="00CF4BF5" w:rsidP="00CF4BF5">
      <w:pPr>
        <w:rPr>
          <w:rFonts w:ascii="Aptos" w:eastAsia="Times New Roman" w:hAnsi="Aptos" w:cs="Arial"/>
          <w:color w:val="000000"/>
          <w:sz w:val="24"/>
          <w:szCs w:val="24"/>
          <w:lang w:eastAsia="en-GB"/>
        </w:rPr>
      </w:pPr>
      <w:r w:rsidRPr="00F45CE8">
        <w:rPr>
          <w:rFonts w:ascii="Aptos" w:eastAsia="Times New Roman" w:hAnsi="Aptos" w:cs="Arial"/>
          <w:color w:val="000000"/>
          <w:sz w:val="24"/>
          <w:szCs w:val="24"/>
          <w:lang w:eastAsia="en-GB"/>
        </w:rPr>
        <w:t xml:space="preserve">Hardwicke Parochial Primary Academy is looking to recruit </w:t>
      </w:r>
      <w:r w:rsidRPr="00F45CE8">
        <w:rPr>
          <w:rFonts w:ascii="Aptos" w:hAnsi="Aptos" w:cs="Arial"/>
          <w:sz w:val="24"/>
          <w:szCs w:val="24"/>
        </w:rPr>
        <w:t xml:space="preserve">a dedicated teacher </w:t>
      </w:r>
      <w:r w:rsidRPr="00F45CE8">
        <w:rPr>
          <w:rFonts w:ascii="Aptos" w:hAnsi="Aptos" w:cs="Arial"/>
          <w:noProof/>
          <w:sz w:val="24"/>
          <w:szCs w:val="24"/>
          <w:lang w:eastAsia="en-GB"/>
        </w:rPr>
        <w:t>who strives to make a difference</w:t>
      </w:r>
      <w:r w:rsidRPr="00F45CE8">
        <w:rPr>
          <w:rFonts w:ascii="Aptos" w:eastAsia="Times New Roman" w:hAnsi="Aptos" w:cs="Arial"/>
          <w:color w:val="000000"/>
          <w:sz w:val="24"/>
          <w:szCs w:val="24"/>
          <w:lang w:eastAsia="en-GB"/>
        </w:rPr>
        <w:t xml:space="preserve"> to join our thriving school. </w:t>
      </w:r>
    </w:p>
    <w:p w14:paraId="0465604D" w14:textId="77777777" w:rsidR="00CF4BF5" w:rsidRPr="00F45CE8" w:rsidRDefault="00CF4BF5" w:rsidP="00CF4BF5">
      <w:pPr>
        <w:rPr>
          <w:rFonts w:ascii="Aptos" w:hAnsi="Aptos" w:cs="Arial"/>
          <w:sz w:val="24"/>
          <w:szCs w:val="24"/>
        </w:rPr>
      </w:pPr>
      <w:r w:rsidRPr="00E45714">
        <w:rPr>
          <w:rFonts w:ascii="Aptos" w:hAnsi="Aptos" w:cs="Arial"/>
          <w:sz w:val="24"/>
          <w:szCs w:val="24"/>
        </w:rPr>
        <w:t xml:space="preserve">We are looking for an enthusiastic and dedicated class teacher to join our vibrant and hardworking team at </w:t>
      </w:r>
      <w:r w:rsidRPr="00F45CE8">
        <w:rPr>
          <w:rFonts w:ascii="Aptos" w:hAnsi="Aptos" w:cs="Arial"/>
          <w:sz w:val="24"/>
          <w:szCs w:val="24"/>
        </w:rPr>
        <w:t xml:space="preserve">Hardwicke Parochial </w:t>
      </w:r>
      <w:r w:rsidRPr="00E45714">
        <w:rPr>
          <w:rFonts w:ascii="Aptos" w:hAnsi="Aptos" w:cs="Arial"/>
          <w:sz w:val="24"/>
          <w:szCs w:val="24"/>
        </w:rPr>
        <w:t xml:space="preserve">Primary </w:t>
      </w:r>
      <w:r w:rsidRPr="00F45CE8">
        <w:rPr>
          <w:rFonts w:ascii="Aptos" w:hAnsi="Aptos" w:cs="Arial"/>
          <w:sz w:val="24"/>
          <w:szCs w:val="24"/>
        </w:rPr>
        <w:t xml:space="preserve">Academy </w:t>
      </w:r>
      <w:r w:rsidRPr="00E45714">
        <w:rPr>
          <w:rFonts w:ascii="Aptos" w:hAnsi="Aptos" w:cs="Arial"/>
          <w:sz w:val="24"/>
          <w:szCs w:val="24"/>
        </w:rPr>
        <w:t xml:space="preserve">School. This maternity cover role is a fantastic opportunity for a passionate educator who thrives in a supportive and reflective environment. </w:t>
      </w:r>
    </w:p>
    <w:p w14:paraId="402C1967" w14:textId="35D6AA6E" w:rsidR="00CF4BF5" w:rsidRPr="00E45714" w:rsidRDefault="00CF4BF5" w:rsidP="00CF4BF5">
      <w:pPr>
        <w:spacing w:after="160" w:line="278" w:lineRule="auto"/>
        <w:rPr>
          <w:rFonts w:ascii="Aptos" w:hAnsi="Aptos" w:cs="Arial"/>
          <w:sz w:val="24"/>
          <w:szCs w:val="24"/>
        </w:rPr>
      </w:pPr>
      <w:r w:rsidRPr="00F45CE8">
        <w:rPr>
          <w:rFonts w:ascii="Aptos" w:hAnsi="Aptos" w:cs="Arial"/>
          <w:sz w:val="24"/>
          <w:szCs w:val="24"/>
        </w:rPr>
        <w:t>This role will be in Year One for Summer Term 2</w:t>
      </w:r>
      <w:r w:rsidR="0046369F">
        <w:rPr>
          <w:rFonts w:ascii="Aptos" w:hAnsi="Aptos" w:cs="Arial"/>
          <w:sz w:val="24"/>
          <w:szCs w:val="24"/>
        </w:rPr>
        <w:t xml:space="preserve"> or sooner</w:t>
      </w:r>
      <w:r w:rsidRPr="00F45CE8">
        <w:rPr>
          <w:rFonts w:ascii="Aptos" w:hAnsi="Aptos" w:cs="Arial"/>
          <w:sz w:val="24"/>
          <w:szCs w:val="24"/>
        </w:rPr>
        <w:t>.</w:t>
      </w:r>
    </w:p>
    <w:p w14:paraId="76D75D6E" w14:textId="77777777" w:rsidR="00CF4BF5" w:rsidRPr="00E45714" w:rsidRDefault="00CF4BF5" w:rsidP="00CF4BF5">
      <w:pPr>
        <w:spacing w:after="160" w:line="278" w:lineRule="auto"/>
        <w:rPr>
          <w:rFonts w:ascii="Aptos" w:hAnsi="Aptos" w:cs="Arial"/>
          <w:b/>
          <w:bCs/>
          <w:sz w:val="24"/>
          <w:szCs w:val="24"/>
        </w:rPr>
      </w:pPr>
      <w:r w:rsidRPr="00E45714">
        <w:rPr>
          <w:rFonts w:ascii="Aptos" w:hAnsi="Aptos" w:cs="Arial"/>
          <w:b/>
          <w:bCs/>
          <w:sz w:val="24"/>
          <w:szCs w:val="24"/>
        </w:rPr>
        <w:t xml:space="preserve">What </w:t>
      </w:r>
      <w:proofErr w:type="gramStart"/>
      <w:r w:rsidRPr="00E45714">
        <w:rPr>
          <w:rFonts w:ascii="Aptos" w:hAnsi="Aptos" w:cs="Arial"/>
          <w:b/>
          <w:bCs/>
          <w:sz w:val="24"/>
          <w:szCs w:val="24"/>
        </w:rPr>
        <w:t>We’re</w:t>
      </w:r>
      <w:proofErr w:type="gramEnd"/>
      <w:r w:rsidRPr="00E45714">
        <w:rPr>
          <w:rFonts w:ascii="Aptos" w:hAnsi="Aptos" w:cs="Arial"/>
          <w:b/>
          <w:bCs/>
          <w:sz w:val="24"/>
          <w:szCs w:val="24"/>
        </w:rPr>
        <w:t xml:space="preserve"> Looking For:</w:t>
      </w:r>
    </w:p>
    <w:p w14:paraId="3F283D12" w14:textId="77777777" w:rsidR="00CF4BF5" w:rsidRPr="00E45714" w:rsidRDefault="00CF4BF5" w:rsidP="00CF4BF5">
      <w:pPr>
        <w:numPr>
          <w:ilvl w:val="0"/>
          <w:numId w:val="16"/>
        </w:numPr>
        <w:spacing w:after="0" w:line="278" w:lineRule="auto"/>
        <w:rPr>
          <w:rFonts w:ascii="Aptos" w:hAnsi="Aptos" w:cs="Arial"/>
          <w:sz w:val="24"/>
          <w:szCs w:val="24"/>
        </w:rPr>
      </w:pPr>
      <w:r w:rsidRPr="00E45714">
        <w:rPr>
          <w:rFonts w:ascii="Aptos" w:hAnsi="Aptos" w:cs="Arial"/>
          <w:sz w:val="24"/>
          <w:szCs w:val="24"/>
        </w:rPr>
        <w:t>An engaging and inspirational teacher who brings learning to life</w:t>
      </w:r>
    </w:p>
    <w:p w14:paraId="05BBBBFA" w14:textId="77777777" w:rsidR="00CF4BF5" w:rsidRPr="00E45714" w:rsidRDefault="00CF4BF5" w:rsidP="00CF4BF5">
      <w:pPr>
        <w:numPr>
          <w:ilvl w:val="0"/>
          <w:numId w:val="16"/>
        </w:numPr>
        <w:spacing w:after="0" w:line="278" w:lineRule="auto"/>
        <w:rPr>
          <w:rFonts w:ascii="Aptos" w:hAnsi="Aptos" w:cs="Arial"/>
          <w:sz w:val="24"/>
          <w:szCs w:val="24"/>
        </w:rPr>
      </w:pPr>
      <w:r w:rsidRPr="00E45714">
        <w:rPr>
          <w:rFonts w:ascii="Aptos" w:hAnsi="Aptos" w:cs="Arial"/>
          <w:sz w:val="24"/>
          <w:szCs w:val="24"/>
        </w:rPr>
        <w:t>A strong grasp of the National Curriculum and a passion for education</w:t>
      </w:r>
    </w:p>
    <w:p w14:paraId="0E271088" w14:textId="77777777" w:rsidR="00CF4BF5" w:rsidRPr="00E45714" w:rsidRDefault="00CF4BF5" w:rsidP="00CF4BF5">
      <w:pPr>
        <w:numPr>
          <w:ilvl w:val="0"/>
          <w:numId w:val="16"/>
        </w:numPr>
        <w:spacing w:after="0" w:line="278" w:lineRule="auto"/>
        <w:rPr>
          <w:rFonts w:ascii="Aptos" w:hAnsi="Aptos" w:cs="Arial"/>
          <w:sz w:val="24"/>
          <w:szCs w:val="24"/>
        </w:rPr>
      </w:pPr>
      <w:r w:rsidRPr="00E45714">
        <w:rPr>
          <w:rFonts w:ascii="Aptos" w:hAnsi="Aptos" w:cs="Arial"/>
          <w:sz w:val="24"/>
          <w:szCs w:val="24"/>
        </w:rPr>
        <w:t>A caring and supportive approach to children with complex additional needs</w:t>
      </w:r>
    </w:p>
    <w:p w14:paraId="0BB1F96A" w14:textId="77777777" w:rsidR="00CF4BF5" w:rsidRPr="00E45714" w:rsidRDefault="00CF4BF5" w:rsidP="00CF4BF5">
      <w:pPr>
        <w:numPr>
          <w:ilvl w:val="0"/>
          <w:numId w:val="16"/>
        </w:numPr>
        <w:spacing w:after="0" w:line="278" w:lineRule="auto"/>
        <w:rPr>
          <w:rFonts w:ascii="Aptos" w:hAnsi="Aptos" w:cs="Arial"/>
          <w:sz w:val="24"/>
          <w:szCs w:val="24"/>
        </w:rPr>
      </w:pPr>
      <w:r w:rsidRPr="00E45714">
        <w:rPr>
          <w:rFonts w:ascii="Aptos" w:hAnsi="Aptos" w:cs="Arial"/>
          <w:sz w:val="24"/>
          <w:szCs w:val="24"/>
        </w:rPr>
        <w:t>Someone who builds strong relationships with pupils, colleagues, and the wider community</w:t>
      </w:r>
    </w:p>
    <w:p w14:paraId="45BA2057" w14:textId="77777777" w:rsidR="00CF4BF5" w:rsidRPr="00E45714" w:rsidRDefault="00CF4BF5" w:rsidP="00CF4BF5">
      <w:pPr>
        <w:numPr>
          <w:ilvl w:val="0"/>
          <w:numId w:val="16"/>
        </w:numPr>
        <w:spacing w:after="0" w:line="278" w:lineRule="auto"/>
        <w:rPr>
          <w:rFonts w:ascii="Aptos" w:hAnsi="Aptos" w:cs="Arial"/>
          <w:sz w:val="24"/>
          <w:szCs w:val="24"/>
        </w:rPr>
      </w:pPr>
      <w:r w:rsidRPr="00E45714">
        <w:rPr>
          <w:rFonts w:ascii="Aptos" w:hAnsi="Aptos" w:cs="Arial"/>
          <w:sz w:val="24"/>
          <w:szCs w:val="24"/>
        </w:rPr>
        <w:t>A positive, flexible, and collaborative team player with great organisational skills</w:t>
      </w:r>
    </w:p>
    <w:p w14:paraId="516B1B92" w14:textId="60F26D36" w:rsidR="00CF4BF5" w:rsidRPr="00F45CE8" w:rsidRDefault="00CF4BF5" w:rsidP="00CF4BF5">
      <w:pPr>
        <w:numPr>
          <w:ilvl w:val="0"/>
          <w:numId w:val="16"/>
        </w:numPr>
        <w:spacing w:after="0" w:line="278" w:lineRule="auto"/>
        <w:rPr>
          <w:rFonts w:ascii="Aptos" w:hAnsi="Aptos" w:cs="Arial"/>
          <w:sz w:val="24"/>
          <w:szCs w:val="24"/>
        </w:rPr>
      </w:pPr>
      <w:r w:rsidRPr="00E45714">
        <w:rPr>
          <w:rFonts w:ascii="Aptos" w:hAnsi="Aptos" w:cs="Arial"/>
          <w:sz w:val="24"/>
          <w:szCs w:val="24"/>
        </w:rPr>
        <w:t>A professional who welcomes feedback and is eager to grow</w:t>
      </w:r>
    </w:p>
    <w:p w14:paraId="7B502527" w14:textId="77777777" w:rsidR="00F45CE8" w:rsidRPr="00F45CE8" w:rsidRDefault="00F45CE8" w:rsidP="00F45CE8">
      <w:pPr>
        <w:spacing w:after="0" w:line="278" w:lineRule="auto"/>
        <w:ind w:left="720"/>
        <w:rPr>
          <w:rFonts w:ascii="Aptos" w:hAnsi="Aptos" w:cs="Arial"/>
          <w:sz w:val="24"/>
          <w:szCs w:val="24"/>
        </w:rPr>
      </w:pPr>
    </w:p>
    <w:p w14:paraId="150D9C50" w14:textId="77777777" w:rsidR="00CF4BF5" w:rsidRPr="00F45CE8" w:rsidRDefault="00CF4BF5" w:rsidP="00CF4BF5">
      <w:pPr>
        <w:rPr>
          <w:rFonts w:ascii="Aptos" w:eastAsia="Times New Roman" w:hAnsi="Aptos" w:cs="Arial"/>
          <w:b/>
          <w:sz w:val="24"/>
          <w:szCs w:val="24"/>
          <w:lang w:eastAsia="en-GB"/>
        </w:rPr>
      </w:pPr>
      <w:r w:rsidRPr="00F45CE8">
        <w:rPr>
          <w:rFonts w:ascii="Aptos" w:eastAsia="Times New Roman" w:hAnsi="Aptos" w:cs="Arial"/>
          <w:b/>
          <w:sz w:val="24"/>
          <w:szCs w:val="24"/>
          <w:lang w:eastAsia="en-GB"/>
        </w:rPr>
        <w:t xml:space="preserve">You will be joining: </w:t>
      </w:r>
    </w:p>
    <w:p w14:paraId="46326E99" w14:textId="77777777" w:rsidR="00CF4BF5" w:rsidRPr="00F45CE8" w:rsidRDefault="00CF4BF5" w:rsidP="00CF4BF5">
      <w:pPr>
        <w:pStyle w:val="ListParagraph"/>
        <w:numPr>
          <w:ilvl w:val="0"/>
          <w:numId w:val="8"/>
        </w:numPr>
        <w:rPr>
          <w:rFonts w:ascii="Aptos" w:eastAsia="Times New Roman" w:hAnsi="Aptos" w:cs="Arial"/>
          <w:sz w:val="24"/>
          <w:szCs w:val="24"/>
          <w:lang w:eastAsia="en-GB"/>
        </w:rPr>
      </w:pPr>
      <w:r w:rsidRPr="00F45CE8">
        <w:rPr>
          <w:rFonts w:ascii="Aptos" w:eastAsia="Times New Roman" w:hAnsi="Aptos" w:cs="Arial"/>
          <w:color w:val="000000"/>
          <w:sz w:val="24"/>
          <w:szCs w:val="24"/>
          <w:lang w:eastAsia="en-GB"/>
        </w:rPr>
        <w:t>a caring and supportive community where each child is cherished</w:t>
      </w:r>
    </w:p>
    <w:p w14:paraId="17C9ACA4" w14:textId="77777777" w:rsidR="00CF4BF5" w:rsidRPr="00F45CE8" w:rsidRDefault="00CF4BF5" w:rsidP="00CF4BF5">
      <w:pPr>
        <w:pStyle w:val="ListParagraph"/>
        <w:numPr>
          <w:ilvl w:val="0"/>
          <w:numId w:val="8"/>
        </w:numPr>
        <w:rPr>
          <w:rFonts w:ascii="Aptos" w:eastAsia="Times New Roman" w:hAnsi="Aptos" w:cs="Arial"/>
          <w:sz w:val="24"/>
          <w:szCs w:val="24"/>
          <w:lang w:eastAsia="en-GB"/>
        </w:rPr>
      </w:pPr>
      <w:proofErr w:type="gramStart"/>
      <w:r w:rsidRPr="00F45CE8">
        <w:rPr>
          <w:rFonts w:ascii="Aptos" w:eastAsia="Times New Roman" w:hAnsi="Aptos" w:cs="Arial"/>
          <w:sz w:val="24"/>
          <w:szCs w:val="24"/>
          <w:lang w:eastAsia="en-GB"/>
        </w:rPr>
        <w:t>a</w:t>
      </w:r>
      <w:proofErr w:type="gramEnd"/>
      <w:r w:rsidRPr="00F45CE8">
        <w:rPr>
          <w:rFonts w:ascii="Aptos" w:eastAsia="Times New Roman" w:hAnsi="Aptos" w:cs="Arial"/>
          <w:sz w:val="24"/>
          <w:szCs w:val="24"/>
          <w:lang w:eastAsia="en-GB"/>
        </w:rPr>
        <w:t xml:space="preserve"> highly motivated and passionate group of staff who work in the best interests of the children. </w:t>
      </w:r>
    </w:p>
    <w:p w14:paraId="2EF0C6E0" w14:textId="77777777" w:rsidR="00CF4BF5" w:rsidRPr="00F45CE8" w:rsidRDefault="00CF4BF5" w:rsidP="00CF4BF5">
      <w:pPr>
        <w:pStyle w:val="ListParagraph"/>
        <w:numPr>
          <w:ilvl w:val="0"/>
          <w:numId w:val="8"/>
        </w:numPr>
        <w:rPr>
          <w:rFonts w:ascii="Aptos" w:eastAsia="Times New Roman" w:hAnsi="Aptos" w:cs="Arial"/>
          <w:sz w:val="24"/>
          <w:szCs w:val="24"/>
          <w:lang w:eastAsia="en-GB"/>
        </w:rPr>
      </w:pPr>
      <w:proofErr w:type="gramStart"/>
      <w:r w:rsidRPr="00F45CE8">
        <w:rPr>
          <w:rFonts w:ascii="Aptos" w:eastAsia="Times New Roman" w:hAnsi="Aptos" w:cs="Arial"/>
          <w:sz w:val="24"/>
          <w:szCs w:val="24"/>
          <w:lang w:eastAsia="en-GB"/>
        </w:rPr>
        <w:t>a</w:t>
      </w:r>
      <w:proofErr w:type="gramEnd"/>
      <w:r w:rsidRPr="00F45CE8">
        <w:rPr>
          <w:rFonts w:ascii="Aptos" w:eastAsia="Times New Roman" w:hAnsi="Aptos" w:cs="Arial"/>
          <w:sz w:val="24"/>
          <w:szCs w:val="24"/>
          <w:lang w:eastAsia="en-GB"/>
        </w:rPr>
        <w:t xml:space="preserve"> school that understands the importance of staff development and well-being. We promote the opportunity to receive high-quality professional development by working with our DGAT family and other well-regarded CPD programmes to maintain high standards and expectations in all areas of school life.</w:t>
      </w:r>
    </w:p>
    <w:p w14:paraId="660A5B29" w14:textId="77777777" w:rsidR="00CF4BF5" w:rsidRPr="00F45CE8" w:rsidRDefault="00CF4BF5" w:rsidP="00CF4BF5">
      <w:pPr>
        <w:pStyle w:val="ListParagraph"/>
        <w:numPr>
          <w:ilvl w:val="0"/>
          <w:numId w:val="8"/>
        </w:numPr>
        <w:rPr>
          <w:rFonts w:ascii="Aptos" w:hAnsi="Aptos" w:cs="Arial"/>
          <w:noProof/>
          <w:sz w:val="24"/>
          <w:szCs w:val="24"/>
        </w:rPr>
      </w:pPr>
      <w:r w:rsidRPr="00F45CE8">
        <w:rPr>
          <w:rFonts w:ascii="Aptos" w:eastAsia="Times New Roman" w:hAnsi="Aptos" w:cs="Arial"/>
          <w:color w:val="000000"/>
          <w:sz w:val="24"/>
          <w:szCs w:val="24"/>
          <w:lang w:eastAsia="en-GB"/>
        </w:rPr>
        <w:t>staff who care for the children and more importantly, each other</w:t>
      </w:r>
    </w:p>
    <w:p w14:paraId="3658214A" w14:textId="77777777" w:rsidR="00CF4BF5" w:rsidRPr="00F45CE8" w:rsidRDefault="00CF4BF5" w:rsidP="00CF4BF5">
      <w:pPr>
        <w:pStyle w:val="ListParagraph"/>
        <w:ind w:left="360"/>
        <w:rPr>
          <w:rFonts w:ascii="Aptos" w:hAnsi="Aptos" w:cs="Arial"/>
          <w:noProof/>
          <w:sz w:val="24"/>
          <w:szCs w:val="24"/>
        </w:rPr>
      </w:pPr>
    </w:p>
    <w:p w14:paraId="171F1509" w14:textId="266815F8" w:rsidR="00F45CE8" w:rsidRPr="00252B3E" w:rsidRDefault="00CF4BF5" w:rsidP="00252B3E">
      <w:pPr>
        <w:pStyle w:val="ListParagraph"/>
        <w:ind w:left="360"/>
        <w:jc w:val="both"/>
        <w:rPr>
          <w:rFonts w:ascii="Aptos" w:hAnsi="Aptos" w:cs="Arial"/>
          <w:color w:val="000000" w:themeColor="text1"/>
          <w:sz w:val="24"/>
          <w:szCs w:val="24"/>
        </w:rPr>
      </w:pPr>
      <w:r w:rsidRPr="00F45CE8">
        <w:rPr>
          <w:rFonts w:ascii="Aptos" w:hAnsi="Aptos" w:cs="Arial"/>
          <w:color w:val="000000" w:themeColor="text1"/>
          <w:sz w:val="24"/>
          <w:szCs w:val="24"/>
        </w:rPr>
        <w:t>Further details and an application form can be downloaded from the vacancy area</w:t>
      </w:r>
      <w:r w:rsidR="00252B3E">
        <w:rPr>
          <w:rFonts w:ascii="Aptos" w:hAnsi="Aptos" w:cs="Arial"/>
          <w:color w:val="000000" w:themeColor="text1"/>
          <w:sz w:val="24"/>
          <w:szCs w:val="24"/>
        </w:rPr>
        <w:t xml:space="preserve"> of our website or by emailing Mrs </w:t>
      </w:r>
      <w:proofErr w:type="spellStart"/>
      <w:r w:rsidR="00252B3E">
        <w:rPr>
          <w:rFonts w:ascii="Aptos" w:hAnsi="Aptos" w:cs="Arial"/>
          <w:color w:val="000000" w:themeColor="text1"/>
          <w:sz w:val="24"/>
          <w:szCs w:val="24"/>
        </w:rPr>
        <w:t>Iannetta</w:t>
      </w:r>
      <w:proofErr w:type="spellEnd"/>
      <w:r w:rsidR="00252B3E">
        <w:rPr>
          <w:rFonts w:ascii="Aptos" w:hAnsi="Aptos" w:cs="Arial"/>
          <w:color w:val="000000" w:themeColor="text1"/>
          <w:sz w:val="24"/>
          <w:szCs w:val="24"/>
        </w:rPr>
        <w:t xml:space="preserve"> (</w:t>
      </w:r>
      <w:r w:rsidRPr="00F45CE8">
        <w:rPr>
          <w:rFonts w:ascii="Aptos" w:hAnsi="Aptos" w:cs="Arial"/>
          <w:color w:val="000000" w:themeColor="text1"/>
          <w:sz w:val="24"/>
          <w:szCs w:val="24"/>
        </w:rPr>
        <w:t>School Business</w:t>
      </w:r>
      <w:r w:rsidR="00252B3E">
        <w:rPr>
          <w:rFonts w:ascii="Aptos" w:hAnsi="Aptos" w:cs="Arial"/>
          <w:color w:val="000000" w:themeColor="text1"/>
          <w:sz w:val="24"/>
          <w:szCs w:val="24"/>
        </w:rPr>
        <w:t xml:space="preserve"> Manager)</w:t>
      </w:r>
      <w:r w:rsidRPr="00F45CE8">
        <w:rPr>
          <w:rFonts w:ascii="Aptos" w:hAnsi="Aptos" w:cs="Arial"/>
          <w:color w:val="000000" w:themeColor="text1"/>
          <w:sz w:val="24"/>
          <w:szCs w:val="24"/>
        </w:rPr>
        <w:t xml:space="preserve"> via </w:t>
      </w:r>
      <w:hyperlink r:id="rId21" w:history="1">
        <w:r w:rsidRPr="00F45CE8">
          <w:rPr>
            <w:rStyle w:val="Hyperlink"/>
            <w:rFonts w:ascii="Aptos" w:hAnsi="Aptos" w:cs="Arial"/>
            <w:color w:val="000000" w:themeColor="text1"/>
            <w:sz w:val="24"/>
            <w:szCs w:val="24"/>
          </w:rPr>
          <w:t>finance@hardwicke.dgat.org.uk</w:t>
        </w:r>
      </w:hyperlink>
      <w:r w:rsidRPr="00F45CE8">
        <w:rPr>
          <w:rFonts w:ascii="Aptos" w:hAnsi="Aptos" w:cs="Arial"/>
          <w:color w:val="000000" w:themeColor="text1"/>
          <w:sz w:val="24"/>
          <w:szCs w:val="24"/>
        </w:rPr>
        <w:t xml:space="preserve"> </w:t>
      </w:r>
      <w:r w:rsidR="00F45CE8" w:rsidRPr="00F45CE8">
        <w:rPr>
          <w:rFonts w:ascii="Aptos" w:hAnsi="Aptos" w:cs="Arial"/>
          <w:color w:val="000000" w:themeColor="text1"/>
          <w:sz w:val="24"/>
          <w:szCs w:val="24"/>
        </w:rPr>
        <w:t xml:space="preserve"> </w:t>
      </w:r>
      <w:r w:rsidRPr="00252B3E">
        <w:rPr>
          <w:rFonts w:ascii="Aptos" w:hAnsi="Aptos" w:cs="Arial"/>
          <w:sz w:val="24"/>
          <w:szCs w:val="24"/>
        </w:rPr>
        <w:t xml:space="preserve">If you would like an informal conversation about the role please get in touch with Sharon </w:t>
      </w:r>
      <w:proofErr w:type="spellStart"/>
      <w:r w:rsidRPr="00252B3E">
        <w:rPr>
          <w:rFonts w:ascii="Aptos" w:hAnsi="Aptos" w:cs="Arial"/>
          <w:sz w:val="24"/>
          <w:szCs w:val="24"/>
        </w:rPr>
        <w:t>Cale</w:t>
      </w:r>
      <w:proofErr w:type="spellEnd"/>
      <w:r w:rsidRPr="00252B3E">
        <w:rPr>
          <w:rFonts w:ascii="Aptos" w:hAnsi="Aptos" w:cs="Arial"/>
          <w:sz w:val="24"/>
          <w:szCs w:val="24"/>
        </w:rPr>
        <w:t xml:space="preserve">, </w:t>
      </w:r>
      <w:proofErr w:type="spellStart"/>
      <w:r w:rsidRPr="00252B3E">
        <w:rPr>
          <w:rFonts w:ascii="Aptos" w:hAnsi="Aptos" w:cs="Arial"/>
          <w:sz w:val="24"/>
          <w:szCs w:val="24"/>
        </w:rPr>
        <w:t>Headteacher</w:t>
      </w:r>
      <w:proofErr w:type="spellEnd"/>
      <w:r w:rsidRPr="00252B3E">
        <w:rPr>
          <w:rFonts w:ascii="Aptos" w:hAnsi="Aptos" w:cs="Arial"/>
          <w:sz w:val="24"/>
          <w:szCs w:val="24"/>
        </w:rPr>
        <w:t>, via 01452 720538</w:t>
      </w:r>
      <w:r w:rsidR="00F45CE8" w:rsidRPr="00252B3E">
        <w:rPr>
          <w:rFonts w:ascii="Aptos" w:hAnsi="Aptos" w:cs="Arial"/>
          <w:sz w:val="24"/>
          <w:szCs w:val="24"/>
        </w:rPr>
        <w:t xml:space="preserve">. </w:t>
      </w:r>
    </w:p>
    <w:p w14:paraId="4756E313" w14:textId="77777777" w:rsidR="00F45CE8" w:rsidRPr="00252B3E" w:rsidRDefault="00F45CE8" w:rsidP="00F45CE8">
      <w:pPr>
        <w:pStyle w:val="ListParagraph"/>
        <w:ind w:left="360"/>
        <w:jc w:val="both"/>
        <w:rPr>
          <w:rFonts w:ascii="Aptos" w:hAnsi="Aptos" w:cs="Arial"/>
          <w:sz w:val="24"/>
          <w:szCs w:val="24"/>
        </w:rPr>
      </w:pPr>
    </w:p>
    <w:p w14:paraId="158DC66B" w14:textId="5E92FA3E" w:rsidR="00CF4BF5" w:rsidRPr="00252B3E" w:rsidRDefault="00CF4BF5" w:rsidP="00F45CE8">
      <w:pPr>
        <w:pStyle w:val="ListParagraph"/>
        <w:ind w:left="360"/>
        <w:jc w:val="both"/>
        <w:rPr>
          <w:rFonts w:ascii="Aptos" w:hAnsi="Aptos" w:cs="Arial"/>
          <w:b/>
          <w:sz w:val="24"/>
          <w:szCs w:val="24"/>
        </w:rPr>
      </w:pPr>
      <w:r w:rsidRPr="00252B3E">
        <w:rPr>
          <w:rFonts w:ascii="Aptos" w:hAnsi="Aptos" w:cs="Arial"/>
          <w:b/>
          <w:sz w:val="24"/>
          <w:szCs w:val="24"/>
        </w:rPr>
        <w:t>The closing date for applications</w:t>
      </w:r>
      <w:r w:rsidR="006379E5">
        <w:rPr>
          <w:rFonts w:ascii="Aptos" w:hAnsi="Aptos" w:cs="Arial"/>
          <w:b/>
          <w:sz w:val="24"/>
          <w:szCs w:val="24"/>
        </w:rPr>
        <w:t>:</w:t>
      </w:r>
      <w:r w:rsidRPr="00252B3E">
        <w:rPr>
          <w:rFonts w:ascii="Aptos" w:hAnsi="Aptos" w:cs="Arial"/>
          <w:b/>
          <w:sz w:val="24"/>
          <w:szCs w:val="24"/>
        </w:rPr>
        <w:t xml:space="preserve"> 30</w:t>
      </w:r>
      <w:r w:rsidRPr="00252B3E">
        <w:rPr>
          <w:rFonts w:ascii="Aptos" w:hAnsi="Aptos" w:cs="Arial"/>
          <w:b/>
          <w:sz w:val="24"/>
          <w:szCs w:val="24"/>
          <w:vertAlign w:val="superscript"/>
        </w:rPr>
        <w:t>th</w:t>
      </w:r>
      <w:r w:rsidRPr="00252B3E">
        <w:rPr>
          <w:rFonts w:ascii="Aptos" w:hAnsi="Aptos" w:cs="Arial"/>
          <w:b/>
          <w:sz w:val="24"/>
          <w:szCs w:val="24"/>
        </w:rPr>
        <w:t xml:space="preserve"> April</w:t>
      </w:r>
      <w:r w:rsidR="00F45CE8" w:rsidRPr="00252B3E">
        <w:rPr>
          <w:rFonts w:ascii="Aptos" w:hAnsi="Aptos" w:cs="Arial"/>
          <w:b/>
          <w:sz w:val="24"/>
          <w:szCs w:val="24"/>
        </w:rPr>
        <w:t xml:space="preserve"> 2025</w:t>
      </w:r>
      <w:r w:rsidR="006379E5">
        <w:rPr>
          <w:rFonts w:ascii="Aptos" w:hAnsi="Aptos" w:cs="Arial"/>
          <w:b/>
          <w:sz w:val="24"/>
          <w:szCs w:val="24"/>
        </w:rPr>
        <w:t xml:space="preserve"> </w:t>
      </w:r>
    </w:p>
    <w:p w14:paraId="07DDBD52" w14:textId="77777777" w:rsidR="00F45CE8" w:rsidRDefault="00F45CE8" w:rsidP="00F45CE8">
      <w:pPr>
        <w:pStyle w:val="NormalWeb"/>
        <w:spacing w:after="0" w:afterAutospacing="0"/>
        <w:jc w:val="center"/>
        <w:rPr>
          <w:rFonts w:ascii="Gill Sans MT" w:hAnsi="Gill Sans MT" w:cs="Arial"/>
          <w:b/>
        </w:rPr>
      </w:pPr>
    </w:p>
    <w:p w14:paraId="72241C6C" w14:textId="2C77B815" w:rsidR="001E23C1" w:rsidRPr="00F45CE8" w:rsidRDefault="001E23C1" w:rsidP="00F45CE8">
      <w:pPr>
        <w:pStyle w:val="NormalWeb"/>
        <w:spacing w:after="0" w:afterAutospacing="0"/>
        <w:jc w:val="center"/>
        <w:rPr>
          <w:rFonts w:ascii="Gill Sans MT" w:hAnsi="Gill Sans MT" w:cs="Arial"/>
          <w:b/>
        </w:rPr>
      </w:pPr>
      <w:r w:rsidRPr="007918E0">
        <w:rPr>
          <w:rFonts w:ascii="Gill Sans MT" w:hAnsi="Gill Sans MT" w:cs="Arial"/>
          <w:b/>
        </w:rPr>
        <w:t>Class Teacher Person Specification</w:t>
      </w:r>
      <w:r w:rsidR="00F45CE8">
        <w:rPr>
          <w:rFonts w:ascii="Gill Sans MT" w:hAnsi="Gill Sans MT" w:cs="Arial"/>
          <w:b/>
        </w:rPr>
        <w:t xml:space="preserve">                                                                             </w:t>
      </w:r>
      <w:r w:rsidRPr="007918E0">
        <w:rPr>
          <w:rFonts w:ascii="Gill Sans MT" w:hAnsi="Gill Sans MT" w:cs="Arial"/>
        </w:rPr>
        <w:t>We are ideally seeking to appoint a candidate with the following qualities</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5733"/>
        <w:gridCol w:w="2730"/>
      </w:tblGrid>
      <w:tr w:rsidR="001E23C1" w:rsidRPr="007918E0" w14:paraId="5199C953" w14:textId="77777777" w:rsidTr="001E23C1">
        <w:trPr>
          <w:trHeight w:val="292"/>
          <w:jc w:val="center"/>
        </w:trPr>
        <w:tc>
          <w:tcPr>
            <w:tcW w:w="2299" w:type="dxa"/>
            <w:tcBorders>
              <w:bottom w:val="single" w:sz="4" w:space="0" w:color="auto"/>
            </w:tcBorders>
            <w:shd w:val="clear" w:color="auto" w:fill="CEB4E6"/>
          </w:tcPr>
          <w:p w14:paraId="47220486" w14:textId="77777777" w:rsidR="001E23C1" w:rsidRPr="007918E0" w:rsidRDefault="001E23C1" w:rsidP="00E012B8">
            <w:pPr>
              <w:jc w:val="center"/>
              <w:rPr>
                <w:rFonts w:ascii="Gill Sans MT" w:hAnsi="Gill Sans MT" w:cs="Arial"/>
                <w:b/>
              </w:rPr>
            </w:pPr>
          </w:p>
        </w:tc>
        <w:tc>
          <w:tcPr>
            <w:tcW w:w="5743" w:type="dxa"/>
            <w:tcBorders>
              <w:bottom w:val="single" w:sz="4" w:space="0" w:color="auto"/>
            </w:tcBorders>
            <w:shd w:val="clear" w:color="auto" w:fill="CEB4E6"/>
          </w:tcPr>
          <w:p w14:paraId="7F1461EA" w14:textId="77777777" w:rsidR="001E23C1" w:rsidRPr="007918E0" w:rsidRDefault="001E23C1" w:rsidP="001E23C1">
            <w:pPr>
              <w:jc w:val="center"/>
              <w:rPr>
                <w:rFonts w:ascii="Gill Sans MT" w:hAnsi="Gill Sans MT" w:cs="Arial"/>
                <w:b/>
              </w:rPr>
            </w:pPr>
            <w:r w:rsidRPr="007918E0">
              <w:rPr>
                <w:rFonts w:ascii="Gill Sans MT" w:hAnsi="Gill Sans MT" w:cs="Arial"/>
                <w:b/>
              </w:rPr>
              <w:t>Essential</w:t>
            </w:r>
          </w:p>
        </w:tc>
        <w:tc>
          <w:tcPr>
            <w:tcW w:w="2732" w:type="dxa"/>
            <w:tcBorders>
              <w:bottom w:val="single" w:sz="4" w:space="0" w:color="auto"/>
            </w:tcBorders>
            <w:shd w:val="clear" w:color="auto" w:fill="CEB4E6"/>
          </w:tcPr>
          <w:p w14:paraId="4BFD5B06" w14:textId="77777777" w:rsidR="001E23C1" w:rsidRPr="007918E0" w:rsidRDefault="001E23C1" w:rsidP="00E012B8">
            <w:pPr>
              <w:jc w:val="center"/>
              <w:rPr>
                <w:rFonts w:ascii="Gill Sans MT" w:hAnsi="Gill Sans MT" w:cs="Arial"/>
                <w:b/>
              </w:rPr>
            </w:pPr>
            <w:r w:rsidRPr="007918E0">
              <w:rPr>
                <w:rFonts w:ascii="Gill Sans MT" w:hAnsi="Gill Sans MT" w:cs="Arial"/>
                <w:b/>
              </w:rPr>
              <w:t>Desirable</w:t>
            </w:r>
          </w:p>
        </w:tc>
      </w:tr>
      <w:tr w:rsidR="001E23C1" w:rsidRPr="007918E0" w14:paraId="61E74623" w14:textId="77777777" w:rsidTr="001E23C1">
        <w:trPr>
          <w:trHeight w:val="835"/>
          <w:jc w:val="center"/>
        </w:trPr>
        <w:tc>
          <w:tcPr>
            <w:tcW w:w="2299" w:type="dxa"/>
            <w:tcBorders>
              <w:bottom w:val="single" w:sz="4" w:space="0" w:color="auto"/>
            </w:tcBorders>
          </w:tcPr>
          <w:p w14:paraId="13CD4E52"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QUALIFICATIONS</w:t>
            </w:r>
          </w:p>
          <w:p w14:paraId="4642591C"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w:t>
            </w:r>
          </w:p>
          <w:p w14:paraId="7A615F49" w14:textId="77777777" w:rsidR="001E23C1" w:rsidRPr="007918E0" w:rsidRDefault="001E23C1" w:rsidP="001E23C1">
            <w:pPr>
              <w:spacing w:after="0"/>
              <w:rPr>
                <w:rFonts w:ascii="Gill Sans MT" w:hAnsi="Gill Sans MT" w:cs="Arial"/>
              </w:rPr>
            </w:pPr>
            <w:r w:rsidRPr="007918E0">
              <w:rPr>
                <w:rFonts w:ascii="Gill Sans MT" w:hAnsi="Gill Sans MT" w:cs="Calibri"/>
              </w:rPr>
              <w:t>- application form</w:t>
            </w:r>
            <w:r w:rsidRPr="007918E0">
              <w:rPr>
                <w:rFonts w:ascii="Gill Sans MT" w:hAnsi="Gill Sans MT" w:cs="Arial"/>
                <w:b/>
                <w:color w:val="FFFFFF"/>
              </w:rPr>
              <w:t xml:space="preserve"> </w:t>
            </w:r>
          </w:p>
        </w:tc>
        <w:tc>
          <w:tcPr>
            <w:tcW w:w="5743" w:type="dxa"/>
            <w:tcBorders>
              <w:bottom w:val="single" w:sz="4" w:space="0" w:color="auto"/>
            </w:tcBorders>
            <w:shd w:val="clear" w:color="auto" w:fill="auto"/>
          </w:tcPr>
          <w:p w14:paraId="049164BD" w14:textId="77777777" w:rsidR="001E23C1" w:rsidRPr="007918E0" w:rsidRDefault="001E23C1" w:rsidP="001E23C1">
            <w:pPr>
              <w:pStyle w:val="ListParagraph"/>
              <w:numPr>
                <w:ilvl w:val="0"/>
                <w:numId w:val="10"/>
              </w:numPr>
              <w:spacing w:after="0" w:line="240" w:lineRule="auto"/>
              <w:rPr>
                <w:rFonts w:ascii="Gill Sans MT" w:hAnsi="Gill Sans MT" w:cs="Arial"/>
              </w:rPr>
            </w:pPr>
            <w:r w:rsidRPr="007918E0">
              <w:rPr>
                <w:rFonts w:ascii="Gill Sans MT" w:hAnsi="Gill Sans MT" w:cs="Arial"/>
              </w:rPr>
              <w:t>Qualified teacher status</w:t>
            </w:r>
          </w:p>
          <w:p w14:paraId="58D26BD1" w14:textId="77777777" w:rsidR="001E23C1" w:rsidRPr="007918E0" w:rsidRDefault="001E23C1" w:rsidP="001E23C1">
            <w:pPr>
              <w:pStyle w:val="ListParagraph"/>
              <w:spacing w:after="0"/>
              <w:ind w:left="360"/>
              <w:rPr>
                <w:rFonts w:ascii="Gill Sans MT" w:hAnsi="Gill Sans MT" w:cs="Arial"/>
              </w:rPr>
            </w:pPr>
          </w:p>
        </w:tc>
        <w:tc>
          <w:tcPr>
            <w:tcW w:w="2732" w:type="dxa"/>
            <w:tcBorders>
              <w:bottom w:val="single" w:sz="4" w:space="0" w:color="auto"/>
            </w:tcBorders>
            <w:shd w:val="clear" w:color="auto" w:fill="auto"/>
          </w:tcPr>
          <w:p w14:paraId="778FC78C" w14:textId="2FC9D787" w:rsidR="001E23C1" w:rsidRPr="001E23C1" w:rsidRDefault="001E23C1" w:rsidP="001E23C1">
            <w:pPr>
              <w:pStyle w:val="ListParagraph"/>
              <w:numPr>
                <w:ilvl w:val="0"/>
                <w:numId w:val="10"/>
              </w:numPr>
              <w:spacing w:after="0" w:line="240" w:lineRule="auto"/>
              <w:rPr>
                <w:rFonts w:ascii="Gill Sans MT" w:hAnsi="Gill Sans MT" w:cs="Arial"/>
              </w:rPr>
            </w:pPr>
            <w:r w:rsidRPr="007918E0">
              <w:rPr>
                <w:rFonts w:ascii="Gill Sans MT" w:hAnsi="Gill Sans MT" w:cs="Arial"/>
              </w:rPr>
              <w:t>Evidence of ongoing professional development</w:t>
            </w:r>
          </w:p>
        </w:tc>
      </w:tr>
      <w:tr w:rsidR="001E23C1" w:rsidRPr="007918E0" w14:paraId="04EC718B" w14:textId="77777777" w:rsidTr="001E23C1">
        <w:trPr>
          <w:trHeight w:val="1406"/>
          <w:jc w:val="center"/>
        </w:trPr>
        <w:tc>
          <w:tcPr>
            <w:tcW w:w="2299" w:type="dxa"/>
            <w:tcBorders>
              <w:bottom w:val="single" w:sz="4" w:space="0" w:color="auto"/>
            </w:tcBorders>
          </w:tcPr>
          <w:p w14:paraId="007A855C"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EXPERIENCE</w:t>
            </w:r>
          </w:p>
          <w:p w14:paraId="775AC953"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70EA6A1D"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BF5D4BE"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interview</w:t>
            </w:r>
          </w:p>
          <w:p w14:paraId="50EF60C1" w14:textId="77777777" w:rsidR="001E23C1" w:rsidRPr="007918E0" w:rsidRDefault="001E23C1" w:rsidP="001E23C1">
            <w:pPr>
              <w:spacing w:after="0"/>
              <w:rPr>
                <w:rFonts w:ascii="Gill Sans MT" w:hAnsi="Gill Sans MT" w:cs="Arial"/>
              </w:rPr>
            </w:pPr>
            <w:r w:rsidRPr="007918E0">
              <w:rPr>
                <w:rFonts w:ascii="Gill Sans MT" w:hAnsi="Gill Sans MT" w:cs="Calibri"/>
              </w:rPr>
              <w:t>- application form</w:t>
            </w:r>
          </w:p>
        </w:tc>
        <w:tc>
          <w:tcPr>
            <w:tcW w:w="5743" w:type="dxa"/>
            <w:tcBorders>
              <w:bottom w:val="single" w:sz="4" w:space="0" w:color="auto"/>
            </w:tcBorders>
            <w:shd w:val="clear" w:color="auto" w:fill="auto"/>
          </w:tcPr>
          <w:p w14:paraId="0A5F9CF7"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Successful primary teaching experience</w:t>
            </w:r>
          </w:p>
          <w:p w14:paraId="111562D6"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Working effectively in a team</w:t>
            </w:r>
          </w:p>
          <w:p w14:paraId="7C7D5A92" w14:textId="1DB08083" w:rsidR="001E23C1"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Experience in teaching in the primary phase</w:t>
            </w:r>
            <w:r>
              <w:rPr>
                <w:rFonts w:ascii="Gill Sans MT" w:hAnsi="Gill Sans MT" w:cs="Arial"/>
              </w:rPr>
              <w:t xml:space="preserve"> </w:t>
            </w:r>
          </w:p>
          <w:p w14:paraId="645AB27D" w14:textId="65E53595" w:rsidR="0046369F" w:rsidRPr="007918E0" w:rsidRDefault="0046369F" w:rsidP="001E23C1">
            <w:pPr>
              <w:pStyle w:val="ListParagraph"/>
              <w:numPr>
                <w:ilvl w:val="0"/>
                <w:numId w:val="9"/>
              </w:numPr>
              <w:spacing w:after="0" w:line="240" w:lineRule="auto"/>
              <w:rPr>
                <w:rFonts w:ascii="Gill Sans MT" w:hAnsi="Gill Sans MT" w:cs="Arial"/>
              </w:rPr>
            </w:pPr>
            <w:r>
              <w:rPr>
                <w:rFonts w:ascii="Gill Sans MT" w:hAnsi="Gill Sans MT" w:cs="Arial"/>
              </w:rPr>
              <w:t>Strong knowledge of Early Reading and Phonics</w:t>
            </w:r>
          </w:p>
          <w:p w14:paraId="70088108" w14:textId="77777777" w:rsidR="001E23C1" w:rsidRPr="007918E0" w:rsidRDefault="001E23C1" w:rsidP="001E23C1">
            <w:pPr>
              <w:pStyle w:val="ListParagraph"/>
              <w:spacing w:after="0"/>
              <w:ind w:left="360"/>
              <w:rPr>
                <w:rFonts w:ascii="Gill Sans MT" w:hAnsi="Gill Sans MT" w:cs="Arial"/>
              </w:rPr>
            </w:pPr>
          </w:p>
        </w:tc>
        <w:tc>
          <w:tcPr>
            <w:tcW w:w="2732" w:type="dxa"/>
            <w:tcBorders>
              <w:bottom w:val="single" w:sz="4" w:space="0" w:color="auto"/>
            </w:tcBorders>
            <w:shd w:val="clear" w:color="auto" w:fill="auto"/>
          </w:tcPr>
          <w:p w14:paraId="114B02A0"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Experience of working in a church school</w:t>
            </w:r>
          </w:p>
          <w:p w14:paraId="5C0D4A68" w14:textId="10F08A78" w:rsidR="001E23C1" w:rsidRPr="001E23C1" w:rsidRDefault="001E23C1" w:rsidP="0046369F">
            <w:pPr>
              <w:pStyle w:val="ListParagraph"/>
              <w:spacing w:after="0" w:line="240" w:lineRule="auto"/>
              <w:ind w:left="360"/>
              <w:rPr>
                <w:rFonts w:ascii="Gill Sans MT" w:hAnsi="Gill Sans MT" w:cs="Arial"/>
              </w:rPr>
            </w:pPr>
          </w:p>
        </w:tc>
      </w:tr>
      <w:tr w:rsidR="001E23C1" w:rsidRPr="007918E0" w14:paraId="04D7CE67" w14:textId="77777777" w:rsidTr="001E23C1">
        <w:trPr>
          <w:trHeight w:val="2667"/>
          <w:jc w:val="center"/>
        </w:trPr>
        <w:tc>
          <w:tcPr>
            <w:tcW w:w="2299" w:type="dxa"/>
            <w:tcBorders>
              <w:bottom w:val="single" w:sz="4" w:space="0" w:color="auto"/>
            </w:tcBorders>
          </w:tcPr>
          <w:p w14:paraId="7DCC9B56"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PROFESSIONAL KNOWLEDGE,</w:t>
            </w:r>
          </w:p>
          <w:p w14:paraId="2D703B23"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UNDERSTANDING &amp; SKILLS</w:t>
            </w:r>
          </w:p>
          <w:p w14:paraId="45998229" w14:textId="77777777" w:rsidR="001E23C1" w:rsidRPr="007918E0" w:rsidRDefault="001E23C1" w:rsidP="001E23C1">
            <w:pPr>
              <w:autoSpaceDE w:val="0"/>
              <w:autoSpaceDN w:val="0"/>
              <w:adjustRightInd w:val="0"/>
              <w:spacing w:after="0"/>
              <w:rPr>
                <w:rFonts w:ascii="Gill Sans MT" w:hAnsi="Gill Sans MT" w:cs="Calibri"/>
              </w:rPr>
            </w:pPr>
          </w:p>
          <w:p w14:paraId="2D232D92"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3998093D"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18A742C7" w14:textId="0F045234"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interview</w:t>
            </w:r>
            <w:r w:rsidRPr="007918E0">
              <w:rPr>
                <w:rFonts w:ascii="Gill Sans MT" w:hAnsi="Gill Sans MT" w:cs="Arial"/>
                <w:b/>
                <w:color w:val="FFFFFF"/>
              </w:rPr>
              <w:t xml:space="preserve"> KNO</w:t>
            </w:r>
          </w:p>
        </w:tc>
        <w:tc>
          <w:tcPr>
            <w:tcW w:w="5743" w:type="dxa"/>
            <w:tcBorders>
              <w:bottom w:val="single" w:sz="4" w:space="0" w:color="auto"/>
            </w:tcBorders>
            <w:shd w:val="clear" w:color="auto" w:fill="auto"/>
          </w:tcPr>
          <w:p w14:paraId="63B9890F"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Enthusiastic, inspirational teacher</w:t>
            </w:r>
          </w:p>
          <w:p w14:paraId="5FCBEA33"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Knowledge of National Curriculum, National Initiatives and recent developments</w:t>
            </w:r>
          </w:p>
          <w:p w14:paraId="2CE499FE"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Ability to create a supportive and positive learning environment</w:t>
            </w:r>
          </w:p>
          <w:p w14:paraId="58F47B97"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Knowledge of principles of Assessment for Learning</w:t>
            </w:r>
          </w:p>
          <w:p w14:paraId="36363349"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Promote enjoyment in learning</w:t>
            </w:r>
          </w:p>
          <w:p w14:paraId="585A52C8" w14:textId="77777777" w:rsidR="001E23C1" w:rsidRPr="007918E0" w:rsidRDefault="001E23C1" w:rsidP="001E23C1">
            <w:pPr>
              <w:pStyle w:val="ListParagraph"/>
              <w:numPr>
                <w:ilvl w:val="0"/>
                <w:numId w:val="11"/>
              </w:numPr>
              <w:spacing w:after="0" w:line="240" w:lineRule="auto"/>
              <w:rPr>
                <w:rFonts w:ascii="Gill Sans MT" w:hAnsi="Gill Sans MT" w:cstheme="minorHAnsi"/>
              </w:rPr>
            </w:pPr>
            <w:r w:rsidRPr="007918E0">
              <w:rPr>
                <w:rFonts w:ascii="Gill Sans MT" w:hAnsi="Gill Sans MT" w:cs="Arial"/>
              </w:rPr>
              <w:t xml:space="preserve">Ability to communicate clearly both orally </w:t>
            </w:r>
            <w:r w:rsidRPr="007918E0">
              <w:rPr>
                <w:rFonts w:ascii="Gill Sans MT" w:hAnsi="Gill Sans MT" w:cstheme="minorHAnsi"/>
              </w:rPr>
              <w:t>and in writing</w:t>
            </w:r>
          </w:p>
          <w:p w14:paraId="1C26A5A4" w14:textId="77777777" w:rsidR="001E23C1" w:rsidRPr="007918E0" w:rsidRDefault="001E23C1" w:rsidP="001E23C1">
            <w:pPr>
              <w:pStyle w:val="Tablecopybulleted"/>
              <w:numPr>
                <w:ilvl w:val="0"/>
                <w:numId w:val="11"/>
              </w:numPr>
              <w:spacing w:after="0"/>
              <w:rPr>
                <w:rFonts w:ascii="Gill Sans MT" w:hAnsi="Gill Sans MT" w:cstheme="minorHAnsi"/>
                <w:sz w:val="22"/>
                <w:szCs w:val="22"/>
              </w:rPr>
            </w:pPr>
            <w:r w:rsidRPr="007918E0">
              <w:rPr>
                <w:rFonts w:ascii="Gill Sans MT" w:hAnsi="Gill Sans MT" w:cstheme="minorHAnsi"/>
                <w:sz w:val="22"/>
                <w:szCs w:val="22"/>
              </w:rPr>
              <w:t>Good ICT skills, particularly using ICT to support learning</w:t>
            </w:r>
          </w:p>
        </w:tc>
        <w:tc>
          <w:tcPr>
            <w:tcW w:w="2732" w:type="dxa"/>
            <w:tcBorders>
              <w:bottom w:val="single" w:sz="4" w:space="0" w:color="auto"/>
            </w:tcBorders>
            <w:shd w:val="clear" w:color="auto" w:fill="auto"/>
          </w:tcPr>
          <w:p w14:paraId="103CBAD2" w14:textId="77777777" w:rsidR="001E23C1" w:rsidRPr="007918E0" w:rsidRDefault="001E23C1" w:rsidP="0046369F">
            <w:pPr>
              <w:pStyle w:val="ListParagraph"/>
              <w:spacing w:after="0" w:line="240" w:lineRule="auto"/>
              <w:ind w:left="360"/>
              <w:rPr>
                <w:rFonts w:ascii="Gill Sans MT" w:hAnsi="Gill Sans MT" w:cs="Arial"/>
              </w:rPr>
            </w:pPr>
          </w:p>
        </w:tc>
      </w:tr>
      <w:tr w:rsidR="001E23C1" w:rsidRPr="007918E0" w14:paraId="445D1F1E" w14:textId="77777777" w:rsidTr="001E23C1">
        <w:trPr>
          <w:trHeight w:val="1968"/>
          <w:jc w:val="center"/>
        </w:trPr>
        <w:tc>
          <w:tcPr>
            <w:tcW w:w="2299" w:type="dxa"/>
          </w:tcPr>
          <w:p w14:paraId="6615FD2A"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TEACHING &amp; LEARNING</w:t>
            </w:r>
          </w:p>
          <w:p w14:paraId="749E137D" w14:textId="77777777" w:rsidR="001E23C1" w:rsidRPr="007918E0" w:rsidRDefault="001E23C1" w:rsidP="001E23C1">
            <w:pPr>
              <w:autoSpaceDE w:val="0"/>
              <w:autoSpaceDN w:val="0"/>
              <w:adjustRightInd w:val="0"/>
              <w:spacing w:after="0"/>
              <w:rPr>
                <w:rFonts w:ascii="Gill Sans MT" w:hAnsi="Gill Sans MT" w:cs="Calibri"/>
              </w:rPr>
            </w:pPr>
          </w:p>
          <w:p w14:paraId="6F5E9D71"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1BCADBC8"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817C2BF" w14:textId="245A72CB" w:rsidR="001E23C1" w:rsidRPr="001E23C1" w:rsidRDefault="001E23C1" w:rsidP="001E23C1">
            <w:pPr>
              <w:spacing w:after="0"/>
              <w:rPr>
                <w:rFonts w:ascii="Gill Sans MT" w:hAnsi="Gill Sans MT" w:cs="Calibri"/>
              </w:rPr>
            </w:pPr>
            <w:r w:rsidRPr="007918E0">
              <w:rPr>
                <w:rFonts w:ascii="Gill Sans MT" w:hAnsi="Gill Sans MT" w:cs="Calibri"/>
              </w:rPr>
              <w:t>- lesson observation</w:t>
            </w:r>
          </w:p>
        </w:tc>
        <w:tc>
          <w:tcPr>
            <w:tcW w:w="5743" w:type="dxa"/>
            <w:shd w:val="clear" w:color="auto" w:fill="auto"/>
          </w:tcPr>
          <w:p w14:paraId="72970C19"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Match teaching to the pupils’ individual needs with high expectations for children’s attainment and progress</w:t>
            </w:r>
          </w:p>
          <w:p w14:paraId="27B81ECF"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Use a variety of teaching styles, including individual group and whole class approach</w:t>
            </w:r>
          </w:p>
          <w:p w14:paraId="5D82AB43"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Plan and deliver a curriculum entitlement to include pupils of all abilities</w:t>
            </w:r>
          </w:p>
          <w:p w14:paraId="78F10ECA"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Knowledge of effective teaching and learning strategies</w:t>
            </w:r>
          </w:p>
        </w:tc>
        <w:tc>
          <w:tcPr>
            <w:tcW w:w="2732" w:type="dxa"/>
            <w:shd w:val="clear" w:color="auto" w:fill="auto"/>
          </w:tcPr>
          <w:p w14:paraId="52D15956" w14:textId="77777777" w:rsidR="001E23C1" w:rsidRPr="007918E0" w:rsidRDefault="001E23C1" w:rsidP="001E23C1">
            <w:pPr>
              <w:spacing w:after="0"/>
              <w:rPr>
                <w:rFonts w:ascii="Gill Sans MT" w:hAnsi="Gill Sans MT" w:cs="Arial"/>
              </w:rPr>
            </w:pPr>
          </w:p>
        </w:tc>
      </w:tr>
      <w:tr w:rsidR="001E23C1" w:rsidRPr="007918E0" w14:paraId="29DCC9E7" w14:textId="77777777" w:rsidTr="001E23C1">
        <w:trPr>
          <w:trHeight w:val="1322"/>
          <w:jc w:val="center"/>
        </w:trPr>
        <w:tc>
          <w:tcPr>
            <w:tcW w:w="2299" w:type="dxa"/>
          </w:tcPr>
          <w:p w14:paraId="437FAACC"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ASSESSMENT &amp; MONITORING</w:t>
            </w:r>
          </w:p>
          <w:p w14:paraId="034C814C"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w:t>
            </w:r>
          </w:p>
          <w:p w14:paraId="2908E70D"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interview</w:t>
            </w:r>
          </w:p>
        </w:tc>
        <w:tc>
          <w:tcPr>
            <w:tcW w:w="5743" w:type="dxa"/>
            <w:shd w:val="clear" w:color="auto" w:fill="auto"/>
          </w:tcPr>
          <w:p w14:paraId="5594982B"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Use assessment to set targets for pupils</w:t>
            </w:r>
          </w:p>
          <w:p w14:paraId="409E8E2D"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Use effective monitoring techniques to ensure targets are met</w:t>
            </w:r>
          </w:p>
          <w:p w14:paraId="1DC1250C" w14:textId="347B968F"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Ability to communicate pupils’ progress effectively to key partners</w:t>
            </w:r>
          </w:p>
        </w:tc>
        <w:tc>
          <w:tcPr>
            <w:tcW w:w="2732" w:type="dxa"/>
            <w:shd w:val="clear" w:color="auto" w:fill="auto"/>
          </w:tcPr>
          <w:p w14:paraId="15B708E4" w14:textId="77777777" w:rsidR="001E23C1" w:rsidRPr="007918E0" w:rsidRDefault="001E23C1" w:rsidP="001E23C1">
            <w:pPr>
              <w:spacing w:after="0"/>
              <w:ind w:left="720"/>
              <w:rPr>
                <w:rFonts w:ascii="Gill Sans MT" w:hAnsi="Gill Sans MT" w:cs="Arial"/>
              </w:rPr>
            </w:pPr>
          </w:p>
        </w:tc>
      </w:tr>
      <w:tr w:rsidR="001E23C1" w:rsidRPr="007918E0" w14:paraId="6A542E9B" w14:textId="77777777" w:rsidTr="001E23C1">
        <w:trPr>
          <w:trHeight w:val="2327"/>
          <w:jc w:val="center"/>
        </w:trPr>
        <w:tc>
          <w:tcPr>
            <w:tcW w:w="2299" w:type="dxa"/>
          </w:tcPr>
          <w:p w14:paraId="163A69CE"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QUALITIES</w:t>
            </w:r>
          </w:p>
          <w:p w14:paraId="59F9B0DE" w14:textId="77777777" w:rsidR="001E23C1" w:rsidRPr="007918E0" w:rsidRDefault="001E23C1" w:rsidP="001E23C1">
            <w:pPr>
              <w:autoSpaceDE w:val="0"/>
              <w:autoSpaceDN w:val="0"/>
              <w:adjustRightInd w:val="0"/>
              <w:spacing w:after="0"/>
              <w:rPr>
                <w:rFonts w:ascii="Gill Sans MT" w:hAnsi="Gill Sans MT" w:cs="Calibri"/>
              </w:rPr>
            </w:pPr>
          </w:p>
          <w:p w14:paraId="5B0314DB"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2043F817"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A915EB9"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interview</w:t>
            </w:r>
          </w:p>
          <w:p w14:paraId="65EBCD46"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reference</w:t>
            </w:r>
          </w:p>
        </w:tc>
        <w:tc>
          <w:tcPr>
            <w:tcW w:w="5743" w:type="dxa"/>
            <w:shd w:val="clear" w:color="auto" w:fill="auto"/>
          </w:tcPr>
          <w:p w14:paraId="222EF01E"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Sympathetic to our Christian ethos</w:t>
            </w:r>
          </w:p>
          <w:p w14:paraId="7DBE61C5"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work under pressure and prioritise effectively</w:t>
            </w:r>
          </w:p>
          <w:p w14:paraId="0BB9CF96"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sustain personal motivation and commitment to continued professional development of self</w:t>
            </w:r>
          </w:p>
          <w:p w14:paraId="725D5B45"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Good personal presence</w:t>
            </w:r>
          </w:p>
          <w:p w14:paraId="02836599" w14:textId="6AB0A8D8"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 xml:space="preserve">Willingness to participate in </w:t>
            </w:r>
            <w:r>
              <w:rPr>
                <w:rFonts w:ascii="Gill Sans MT" w:hAnsi="Gill Sans MT" w:cs="Arial"/>
              </w:rPr>
              <w:t xml:space="preserve">the </w:t>
            </w:r>
            <w:r w:rsidRPr="007918E0">
              <w:rPr>
                <w:rFonts w:ascii="Gill Sans MT" w:hAnsi="Gill Sans MT" w:cs="Arial"/>
              </w:rPr>
              <w:t>life of the whole school and deliver an extracurricular club</w:t>
            </w:r>
          </w:p>
          <w:p w14:paraId="05DD580E"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Reflective practitioner</w:t>
            </w:r>
          </w:p>
          <w:p w14:paraId="1787D0C8"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The ability to build relationships with all stakeholders</w:t>
            </w:r>
          </w:p>
        </w:tc>
        <w:tc>
          <w:tcPr>
            <w:tcW w:w="2732" w:type="dxa"/>
            <w:shd w:val="clear" w:color="auto" w:fill="auto"/>
          </w:tcPr>
          <w:p w14:paraId="3D43BA70" w14:textId="77777777" w:rsidR="001E23C1" w:rsidRPr="007918E0" w:rsidRDefault="001E23C1" w:rsidP="0046369F">
            <w:pPr>
              <w:pStyle w:val="ListParagraph"/>
              <w:spacing w:after="0" w:line="240" w:lineRule="auto"/>
              <w:ind w:left="360"/>
              <w:rPr>
                <w:rFonts w:ascii="Gill Sans MT" w:hAnsi="Gill Sans MT" w:cs="Arial"/>
              </w:rPr>
            </w:pPr>
          </w:p>
        </w:tc>
      </w:tr>
      <w:tr w:rsidR="001E23C1" w:rsidRPr="007918E0" w14:paraId="40F30BC3" w14:textId="77777777" w:rsidTr="001E23C1">
        <w:trPr>
          <w:trHeight w:val="841"/>
          <w:jc w:val="center"/>
        </w:trPr>
        <w:tc>
          <w:tcPr>
            <w:tcW w:w="2299" w:type="dxa"/>
            <w:tcBorders>
              <w:bottom w:val="single" w:sz="4" w:space="0" w:color="auto"/>
            </w:tcBorders>
          </w:tcPr>
          <w:p w14:paraId="3A8CDAEF"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Essential</w:t>
            </w:r>
          </w:p>
        </w:tc>
        <w:tc>
          <w:tcPr>
            <w:tcW w:w="5743" w:type="dxa"/>
            <w:tcBorders>
              <w:bottom w:val="single" w:sz="4" w:space="0" w:color="auto"/>
            </w:tcBorders>
            <w:shd w:val="clear" w:color="auto" w:fill="auto"/>
          </w:tcPr>
          <w:p w14:paraId="48B7C882"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Commitment to safeguarding and equality Commitment to safeguarding confidentiality at all time</w:t>
            </w:r>
          </w:p>
        </w:tc>
        <w:tc>
          <w:tcPr>
            <w:tcW w:w="2732" w:type="dxa"/>
            <w:tcBorders>
              <w:bottom w:val="single" w:sz="4" w:space="0" w:color="auto"/>
            </w:tcBorders>
            <w:shd w:val="clear" w:color="auto" w:fill="auto"/>
          </w:tcPr>
          <w:p w14:paraId="4D93FA38" w14:textId="77777777" w:rsidR="001E23C1" w:rsidRPr="007918E0" w:rsidRDefault="001E23C1" w:rsidP="001E23C1">
            <w:pPr>
              <w:pStyle w:val="ListParagraph"/>
              <w:spacing w:after="0"/>
              <w:ind w:left="360"/>
              <w:rPr>
                <w:rFonts w:ascii="Gill Sans MT" w:hAnsi="Gill Sans MT" w:cs="Arial"/>
              </w:rPr>
            </w:pPr>
          </w:p>
        </w:tc>
      </w:tr>
    </w:tbl>
    <w:p w14:paraId="3AA89DDC" w14:textId="77777777" w:rsidR="001E23C1" w:rsidRDefault="001E23C1" w:rsidP="001E23C1">
      <w:pPr>
        <w:rPr>
          <w:rFonts w:ascii="Gill Sans MT" w:hAnsi="Gill Sans MT"/>
          <w:b/>
          <w:sz w:val="28"/>
          <w:szCs w:val="24"/>
        </w:rPr>
      </w:pPr>
    </w:p>
    <w:p w14:paraId="71BD2391" w14:textId="77777777" w:rsidR="001E23C1" w:rsidRDefault="001E23C1" w:rsidP="001E23C1">
      <w:pPr>
        <w:rPr>
          <w:rFonts w:ascii="Gill Sans MT" w:hAnsi="Gill Sans MT"/>
          <w:b/>
          <w:sz w:val="28"/>
          <w:szCs w:val="24"/>
        </w:rPr>
      </w:pPr>
    </w:p>
    <w:p w14:paraId="2D0959DC" w14:textId="27AC2B56" w:rsidR="00383B3D" w:rsidRDefault="00383B3D" w:rsidP="001E23C1">
      <w:pPr>
        <w:jc w:val="center"/>
        <w:rPr>
          <w:rFonts w:ascii="Gill Sans MT" w:hAnsi="Gill Sans MT"/>
          <w:b/>
          <w:sz w:val="28"/>
          <w:szCs w:val="24"/>
        </w:rPr>
      </w:pPr>
      <w:r w:rsidRPr="00EB22BB">
        <w:rPr>
          <w:rFonts w:ascii="Gill Sans MT" w:hAnsi="Gill Sans MT"/>
          <w:b/>
          <w:sz w:val="28"/>
          <w:szCs w:val="24"/>
        </w:rPr>
        <w:t>Background Information</w:t>
      </w:r>
    </w:p>
    <w:p w14:paraId="5AC90EEF" w14:textId="5262F444" w:rsidR="00383B3D" w:rsidRPr="004010A9" w:rsidRDefault="00383B3D" w:rsidP="00383B3D">
      <w:pPr>
        <w:pStyle w:val="Body1"/>
        <w:spacing w:line="276" w:lineRule="auto"/>
        <w:jc w:val="both"/>
        <w:rPr>
          <w:rFonts w:ascii="Gill Sans MT" w:hAnsi="Gill Sans MT" w:cs="Gill Sans Light"/>
          <w:szCs w:val="24"/>
        </w:rPr>
      </w:pPr>
      <w:r w:rsidRPr="004010A9">
        <w:rPr>
          <w:rFonts w:ascii="Gill Sans MT" w:hAnsi="Gill Sans MT" w:cs="Arial"/>
          <w:szCs w:val="24"/>
        </w:rPr>
        <w:t>The Diocese of Gloucester Academies Trust (DGAT) is a Multi-Academy Trust established by the Diocesan Board of Education (DBE) in 2012 to serve schools from across the County.  There are currently twenty</w:t>
      </w:r>
      <w:r w:rsidR="00350870">
        <w:rPr>
          <w:rFonts w:ascii="Gill Sans MT" w:hAnsi="Gill Sans MT" w:cs="Arial"/>
          <w:szCs w:val="24"/>
        </w:rPr>
        <w:t>-one</w:t>
      </w:r>
      <w:r w:rsidRPr="004010A9">
        <w:rPr>
          <w:rFonts w:ascii="Gill Sans MT" w:hAnsi="Gill Sans MT" w:cs="Arial"/>
          <w:szCs w:val="24"/>
        </w:rPr>
        <w:t xml:space="preserve"> primary and one infant school within the Trust.  </w:t>
      </w:r>
      <w:r w:rsidR="00350870">
        <w:rPr>
          <w:rFonts w:ascii="Gill Sans MT" w:hAnsi="Gill Sans MT" w:cs="Arial"/>
          <w:szCs w:val="24"/>
        </w:rPr>
        <w:t>Twenty-one</w:t>
      </w:r>
      <w:r w:rsidRPr="004010A9">
        <w:rPr>
          <w:rFonts w:ascii="Gill Sans MT" w:hAnsi="Gill Sans MT" w:cs="Arial"/>
          <w:szCs w:val="24"/>
        </w:rPr>
        <w:t xml:space="preserve"> of the schools have Church of England </w:t>
      </w:r>
      <w:r w:rsidR="0046369F" w:rsidRPr="004010A9">
        <w:rPr>
          <w:rFonts w:ascii="Gill Sans MT" w:hAnsi="Gill Sans MT" w:cs="Arial"/>
          <w:szCs w:val="24"/>
        </w:rPr>
        <w:t>schools’</w:t>
      </w:r>
      <w:r w:rsidRPr="004010A9">
        <w:rPr>
          <w:rFonts w:ascii="Gill Sans MT" w:hAnsi="Gill Sans MT" w:cs="Arial"/>
          <w:szCs w:val="24"/>
        </w:rPr>
        <w:t xml:space="preserve"> designation. </w:t>
      </w:r>
    </w:p>
    <w:p w14:paraId="6E4EC1A3" w14:textId="77777777" w:rsidR="00383B3D" w:rsidRPr="004010A9" w:rsidRDefault="00383B3D" w:rsidP="00383B3D">
      <w:pPr>
        <w:spacing w:before="100" w:beforeAutospacing="1"/>
        <w:jc w:val="both"/>
        <w:rPr>
          <w:rFonts w:ascii="Gill Sans MT" w:hAnsi="Gill Sans MT" w:cs="Gill Sans Light"/>
          <w:sz w:val="24"/>
          <w:szCs w:val="24"/>
        </w:rPr>
      </w:pPr>
      <w:r w:rsidRPr="004010A9">
        <w:rPr>
          <w:rFonts w:ascii="Gill Sans MT" w:hAnsi="Gill Sans MT" w:cs="Gill Sans Light"/>
          <w:sz w:val="24"/>
          <w:szCs w:val="24"/>
        </w:rPr>
        <w:t xml:space="preserve">The Trust is happy to work with schools that are exploring academy conversion and intends to continue to welcome more schools to our family. </w:t>
      </w:r>
    </w:p>
    <w:p w14:paraId="5E6769BF"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b/>
          <w:bCs/>
          <w:i/>
          <w:iCs/>
          <w:color w:val="B8569C"/>
          <w:bdr w:val="none" w:sz="0" w:space="0" w:color="auto" w:frame="1"/>
        </w:rPr>
        <w:t>Our vision is to enable all to flourish.</w:t>
      </w:r>
    </w:p>
    <w:p w14:paraId="4050B501" w14:textId="77777777" w:rsidR="00383B3D" w:rsidRPr="004010A9" w:rsidRDefault="00383B3D" w:rsidP="00BA138A">
      <w:pPr>
        <w:pStyle w:val="font8"/>
        <w:spacing w:before="0" w:beforeAutospacing="0" w:after="0" w:afterAutospacing="0"/>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Our vision is rooted in our Christian foundation and our belief that all within our family should experience life in all its fullness.</w:t>
      </w:r>
    </w:p>
    <w:p w14:paraId="733CC16D"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Fonts w:ascii="Gill Sans MT" w:hAnsi="Gill Sans MT"/>
          <w:color w:val="000000"/>
        </w:rPr>
        <w:t> </w:t>
      </w:r>
    </w:p>
    <w:p w14:paraId="7CD5592C"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aims are to be</w:t>
      </w:r>
      <w:r>
        <w:rPr>
          <w:rStyle w:val="wixui-rich-texttext"/>
          <w:rFonts w:ascii="Gill Sans MT" w:hAnsi="Gill Sans MT" w:cs="Arial"/>
          <w:b/>
          <w:color w:val="B8569C"/>
          <w:bdr w:val="none" w:sz="0" w:space="0" w:color="auto" w:frame="1"/>
        </w:rPr>
        <w:t>:</w:t>
      </w:r>
    </w:p>
    <w:p w14:paraId="1FCAE073"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Authentically Christian</w:t>
      </w:r>
    </w:p>
    <w:p w14:paraId="4511722B"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Boldly passionate about excellence in learning</w:t>
      </w:r>
    </w:p>
    <w:p w14:paraId="4955C605"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Relentlessly driven in our aspiration for everyone</w:t>
      </w:r>
    </w:p>
    <w:p w14:paraId="7A9A84F4"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guard"/>
          <w:rFonts w:ascii="Arial" w:hAnsi="Arial" w:cs="Arial"/>
          <w:color w:val="000000"/>
          <w:bdr w:val="none" w:sz="0" w:space="0" w:color="auto" w:frame="1"/>
        </w:rPr>
        <w:t>​</w:t>
      </w:r>
    </w:p>
    <w:p w14:paraId="14EB8E5D"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core principles</w:t>
      </w:r>
      <w:r>
        <w:rPr>
          <w:rStyle w:val="wixui-rich-texttext"/>
          <w:rFonts w:ascii="Gill Sans MT" w:hAnsi="Gill Sans MT" w:cs="Arial"/>
          <w:b/>
          <w:color w:val="B8569C"/>
          <w:bdr w:val="none" w:sz="0" w:space="0" w:color="auto" w:frame="1"/>
        </w:rPr>
        <w:t>:</w:t>
      </w:r>
    </w:p>
    <w:p w14:paraId="2BC133DE"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aspire to be the best we can be in an ever-changing environment - providing opportunities for all to flourish</w:t>
      </w:r>
    </w:p>
    <w:p w14:paraId="2DEF9A53" w14:textId="287E5469"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 xml:space="preserve">Within our DGAT family we cherish everyone as </w:t>
      </w:r>
      <w:r w:rsidR="0046369F" w:rsidRPr="004010A9">
        <w:rPr>
          <w:rStyle w:val="wixui-rich-texttext"/>
          <w:rFonts w:ascii="Gill Sans MT" w:hAnsi="Gill Sans MT" w:cs="Arial"/>
          <w:color w:val="000000"/>
          <w:bdr w:val="none" w:sz="0" w:space="0" w:color="auto" w:frame="1"/>
        </w:rPr>
        <w:t>individuals,</w:t>
      </w:r>
      <w:r w:rsidRPr="004010A9">
        <w:rPr>
          <w:rStyle w:val="wixui-rich-texttext"/>
          <w:rFonts w:ascii="Gill Sans MT" w:hAnsi="Gill Sans MT" w:cs="Arial"/>
          <w:color w:val="000000"/>
          <w:bdr w:val="none" w:sz="0" w:space="0" w:color="auto" w:frame="1"/>
        </w:rPr>
        <w:t xml:space="preserve"> appreciating and celebrating diversity</w:t>
      </w:r>
    </w:p>
    <w:p w14:paraId="5C00315A" w14:textId="78C03551"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 xml:space="preserve">We act with integrity; we are open to </w:t>
      </w:r>
      <w:r w:rsidR="0046369F" w:rsidRPr="004010A9">
        <w:rPr>
          <w:rStyle w:val="wixui-rich-texttext"/>
          <w:rFonts w:ascii="Gill Sans MT" w:hAnsi="Gill Sans MT" w:cs="Arial"/>
          <w:color w:val="000000"/>
          <w:bdr w:val="none" w:sz="0" w:space="0" w:color="auto" w:frame="1"/>
        </w:rPr>
        <w:t>challenge,</w:t>
      </w:r>
      <w:r w:rsidRPr="004010A9">
        <w:rPr>
          <w:rStyle w:val="wixui-rich-texttext"/>
          <w:rFonts w:ascii="Gill Sans MT" w:hAnsi="Gill Sans MT" w:cs="Arial"/>
          <w:color w:val="000000"/>
          <w:bdr w:val="none" w:sz="0" w:space="0" w:color="auto" w:frame="1"/>
        </w:rPr>
        <w:t xml:space="preserve"> and we are reflective about our practice</w:t>
      </w:r>
    </w:p>
    <w:p w14:paraId="0E722350"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treat everyone with dignity and respect </w:t>
      </w:r>
    </w:p>
    <w:p w14:paraId="4BC170D4"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Through collaboration, in a nurturing community, we grow, learn and achieve</w:t>
      </w:r>
    </w:p>
    <w:p w14:paraId="57125AC4"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Fonts w:ascii="Gill Sans MT" w:hAnsi="Gill Sans MT"/>
          <w:color w:val="000000"/>
        </w:rPr>
        <w:t> </w:t>
      </w:r>
    </w:p>
    <w:p w14:paraId="763104AA"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Style w:val="wixui-rich-texttext"/>
          <w:rFonts w:ascii="Gill Sans MT" w:hAnsi="Gill Sans MT" w:cs="Arial"/>
          <w:b/>
          <w:i/>
          <w:iCs/>
          <w:color w:val="B8569C"/>
          <w:bdr w:val="none" w:sz="0" w:space="0" w:color="auto" w:frame="1"/>
        </w:rPr>
        <w:t>School is Trust and Trust is School</w:t>
      </w:r>
    </w:p>
    <w:p w14:paraId="518CEA70"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noProof/>
        </w:rPr>
      </w:pPr>
    </w:p>
    <w:p w14:paraId="260AAE1F"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color w:val="000000"/>
          <w:shd w:val="clear" w:color="auto" w:fill="FFFFFF"/>
        </w:rPr>
      </w:pPr>
      <w:r w:rsidRPr="004010A9">
        <w:rPr>
          <w:rFonts w:ascii="Gill Sans MT" w:hAnsi="Gill Sans MT" w:cs="Arial"/>
          <w:color w:val="000000"/>
          <w:shd w:val="clear" w:color="auto" w:fill="FFFFFF"/>
        </w:rPr>
        <w:t>In order to support the Trust’s academies, DGAT provides the following support:</w:t>
      </w:r>
    </w:p>
    <w:p w14:paraId="02C6902A"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rPr>
      </w:pPr>
    </w:p>
    <w:p w14:paraId="7A590431" w14:textId="26191C0D"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School Improvement</w:t>
      </w:r>
    </w:p>
    <w:p w14:paraId="375F5675" w14:textId="3850867C"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Christian Character</w:t>
      </w:r>
    </w:p>
    <w:p w14:paraId="7CFCCDAA" w14:textId="7FA61F96"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HR and Legal</w:t>
      </w:r>
    </w:p>
    <w:p w14:paraId="66D7FA76" w14:textId="6C1DF6D4"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Finance and Business</w:t>
      </w:r>
    </w:p>
    <w:p w14:paraId="378EB82D" w14:textId="5F8B8BCB"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Premises and Insurance</w:t>
      </w:r>
    </w:p>
    <w:p w14:paraId="069EE692" w14:textId="0AA72658" w:rsidR="00DF548F" w:rsidRPr="0046369F" w:rsidRDefault="00383B3D" w:rsidP="001E23C1">
      <w:pPr>
        <w:pStyle w:val="ListParagraph"/>
        <w:numPr>
          <w:ilvl w:val="0"/>
          <w:numId w:val="5"/>
        </w:numPr>
        <w:spacing w:after="0" w:line="360" w:lineRule="auto"/>
        <w:jc w:val="both"/>
        <w:rPr>
          <w:rFonts w:ascii="Gill Sans MT" w:hAnsi="Gill Sans MT"/>
          <w:sz w:val="24"/>
          <w:szCs w:val="24"/>
        </w:rPr>
      </w:pPr>
      <w:r w:rsidRPr="004010A9">
        <w:rPr>
          <w:rFonts w:ascii="Gill Sans MT" w:hAnsi="Gill Sans MT" w:cs="Arial"/>
          <w:color w:val="000000"/>
          <w:sz w:val="24"/>
          <w:szCs w:val="24"/>
          <w:shd w:val="clear" w:color="auto" w:fill="FFFFFF"/>
        </w:rPr>
        <w:t>Compliance and GDPR</w:t>
      </w:r>
    </w:p>
    <w:p w14:paraId="2A46B43E" w14:textId="1615828F" w:rsidR="0046369F" w:rsidRPr="0046369F" w:rsidRDefault="0046369F" w:rsidP="0046369F">
      <w:pPr>
        <w:spacing w:before="100" w:beforeAutospacing="1" w:after="100" w:afterAutospacing="1" w:line="240" w:lineRule="auto"/>
        <w:jc w:val="both"/>
        <w:rPr>
          <w:rFonts w:ascii="Gill Sans MT" w:eastAsia="Times New Roman" w:hAnsi="Gill Sans MT" w:cs="Times New Roman"/>
          <w:i/>
          <w:color w:val="002060"/>
          <w:lang w:eastAsia="en-GB"/>
        </w:rPr>
      </w:pPr>
      <w:r w:rsidRPr="0046369F">
        <w:rPr>
          <w:rFonts w:ascii="Gill Sans MT" w:eastAsia="Times New Roman" w:hAnsi="Gill Sans MT" w:cs="Times New Roman"/>
          <w:i/>
          <w:color w:val="002060"/>
          <w:lang w:eastAsia="en-GB"/>
        </w:rPr>
        <w:t>The Diocese of Gloucester Academies Trust is committed to safeguarding and promoting the welfare of children and young people and expects all staff to share this commitment.  An enhanced DBS check is required for the successful candidate.</w:t>
      </w:r>
    </w:p>
    <w:sectPr w:rsidR="0046369F" w:rsidRPr="004636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ED1EA" w14:textId="77777777" w:rsidR="005312F6" w:rsidRDefault="005312F6" w:rsidP="00DF548F">
      <w:pPr>
        <w:spacing w:after="0" w:line="240" w:lineRule="auto"/>
      </w:pPr>
      <w:r>
        <w:separator/>
      </w:r>
    </w:p>
  </w:endnote>
  <w:endnote w:type="continuationSeparator" w:id="0">
    <w:p w14:paraId="6770F408" w14:textId="77777777" w:rsidR="005312F6" w:rsidRDefault="005312F6"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365511"/>
      <w:docPartObj>
        <w:docPartGallery w:val="Page Numbers (Bottom of Page)"/>
        <w:docPartUnique/>
      </w:docPartObj>
    </w:sdtPr>
    <w:sdtEndPr>
      <w:rPr>
        <w:noProof/>
      </w:rPr>
    </w:sdtEndPr>
    <w:sdtContent>
      <w:p w14:paraId="1DF79D12" w14:textId="0A9009CE"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C7229C">
          <w:rPr>
            <w:noProof/>
          </w:rPr>
          <w:t>5</w:t>
        </w:r>
        <w:r w:rsidRPr="00CF28B3">
          <w:rPr>
            <w:noProof/>
          </w:rPr>
          <w:fldChar w:fldCharType="end"/>
        </w:r>
      </w:p>
    </w:sdtContent>
  </w:sdt>
  <w:p w14:paraId="3F517ED3" w14:textId="77777777"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2FC87" w14:textId="77777777" w:rsidR="005312F6" w:rsidRDefault="005312F6" w:rsidP="00DF548F">
      <w:pPr>
        <w:spacing w:after="0" w:line="240" w:lineRule="auto"/>
      </w:pPr>
      <w:r>
        <w:separator/>
      </w:r>
    </w:p>
  </w:footnote>
  <w:footnote w:type="continuationSeparator" w:id="0">
    <w:p w14:paraId="3AD5F5FF" w14:textId="77777777" w:rsidR="005312F6" w:rsidRDefault="005312F6"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2D229" w14:textId="77777777" w:rsidR="00C713DB" w:rsidRDefault="00C713DB">
    <w:pPr>
      <w:pStyle w:val="Header"/>
    </w:pPr>
  </w:p>
  <w:p w14:paraId="05CE1234" w14:textId="5469B71E" w:rsidR="00DF548F" w:rsidRDefault="00C713DB">
    <w:pPr>
      <w:pStyle w:val="Header"/>
    </w:pPr>
    <w:r w:rsidRPr="005D6D6D">
      <w:rPr>
        <w:rFonts w:ascii="Tahoma" w:hAnsi="Tahoma" w:cs="Tahoma"/>
        <w:noProof/>
        <w:color w:val="0066CC"/>
        <w:lang w:eastAsia="en-GB"/>
      </w:rPr>
      <w:drawing>
        <wp:anchor distT="0" distB="0" distL="114300" distR="114300" simplePos="0" relativeHeight="251659264" behindDoc="1" locked="0" layoutInCell="1" allowOverlap="1" wp14:anchorId="176C71FE" wp14:editId="27B7E21A">
          <wp:simplePos x="0" y="0"/>
          <wp:positionH relativeFrom="margin">
            <wp:posOffset>5223510</wp:posOffset>
          </wp:positionH>
          <wp:positionV relativeFrom="paragraph">
            <wp:posOffset>-439420</wp:posOffset>
          </wp:positionV>
          <wp:extent cx="1087120" cy="1062990"/>
          <wp:effectExtent l="0" t="0" r="0" b="3810"/>
          <wp:wrapTight wrapText="bothSides">
            <wp:wrapPolygon edited="0">
              <wp:start x="0" y="0"/>
              <wp:lineTo x="0" y="21290"/>
              <wp:lineTo x="21196" y="21290"/>
              <wp:lineTo x="21196" y="0"/>
              <wp:lineTo x="0" y="0"/>
            </wp:wrapPolygon>
          </wp:wrapTight>
          <wp:docPr id="2" name="Picture 2" descr="A picture containing clock,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120" cy="1062990"/>
                  </a:xfrm>
                  <a:prstGeom prst="rect">
                    <a:avLst/>
                  </a:prstGeom>
                  <a:noFill/>
                </pic:spPr>
              </pic:pic>
            </a:graphicData>
          </a:graphic>
          <wp14:sizeRelH relativeFrom="page">
            <wp14:pctWidth>0</wp14:pctWidth>
          </wp14:sizeRelH>
          <wp14:sizeRelV relativeFrom="page">
            <wp14:pctHeight>0</wp14:pctHeight>
          </wp14:sizeRelV>
        </wp:anchor>
      </w:drawing>
    </w:r>
    <w:r w:rsidR="007B08E1">
      <w:rPr>
        <w:noProof/>
        <w:lang w:eastAsia="en-GB"/>
      </w:rPr>
      <w:drawing>
        <wp:anchor distT="0" distB="0" distL="114300" distR="114300" simplePos="0" relativeHeight="251657216" behindDoc="0" locked="0" layoutInCell="1" allowOverlap="1" wp14:anchorId="19B1A177" wp14:editId="285726AE">
          <wp:simplePos x="0" y="0"/>
          <wp:positionH relativeFrom="column">
            <wp:posOffset>-484505</wp:posOffset>
          </wp:positionH>
          <wp:positionV relativeFrom="paragraph">
            <wp:posOffset>-228600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7312" cy="12469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3530E3C"/>
    <w:multiLevelType w:val="hybridMultilevel"/>
    <w:tmpl w:val="ACC69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EB7B7D"/>
    <w:multiLevelType w:val="hybridMultilevel"/>
    <w:tmpl w:val="0E727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E17EF8"/>
    <w:multiLevelType w:val="hybridMultilevel"/>
    <w:tmpl w:val="4EFA6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6" w15:restartNumberingAfterBreak="0">
    <w:nsid w:val="44942E58"/>
    <w:multiLevelType w:val="hybridMultilevel"/>
    <w:tmpl w:val="3C667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8356C09"/>
    <w:multiLevelType w:val="multilevel"/>
    <w:tmpl w:val="B388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665D2B"/>
    <w:multiLevelType w:val="hybridMultilevel"/>
    <w:tmpl w:val="E848C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9333313"/>
    <w:multiLevelType w:val="hybridMultilevel"/>
    <w:tmpl w:val="3136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1"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AB6063D"/>
    <w:multiLevelType w:val="hybridMultilevel"/>
    <w:tmpl w:val="1AE8A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B63177"/>
    <w:multiLevelType w:val="hybridMultilevel"/>
    <w:tmpl w:val="DE9C9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12"/>
  </w:num>
  <w:num w:numId="4">
    <w:abstractNumId w:val="13"/>
  </w:num>
  <w:num w:numId="5">
    <w:abstractNumId w:val="15"/>
  </w:num>
  <w:num w:numId="6">
    <w:abstractNumId w:val="10"/>
  </w:num>
  <w:num w:numId="7">
    <w:abstractNumId w:val="5"/>
  </w:num>
  <w:num w:numId="8">
    <w:abstractNumId w:val="14"/>
  </w:num>
  <w:num w:numId="9">
    <w:abstractNumId w:val="4"/>
  </w:num>
  <w:num w:numId="10">
    <w:abstractNumId w:val="16"/>
  </w:num>
  <w:num w:numId="11">
    <w:abstractNumId w:val="9"/>
  </w:num>
  <w:num w:numId="12">
    <w:abstractNumId w:val="8"/>
  </w:num>
  <w:num w:numId="13">
    <w:abstractNumId w:val="6"/>
  </w:num>
  <w:num w:numId="14">
    <w:abstractNumId w:val="1"/>
  </w:num>
  <w:num w:numId="15">
    <w:abstractNumId w:val="0"/>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847"/>
    <w:rsid w:val="00153922"/>
    <w:rsid w:val="001772F4"/>
    <w:rsid w:val="001E23C1"/>
    <w:rsid w:val="00244847"/>
    <w:rsid w:val="00252B3E"/>
    <w:rsid w:val="002C1372"/>
    <w:rsid w:val="002E41C9"/>
    <w:rsid w:val="00350870"/>
    <w:rsid w:val="00383B3D"/>
    <w:rsid w:val="003A393E"/>
    <w:rsid w:val="0046369F"/>
    <w:rsid w:val="004C1D8A"/>
    <w:rsid w:val="004E0D07"/>
    <w:rsid w:val="005312F6"/>
    <w:rsid w:val="00566A99"/>
    <w:rsid w:val="00590DF7"/>
    <w:rsid w:val="005C404A"/>
    <w:rsid w:val="006379E5"/>
    <w:rsid w:val="00771492"/>
    <w:rsid w:val="0079115D"/>
    <w:rsid w:val="007B08E1"/>
    <w:rsid w:val="007E4CC0"/>
    <w:rsid w:val="008A0FBD"/>
    <w:rsid w:val="00993E3E"/>
    <w:rsid w:val="009A31F9"/>
    <w:rsid w:val="00A11B24"/>
    <w:rsid w:val="00A130E3"/>
    <w:rsid w:val="00A91CFA"/>
    <w:rsid w:val="00BA138A"/>
    <w:rsid w:val="00C449E4"/>
    <w:rsid w:val="00C713DB"/>
    <w:rsid w:val="00C7229C"/>
    <w:rsid w:val="00CF4BF5"/>
    <w:rsid w:val="00D06B3D"/>
    <w:rsid w:val="00D71FA0"/>
    <w:rsid w:val="00DF0D92"/>
    <w:rsid w:val="00DF548F"/>
    <w:rsid w:val="00ED7F0F"/>
    <w:rsid w:val="00F339E8"/>
    <w:rsid w:val="00F34347"/>
    <w:rsid w:val="00F422E9"/>
    <w:rsid w:val="00F45CE8"/>
    <w:rsid w:val="00F54854"/>
    <w:rsid w:val="00F72285"/>
    <w:rsid w:val="00FC1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4352A"/>
  <w15:docId w15:val="{7C89C78E-E479-4B1A-8401-A24EDCF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34"/>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paragraph" w:customStyle="1" w:styleId="font8">
    <w:name w:val="font_8"/>
    <w:basedOn w:val="Normal"/>
    <w:rsid w:val="00383B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383B3D"/>
  </w:style>
  <w:style w:type="character" w:customStyle="1" w:styleId="wixguard">
    <w:name w:val="wixguard"/>
    <w:basedOn w:val="DefaultParagraphFont"/>
    <w:rsid w:val="00383B3D"/>
  </w:style>
  <w:style w:type="character" w:customStyle="1" w:styleId="UnresolvedMention">
    <w:name w:val="Unresolved Mention"/>
    <w:basedOn w:val="DefaultParagraphFont"/>
    <w:uiPriority w:val="99"/>
    <w:semiHidden/>
    <w:unhideWhenUsed/>
    <w:rsid w:val="00D71FA0"/>
    <w:rPr>
      <w:color w:val="605E5C"/>
      <w:shd w:val="clear" w:color="auto" w:fill="E1DFDD"/>
    </w:rPr>
  </w:style>
  <w:style w:type="paragraph" w:customStyle="1" w:styleId="Tablecopybulleted">
    <w:name w:val="Table copy bulleted"/>
    <w:basedOn w:val="Normal"/>
    <w:qFormat/>
    <w:rsid w:val="001E23C1"/>
    <w:pPr>
      <w:keepLines/>
      <w:numPr>
        <w:numId w:val="15"/>
      </w:numPr>
      <w:spacing w:after="60" w:line="240" w:lineRule="auto"/>
      <w:textboxTightWrap w:val="allLines"/>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mailto:finance@hardwicke.dgat.org.uk"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d22bd12-d597-4c1b-9e21-8f1390c9f0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889DF428B3A144987502845C4D9DEB" ma:contentTypeVersion="18" ma:contentTypeDescription="Create a new document." ma:contentTypeScope="" ma:versionID="74f810d8f7a52dc1dbbb0397d893105c">
  <xsd:schema xmlns:xsd="http://www.w3.org/2001/XMLSchema" xmlns:xs="http://www.w3.org/2001/XMLSchema" xmlns:p="http://schemas.microsoft.com/office/2006/metadata/properties" xmlns:ns3="4d22bd12-d597-4c1b-9e21-8f1390c9f022" xmlns:ns4="a3ca6c09-e5d1-4531-8b2f-2d658b716dcf" targetNamespace="http://schemas.microsoft.com/office/2006/metadata/properties" ma:root="true" ma:fieldsID="72862efbc6ea84c2834e24e872e97077" ns3:_="" ns4:_="">
    <xsd:import namespace="4d22bd12-d597-4c1b-9e21-8f1390c9f022"/>
    <xsd:import namespace="a3ca6c09-e5d1-4531-8b2f-2d658b716d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2bd12-d597-4c1b-9e21-8f1390c9f02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ca6c09-e5d1-4531-8b2f-2d658b716d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7DC993-C234-484D-8AAF-EB6BF283A54D}">
  <ds:schemaRefs>
    <ds:schemaRef ds:uri="http://schemas.microsoft.com/office/2006/metadata/properties"/>
    <ds:schemaRef ds:uri="http://schemas.microsoft.com/office/infopath/2007/PartnerControls"/>
    <ds:schemaRef ds:uri="4d22bd12-d597-4c1b-9e21-8f1390c9f022"/>
  </ds:schemaRefs>
</ds:datastoreItem>
</file>

<file path=customXml/itemProps2.xml><?xml version="1.0" encoding="utf-8"?>
<ds:datastoreItem xmlns:ds="http://schemas.openxmlformats.org/officeDocument/2006/customXml" ds:itemID="{B37B1C20-4817-4D14-A557-43C099C14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2bd12-d597-4c1b-9e21-8f1390c9f022"/>
    <ds:schemaRef ds:uri="a3ca6c09-e5d1-4531-8b2f-2d658b716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7B7A9E-5F5E-4BA9-AE24-C86A1ACBF4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Hully</dc:creator>
  <cp:lastModifiedBy>Stephanie Lester</cp:lastModifiedBy>
  <cp:revision>3</cp:revision>
  <dcterms:created xsi:type="dcterms:W3CDTF">2025-04-03T13:25:00Z</dcterms:created>
  <dcterms:modified xsi:type="dcterms:W3CDTF">2025-04-03T13:38:00Z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aa319fc1e99396d833ccbfcfb4db8ae2d7f9be5baae30aeba96186d5f6210e81</vt:lpwstr>
  </property>
  <property fmtid="{D5CDD505-2E9C-101B-9397-08002B2CF9AE}" pid="3" name="ContentTypeId">
    <vt:lpwstr>0x010100B4889DF428B3A144987502845C4D9DEB</vt:lpwstr>
  </property>
</Properties>
</file>