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12567" w14:textId="51C11B4E" w:rsidR="00F465D1" w:rsidRPr="00F465D1" w:rsidRDefault="00F465D1" w:rsidP="00F465D1">
      <w:pPr>
        <w:rPr>
          <w:b/>
          <w:bCs/>
          <w:sz w:val="32"/>
          <w:szCs w:val="32"/>
        </w:rPr>
      </w:pPr>
      <w:r w:rsidRPr="00F465D1">
        <w:rPr>
          <w:b/>
          <w:bCs/>
          <w:sz w:val="32"/>
          <w:szCs w:val="32"/>
        </w:rPr>
        <w:t>Safeguarding link governor monitoring visit template</w:t>
      </w:r>
    </w:p>
    <w:p w14:paraId="16E4C5F3" w14:textId="422CF508" w:rsidR="00F465D1" w:rsidRDefault="00F465D1" w:rsidP="00F465D1">
      <w:r>
        <w:t>This template has been designed to help safeguarding link governors undertake monitoring visits, to record their visit and demonstrate the impact of effective governance. The template is set out in five sections:</w:t>
      </w:r>
    </w:p>
    <w:p w14:paraId="618AB379" w14:textId="06F9C420" w:rsidR="00F465D1" w:rsidRDefault="00F465D1" w:rsidP="00F465D1">
      <w:pPr>
        <w:pStyle w:val="ListParagraph"/>
        <w:numPr>
          <w:ilvl w:val="0"/>
          <w:numId w:val="1"/>
        </w:numPr>
        <w:spacing w:line="240" w:lineRule="auto"/>
      </w:pPr>
      <w:r>
        <w:t>Focus of the visit</w:t>
      </w:r>
    </w:p>
    <w:p w14:paraId="21140BA4" w14:textId="1BA4F418" w:rsidR="00F465D1" w:rsidRDefault="00F465D1" w:rsidP="00F465D1">
      <w:pPr>
        <w:pStyle w:val="ListParagraph"/>
        <w:numPr>
          <w:ilvl w:val="0"/>
          <w:numId w:val="1"/>
        </w:numPr>
        <w:spacing w:line="240" w:lineRule="auto"/>
      </w:pPr>
      <w:r>
        <w:t>Key questions to ask</w:t>
      </w:r>
    </w:p>
    <w:p w14:paraId="190F4E86" w14:textId="65833F91" w:rsidR="00F465D1" w:rsidRDefault="00F465D1" w:rsidP="00F465D1">
      <w:pPr>
        <w:pStyle w:val="ListParagraph"/>
        <w:numPr>
          <w:ilvl w:val="0"/>
          <w:numId w:val="1"/>
        </w:numPr>
        <w:spacing w:line="240" w:lineRule="auto"/>
      </w:pPr>
      <w:r>
        <w:t xml:space="preserve">Answers </w:t>
      </w:r>
    </w:p>
    <w:p w14:paraId="7B442A24" w14:textId="7AC0629A" w:rsidR="00F465D1" w:rsidRDefault="00F465D1" w:rsidP="00F465D1">
      <w:pPr>
        <w:pStyle w:val="ListParagraph"/>
        <w:numPr>
          <w:ilvl w:val="0"/>
          <w:numId w:val="1"/>
        </w:numPr>
        <w:spacing w:line="240" w:lineRule="auto"/>
      </w:pPr>
      <w:r>
        <w:t>Learning outcomes</w:t>
      </w:r>
    </w:p>
    <w:p w14:paraId="1C6DF0F0" w14:textId="42408296" w:rsidR="00F465D1" w:rsidRDefault="00F465D1" w:rsidP="00F465D1">
      <w:pPr>
        <w:pStyle w:val="ListParagraph"/>
        <w:numPr>
          <w:ilvl w:val="0"/>
          <w:numId w:val="1"/>
        </w:numPr>
        <w:spacing w:line="240" w:lineRule="auto"/>
      </w:pPr>
      <w:r>
        <w:t>Next steps</w:t>
      </w:r>
    </w:p>
    <w:p w14:paraId="40C0F291" w14:textId="75B9F3ED" w:rsidR="00F465D1" w:rsidRDefault="00F465D1" w:rsidP="00F465D1">
      <w:r>
        <w:t>All link governors should undertake all monitoring visits in line with the school’s agreed protocol for local governor visits.</w:t>
      </w:r>
    </w:p>
    <w:p w14:paraId="45267FAD" w14:textId="79CFC620" w:rsidR="00F465D1" w:rsidRDefault="00F465D1" w:rsidP="00F465D1">
      <w:r>
        <w:t>Monitoring visits will be more effective and secure better outcomes if governors undertake some preparation in advance. This may include requesting and reading the subject area development plan, reading policies relevant to the monitoring visit, refreshing themselves with the outcomes of the previous monitoring visit, and making sure they are aware of any link to the school development plan and its intended outcomes.</w:t>
      </w:r>
    </w:p>
    <w:p w14:paraId="70FCEDA8" w14:textId="77777777" w:rsidR="00F465D1" w:rsidRDefault="00F465D1" w:rsidP="00F465D1">
      <w:r>
        <w:t xml:space="preserve">A monitoring visit should be planned to balance support and </w:t>
      </w:r>
      <w:proofErr w:type="gramStart"/>
      <w:r>
        <w:t>challenge, and</w:t>
      </w:r>
      <w:proofErr w:type="gramEnd"/>
      <w:r>
        <w:t xml:space="preserve"> be strategic in its focus.</w:t>
      </w:r>
    </w:p>
    <w:p w14:paraId="3935B730" w14:textId="77777777" w:rsidR="00F465D1" w:rsidRPr="00F465D1" w:rsidRDefault="00F465D1" w:rsidP="00F465D1">
      <w:pPr>
        <w:rPr>
          <w:b/>
          <w:bCs/>
        </w:rPr>
      </w:pPr>
      <w:r w:rsidRPr="00F465D1">
        <w:rPr>
          <w:b/>
          <w:bCs/>
        </w:rPr>
        <w:t>Focus of visit</w:t>
      </w:r>
    </w:p>
    <w:p w14:paraId="5CC179FD" w14:textId="4C23054A" w:rsidR="00F465D1" w:rsidRDefault="00F465D1" w:rsidP="00F465D1">
      <w:r>
        <w:t xml:space="preserve">To ensure that monitoring remains strategic, </w:t>
      </w:r>
      <w:proofErr w:type="gramStart"/>
      <w:r>
        <w:t>relevant</w:t>
      </w:r>
      <w:proofErr w:type="gramEnd"/>
      <w:r>
        <w:t xml:space="preserve"> and purposeful, the focus of the visit should always be linked with the governors’ monitoring plan. Record in this section the key purpose of the visit; for example, to discuss data, visit a lesson, discuss safeguarding or pupil premium information. </w:t>
      </w:r>
    </w:p>
    <w:p w14:paraId="0571B8AE" w14:textId="77777777" w:rsidR="00F465D1" w:rsidRPr="00F465D1" w:rsidRDefault="00F465D1" w:rsidP="00F465D1">
      <w:pPr>
        <w:rPr>
          <w:b/>
          <w:bCs/>
        </w:rPr>
      </w:pPr>
      <w:r w:rsidRPr="00F465D1">
        <w:rPr>
          <w:b/>
          <w:bCs/>
        </w:rPr>
        <w:t>Key questions to ask</w:t>
      </w:r>
    </w:p>
    <w:p w14:paraId="3A7DF1BC" w14:textId="31A52AE9" w:rsidR="00F465D1" w:rsidRDefault="00F465D1" w:rsidP="00F465D1">
      <w:r>
        <w:t>Part of the preparation for the visit should be to identify questions to ask during the visit. Questions should be designed to elicit the information required to meet the visit outcomes and can be shared with the staff member ahead of the visit to enable them to prepare, know what to expect and gather the information required. The responses and evidence provided can then be discussed and recorded in the next section of the form.</w:t>
      </w:r>
    </w:p>
    <w:p w14:paraId="44E08C14" w14:textId="768EC53E" w:rsidR="00F465D1" w:rsidRDefault="00F465D1" w:rsidP="00F465D1">
      <w:r>
        <w:t xml:space="preserve">It is not suggested the link governor ask </w:t>
      </w:r>
      <w:proofErr w:type="gramStart"/>
      <w:r>
        <w:t>all of</w:t>
      </w:r>
      <w:proofErr w:type="gramEnd"/>
      <w:r>
        <w:t xml:space="preserve"> the questions suggested in the template in one visit – it would be too onerous for staff and the link governor and would prevent time being spent focussing on key areas. The link governor should choose the questions that connect to priority areas and the focus of each visit.</w:t>
      </w:r>
    </w:p>
    <w:p w14:paraId="756ABBD8" w14:textId="77777777" w:rsidR="00F465D1" w:rsidRPr="00F465D1" w:rsidRDefault="00F465D1" w:rsidP="00F465D1">
      <w:pPr>
        <w:rPr>
          <w:b/>
          <w:bCs/>
        </w:rPr>
      </w:pPr>
      <w:r w:rsidRPr="00F465D1">
        <w:rPr>
          <w:b/>
          <w:bCs/>
        </w:rPr>
        <w:t>Answers/information shared</w:t>
      </w:r>
    </w:p>
    <w:p w14:paraId="3937E83C" w14:textId="5E31C1CD" w:rsidR="00F465D1" w:rsidRDefault="00F465D1" w:rsidP="00F465D1">
      <w:r>
        <w:lastRenderedPageBreak/>
        <w:t xml:space="preserve">Noting down the answer received to questions asked during the visit, or from conversations with staff or pupils, is important monitoring evidence. This section can also be used to record any independent evidence identified as part of the visit used to validate information </w:t>
      </w:r>
      <w:proofErr w:type="gramStart"/>
      <w:r>
        <w:t>provided;</w:t>
      </w:r>
      <w:proofErr w:type="gramEnd"/>
      <w:r>
        <w:t xml:space="preserve"> for example, the outcomes of a governor’s survey or the school’s Ofsted report.</w:t>
      </w:r>
    </w:p>
    <w:p w14:paraId="30D50F61" w14:textId="77777777" w:rsidR="00F465D1" w:rsidRPr="00F465D1" w:rsidRDefault="00F465D1" w:rsidP="00F465D1">
      <w:pPr>
        <w:rPr>
          <w:b/>
          <w:bCs/>
        </w:rPr>
      </w:pPr>
      <w:r w:rsidRPr="00F465D1">
        <w:rPr>
          <w:b/>
          <w:bCs/>
        </w:rPr>
        <w:t>Evidence provided to support answers/information shared</w:t>
      </w:r>
    </w:p>
    <w:p w14:paraId="5572F894" w14:textId="35E4AD11" w:rsidR="00F465D1" w:rsidRDefault="00F465D1" w:rsidP="00F465D1">
      <w:r>
        <w:t xml:space="preserve">One of the key features of robust governance and measuring impact is the triangulation of evidence: reviewing all types of information received and ensuring that each supports the other. Governors should expect and request documented evidence to corroborate verbal information shared by staff; this may include data summaries, subject development plans, pupils’ work, survey results or reports. </w:t>
      </w:r>
    </w:p>
    <w:p w14:paraId="36B735C9" w14:textId="77777777" w:rsidR="00F465D1" w:rsidRPr="00F465D1" w:rsidRDefault="00F465D1" w:rsidP="00F465D1">
      <w:pPr>
        <w:rPr>
          <w:b/>
          <w:bCs/>
        </w:rPr>
      </w:pPr>
      <w:r w:rsidRPr="00F465D1">
        <w:rPr>
          <w:b/>
          <w:bCs/>
        </w:rPr>
        <w:t>Learning outcomes</w:t>
      </w:r>
    </w:p>
    <w:p w14:paraId="1B013C36" w14:textId="20D0259E" w:rsidR="00F465D1" w:rsidRDefault="00F465D1" w:rsidP="00F465D1">
      <w:r>
        <w:t xml:space="preserve">It is useful to take the opportunity to consider any lessons learnt or identify any development for individual governors or the governing board – this section can be used to record this information. It may also be that the governor monitoring plan needs to be amended </w:t>
      </w:r>
      <w:proofErr w:type="gramStart"/>
      <w:r>
        <w:t>as a result of</w:t>
      </w:r>
      <w:proofErr w:type="gramEnd"/>
      <w:r>
        <w:t xml:space="preserve"> information gleaned at the monitoring visit and priorities changed or additional monitoring arranged. This section can be completed at the meeting where the report is presented to governors for discussion.</w:t>
      </w:r>
    </w:p>
    <w:p w14:paraId="196FADA6" w14:textId="77777777" w:rsidR="00F465D1" w:rsidRPr="00F465D1" w:rsidRDefault="00F465D1" w:rsidP="00F465D1">
      <w:pPr>
        <w:rPr>
          <w:b/>
          <w:bCs/>
        </w:rPr>
      </w:pPr>
      <w:r w:rsidRPr="00F465D1">
        <w:rPr>
          <w:b/>
          <w:bCs/>
        </w:rPr>
        <w:t>Next steps</w:t>
      </w:r>
    </w:p>
    <w:p w14:paraId="0CB167D0" w14:textId="6BE99239" w:rsidR="00F465D1" w:rsidRDefault="00F465D1" w:rsidP="00F465D1">
      <w:r>
        <w:t xml:space="preserve">A monitoring visit should never take place in isolation. This section should be used to record what should happen next as an outcome of the visit or monitoring activity; this may include finding out additional information, visiting another area of school, pupil conferencing or arranging a follow up monitoring visit. </w:t>
      </w:r>
    </w:p>
    <w:p w14:paraId="5A93B2A8" w14:textId="17231C20" w:rsidR="00F465D1" w:rsidRDefault="00F465D1" w:rsidP="00F465D1">
      <w:r>
        <w:t xml:space="preserve">Governors can complete the monitoring visit template either electronically or by </w:t>
      </w:r>
      <w:proofErr w:type="gramStart"/>
      <w:r>
        <w:t>hand, and</w:t>
      </w:r>
      <w:proofErr w:type="gramEnd"/>
      <w:r>
        <w:t xml:space="preserve"> should ensure the visit is reported to the governing board to be discussed and to answer any questions other governors and trustees may have. A copy of the visit report should be kept on file as evidence of governors and trustees holding school leaders to account.</w:t>
      </w:r>
    </w:p>
    <w:p w14:paraId="1587D290" w14:textId="3E693D11" w:rsidR="00F465D1" w:rsidRDefault="00DF3A5D" w:rsidP="00F465D1">
      <w:r w:rsidRPr="00D40489">
        <w:rPr>
          <w:highlight w:val="cyan"/>
        </w:rPr>
        <w:t>Please note highlighted rows indicate new questions added this academic year following the publication of Keeping Children Safe in Education 202</w:t>
      </w:r>
      <w:r w:rsidR="00092C47" w:rsidRPr="00D40489">
        <w:rPr>
          <w:highlight w:val="cyan"/>
        </w:rPr>
        <w:t>3</w:t>
      </w:r>
    </w:p>
    <w:p w14:paraId="6A8030EA" w14:textId="52E15E4B" w:rsidR="00F465D1" w:rsidRDefault="00F465D1" w:rsidP="00F465D1"/>
    <w:p w14:paraId="2AEB428E" w14:textId="1E651D3A" w:rsidR="00F465D1" w:rsidRDefault="00F465D1" w:rsidP="00F465D1"/>
    <w:p w14:paraId="55F8871A" w14:textId="50A295F3" w:rsidR="2BB9EF41" w:rsidRDefault="2BB9EF41" w:rsidP="2BB9EF41"/>
    <w:p w14:paraId="5BC6AABE" w14:textId="6F912977" w:rsidR="00F465D1" w:rsidRDefault="00F465D1" w:rsidP="00F465D1"/>
    <w:tbl>
      <w:tblPr>
        <w:tblStyle w:val="TableGrid1"/>
        <w:tblW w:w="0" w:type="auto"/>
        <w:tblLook w:val="04A0" w:firstRow="1" w:lastRow="0" w:firstColumn="1" w:lastColumn="0" w:noHBand="0" w:noVBand="1"/>
      </w:tblPr>
      <w:tblGrid>
        <w:gridCol w:w="704"/>
        <w:gridCol w:w="6379"/>
        <w:gridCol w:w="6865"/>
      </w:tblGrid>
      <w:tr w:rsidR="00301F27" w:rsidRPr="00D40489" w14:paraId="3AC59AFB" w14:textId="77777777" w:rsidTr="0060362C">
        <w:trPr>
          <w:trHeight w:val="232"/>
        </w:trPr>
        <w:tc>
          <w:tcPr>
            <w:tcW w:w="7083" w:type="dxa"/>
            <w:gridSpan w:val="2"/>
            <w:shd w:val="clear" w:color="auto" w:fill="947FBB"/>
          </w:tcPr>
          <w:p w14:paraId="07914816" w14:textId="3AF19788" w:rsidR="00301F27" w:rsidRPr="00D40489" w:rsidRDefault="00301F27" w:rsidP="00886FA9">
            <w:pPr>
              <w:spacing w:line="276" w:lineRule="auto"/>
              <w:jc w:val="center"/>
              <w:rPr>
                <w:rFonts w:ascii="Gill Sans MT" w:eastAsia="Calibri" w:hAnsi="Gill Sans MT" w:cs="Arial"/>
                <w:b/>
                <w:bCs/>
                <w:color w:val="FFFFFF" w:themeColor="background1"/>
              </w:rPr>
            </w:pPr>
            <w:r w:rsidRPr="00D40489">
              <w:rPr>
                <w:rFonts w:ascii="Gill Sans MT" w:eastAsia="Calibri" w:hAnsi="Gill Sans MT" w:cs="Arial"/>
                <w:b/>
                <w:bCs/>
                <w:color w:val="FFFFFF" w:themeColor="background1"/>
              </w:rPr>
              <w:lastRenderedPageBreak/>
              <w:t>Key questions to consider</w:t>
            </w:r>
          </w:p>
        </w:tc>
        <w:tc>
          <w:tcPr>
            <w:tcW w:w="6865" w:type="dxa"/>
            <w:shd w:val="clear" w:color="auto" w:fill="947FBB"/>
            <w:vAlign w:val="center"/>
          </w:tcPr>
          <w:p w14:paraId="6B8725E4" w14:textId="77777777" w:rsidR="00301F27" w:rsidRPr="00D40489" w:rsidRDefault="00301F27" w:rsidP="00886FA9">
            <w:pPr>
              <w:spacing w:line="276" w:lineRule="auto"/>
              <w:jc w:val="center"/>
              <w:rPr>
                <w:rFonts w:ascii="Gill Sans MT" w:eastAsia="Calibri" w:hAnsi="Gill Sans MT" w:cs="Arial"/>
                <w:b/>
                <w:bCs/>
                <w:color w:val="FFFFFF" w:themeColor="background1"/>
              </w:rPr>
            </w:pPr>
            <w:r w:rsidRPr="00D40489">
              <w:rPr>
                <w:rFonts w:ascii="Gill Sans MT" w:eastAsia="Calibri" w:hAnsi="Gill Sans MT" w:cs="Arial"/>
                <w:b/>
                <w:bCs/>
                <w:color w:val="FFFFFF" w:themeColor="background1"/>
              </w:rPr>
              <w:t>Expected evidence and information to check</w:t>
            </w:r>
          </w:p>
        </w:tc>
      </w:tr>
      <w:tr w:rsidR="004300E4" w:rsidRPr="00D40489" w14:paraId="694F0C8E" w14:textId="77777777" w:rsidTr="00092C47">
        <w:trPr>
          <w:trHeight w:val="100"/>
        </w:trPr>
        <w:tc>
          <w:tcPr>
            <w:tcW w:w="13948" w:type="dxa"/>
            <w:gridSpan w:val="3"/>
            <w:shd w:val="clear" w:color="auto" w:fill="A4B66F"/>
          </w:tcPr>
          <w:p w14:paraId="49D77277" w14:textId="300CF7F8" w:rsidR="004300E4" w:rsidRPr="00D40489" w:rsidRDefault="004300E4" w:rsidP="00886FA9">
            <w:pPr>
              <w:spacing w:line="276" w:lineRule="auto"/>
              <w:jc w:val="center"/>
              <w:rPr>
                <w:rFonts w:ascii="Gill Sans MT" w:eastAsia="Calibri" w:hAnsi="Gill Sans MT" w:cs="Arial"/>
                <w:b/>
                <w:bCs/>
                <w:color w:val="FFFFFF" w:themeColor="background1"/>
              </w:rPr>
            </w:pPr>
            <w:r w:rsidRPr="00D40489">
              <w:rPr>
                <w:rFonts w:ascii="Gill Sans MT" w:eastAsia="Calibri" w:hAnsi="Gill Sans MT" w:cs="Arial"/>
                <w:b/>
                <w:bCs/>
                <w:color w:val="FFFFFF" w:themeColor="background1"/>
              </w:rPr>
              <w:t>Autumn Term</w:t>
            </w:r>
          </w:p>
        </w:tc>
      </w:tr>
      <w:tr w:rsidR="004300E4" w:rsidRPr="00D40489" w14:paraId="47677CC3" w14:textId="77777777" w:rsidTr="00BC0FDC">
        <w:trPr>
          <w:trHeight w:val="100"/>
        </w:trPr>
        <w:tc>
          <w:tcPr>
            <w:tcW w:w="13948" w:type="dxa"/>
            <w:gridSpan w:val="3"/>
            <w:shd w:val="clear" w:color="auto" w:fill="D0CECE" w:themeFill="background2" w:themeFillShade="E6"/>
          </w:tcPr>
          <w:p w14:paraId="399C975C" w14:textId="7B122E20" w:rsidR="004300E4" w:rsidRPr="00D40489" w:rsidRDefault="004300E4" w:rsidP="00F465D1">
            <w:pPr>
              <w:spacing w:line="276" w:lineRule="auto"/>
              <w:jc w:val="center"/>
              <w:rPr>
                <w:rFonts w:ascii="Gill Sans MT" w:eastAsia="Calibri" w:hAnsi="Gill Sans MT" w:cs="Arial"/>
                <w:b/>
                <w:bCs/>
              </w:rPr>
            </w:pPr>
            <w:r w:rsidRPr="00D40489">
              <w:rPr>
                <w:rFonts w:ascii="Gill Sans MT" w:eastAsia="Calibri" w:hAnsi="Gill Sans MT" w:cs="Arial"/>
                <w:b/>
                <w:bCs/>
              </w:rPr>
              <w:t>Policy and monitoring</w:t>
            </w:r>
          </w:p>
        </w:tc>
      </w:tr>
      <w:tr w:rsidR="004300E4" w:rsidRPr="00D40489" w14:paraId="0B5C7718" w14:textId="77777777" w:rsidTr="00D40489">
        <w:trPr>
          <w:trHeight w:val="100"/>
        </w:trPr>
        <w:tc>
          <w:tcPr>
            <w:tcW w:w="704" w:type="dxa"/>
            <w:vAlign w:val="center"/>
          </w:tcPr>
          <w:p w14:paraId="19F7D235" w14:textId="606BD12D" w:rsidR="004300E4" w:rsidRPr="00D40489" w:rsidRDefault="004300E4" w:rsidP="00886FA9">
            <w:pPr>
              <w:spacing w:line="276" w:lineRule="auto"/>
              <w:jc w:val="both"/>
              <w:rPr>
                <w:rFonts w:ascii="Gill Sans MT" w:eastAsia="Calibri" w:hAnsi="Gill Sans MT" w:cs="Arial"/>
              </w:rPr>
            </w:pPr>
            <w:r w:rsidRPr="00D40489">
              <w:rPr>
                <w:rFonts w:ascii="Gill Sans MT" w:eastAsia="Calibri" w:hAnsi="Gill Sans MT" w:cs="Arial"/>
              </w:rPr>
              <w:t>1</w:t>
            </w:r>
          </w:p>
        </w:tc>
        <w:tc>
          <w:tcPr>
            <w:tcW w:w="6379" w:type="dxa"/>
            <w:shd w:val="clear" w:color="auto" w:fill="auto"/>
            <w:vAlign w:val="center"/>
          </w:tcPr>
          <w:p w14:paraId="18A18ED0" w14:textId="75716335" w:rsidR="004300E4" w:rsidRPr="00D40489" w:rsidRDefault="004300E4" w:rsidP="00886FA9">
            <w:pPr>
              <w:spacing w:line="276" w:lineRule="auto"/>
              <w:jc w:val="both"/>
              <w:rPr>
                <w:rFonts w:ascii="Gill Sans MT" w:eastAsia="Calibri" w:hAnsi="Gill Sans MT" w:cs="Arial"/>
              </w:rPr>
            </w:pPr>
            <w:r w:rsidRPr="00D40489">
              <w:rPr>
                <w:rFonts w:ascii="Gill Sans MT" w:eastAsia="Calibri" w:hAnsi="Gill Sans MT" w:cs="Arial"/>
              </w:rPr>
              <w:t>Is safeguarding a standard agenda item for every local governing board meeting?</w:t>
            </w:r>
          </w:p>
        </w:tc>
        <w:tc>
          <w:tcPr>
            <w:tcW w:w="6865" w:type="dxa"/>
            <w:shd w:val="clear" w:color="auto" w:fill="auto"/>
            <w:vAlign w:val="center"/>
          </w:tcPr>
          <w:p w14:paraId="08F07245" w14:textId="77777777" w:rsidR="004300E4" w:rsidRPr="00D40489" w:rsidRDefault="004300E4" w:rsidP="00886FA9">
            <w:pPr>
              <w:spacing w:line="276" w:lineRule="auto"/>
              <w:jc w:val="both"/>
              <w:rPr>
                <w:rFonts w:ascii="Gill Sans MT" w:eastAsia="Calibri" w:hAnsi="Gill Sans MT" w:cs="Arial"/>
              </w:rPr>
            </w:pPr>
          </w:p>
        </w:tc>
      </w:tr>
      <w:tr w:rsidR="004300E4" w:rsidRPr="00D40489" w14:paraId="4CBBC149" w14:textId="77777777" w:rsidTr="00D40489">
        <w:trPr>
          <w:trHeight w:val="100"/>
        </w:trPr>
        <w:tc>
          <w:tcPr>
            <w:tcW w:w="704" w:type="dxa"/>
            <w:vAlign w:val="center"/>
          </w:tcPr>
          <w:p w14:paraId="08B857F5" w14:textId="23448B8F" w:rsidR="004300E4" w:rsidRPr="00D40489" w:rsidRDefault="004300E4" w:rsidP="00886FA9">
            <w:pPr>
              <w:spacing w:line="276" w:lineRule="auto"/>
              <w:jc w:val="both"/>
              <w:rPr>
                <w:rFonts w:ascii="Gill Sans MT" w:eastAsia="Calibri" w:hAnsi="Gill Sans MT" w:cs="Arial"/>
              </w:rPr>
            </w:pPr>
            <w:r w:rsidRPr="00D40489">
              <w:rPr>
                <w:rFonts w:ascii="Gill Sans MT" w:eastAsia="Calibri" w:hAnsi="Gill Sans MT" w:cs="Arial"/>
              </w:rPr>
              <w:t>2</w:t>
            </w:r>
          </w:p>
        </w:tc>
        <w:tc>
          <w:tcPr>
            <w:tcW w:w="6379" w:type="dxa"/>
            <w:shd w:val="clear" w:color="auto" w:fill="auto"/>
            <w:vAlign w:val="center"/>
          </w:tcPr>
          <w:p w14:paraId="755185C5" w14:textId="7BE44D98" w:rsidR="004300E4" w:rsidRPr="00D40489" w:rsidRDefault="004300E4" w:rsidP="00886FA9">
            <w:pPr>
              <w:spacing w:line="276" w:lineRule="auto"/>
              <w:jc w:val="both"/>
              <w:rPr>
                <w:rFonts w:ascii="Gill Sans MT" w:eastAsia="Calibri" w:hAnsi="Gill Sans MT" w:cs="Arial"/>
              </w:rPr>
            </w:pPr>
            <w:r w:rsidRPr="00D40489">
              <w:rPr>
                <w:rFonts w:ascii="Gill Sans MT" w:eastAsia="Calibri" w:hAnsi="Gill Sans MT" w:cs="Arial"/>
              </w:rPr>
              <w:t xml:space="preserve">Does the </w:t>
            </w:r>
            <w:r w:rsidR="001F3ED8" w:rsidRPr="00D40489">
              <w:rPr>
                <w:rFonts w:ascii="Gill Sans MT" w:eastAsia="Calibri" w:hAnsi="Gill Sans MT" w:cs="Arial"/>
              </w:rPr>
              <w:t>h</w:t>
            </w:r>
            <w:r w:rsidRPr="00D40489">
              <w:rPr>
                <w:rFonts w:ascii="Gill Sans MT" w:eastAsia="Calibri" w:hAnsi="Gill Sans MT" w:cs="Arial"/>
              </w:rPr>
              <w:t>eadteacher report to governors using the DGAT Headteacher Report to Governors template?</w:t>
            </w:r>
          </w:p>
        </w:tc>
        <w:tc>
          <w:tcPr>
            <w:tcW w:w="6865" w:type="dxa"/>
            <w:shd w:val="clear" w:color="auto" w:fill="auto"/>
            <w:vAlign w:val="center"/>
          </w:tcPr>
          <w:p w14:paraId="5385BD4B" w14:textId="77777777" w:rsidR="004300E4" w:rsidRPr="00D40489" w:rsidRDefault="004300E4" w:rsidP="00886FA9">
            <w:pPr>
              <w:spacing w:line="276" w:lineRule="auto"/>
              <w:jc w:val="both"/>
              <w:rPr>
                <w:rFonts w:ascii="Gill Sans MT" w:eastAsia="Calibri" w:hAnsi="Gill Sans MT" w:cs="Arial"/>
              </w:rPr>
            </w:pPr>
          </w:p>
        </w:tc>
      </w:tr>
      <w:tr w:rsidR="004300E4" w:rsidRPr="00D40489" w14:paraId="12D02F47" w14:textId="77777777" w:rsidTr="00D40489">
        <w:trPr>
          <w:trHeight w:val="100"/>
        </w:trPr>
        <w:tc>
          <w:tcPr>
            <w:tcW w:w="704" w:type="dxa"/>
            <w:vAlign w:val="center"/>
          </w:tcPr>
          <w:p w14:paraId="295EED08" w14:textId="17AAA91F" w:rsidR="004300E4" w:rsidRPr="00D40489" w:rsidRDefault="004300E4" w:rsidP="00886FA9">
            <w:pPr>
              <w:spacing w:line="276" w:lineRule="auto"/>
              <w:jc w:val="both"/>
              <w:rPr>
                <w:rFonts w:ascii="Gill Sans MT" w:eastAsia="Calibri" w:hAnsi="Gill Sans MT" w:cs="Arial"/>
              </w:rPr>
            </w:pPr>
            <w:r w:rsidRPr="00D40489">
              <w:rPr>
                <w:rFonts w:ascii="Gill Sans MT" w:eastAsia="Calibri" w:hAnsi="Gill Sans MT" w:cs="Arial"/>
              </w:rPr>
              <w:t>3</w:t>
            </w:r>
          </w:p>
        </w:tc>
        <w:tc>
          <w:tcPr>
            <w:tcW w:w="6379" w:type="dxa"/>
            <w:shd w:val="clear" w:color="auto" w:fill="auto"/>
            <w:vAlign w:val="center"/>
          </w:tcPr>
          <w:p w14:paraId="59F2DB98" w14:textId="2312F572" w:rsidR="004300E4" w:rsidRPr="00D40489" w:rsidRDefault="004300E4" w:rsidP="00886FA9">
            <w:pPr>
              <w:spacing w:line="276" w:lineRule="auto"/>
              <w:jc w:val="both"/>
              <w:rPr>
                <w:rFonts w:ascii="Gill Sans MT" w:eastAsia="Calibri" w:hAnsi="Gill Sans MT" w:cs="Arial"/>
              </w:rPr>
            </w:pPr>
            <w:r w:rsidRPr="00D40489">
              <w:rPr>
                <w:rFonts w:ascii="Gill Sans MT" w:eastAsia="Calibri" w:hAnsi="Gill Sans MT" w:cs="Arial"/>
              </w:rPr>
              <w:t>Has the school adopted the Trust Child Protection and Safeguarding Policy?</w:t>
            </w:r>
          </w:p>
        </w:tc>
        <w:tc>
          <w:tcPr>
            <w:tcW w:w="6865" w:type="dxa"/>
            <w:shd w:val="clear" w:color="auto" w:fill="auto"/>
            <w:vAlign w:val="center"/>
          </w:tcPr>
          <w:p w14:paraId="54DF3A66" w14:textId="77777777" w:rsidR="004300E4" w:rsidRPr="00D40489" w:rsidRDefault="004300E4" w:rsidP="00886FA9">
            <w:pPr>
              <w:spacing w:line="276" w:lineRule="auto"/>
              <w:jc w:val="both"/>
              <w:rPr>
                <w:rFonts w:ascii="Gill Sans MT" w:eastAsia="Calibri" w:hAnsi="Gill Sans MT" w:cs="Arial"/>
              </w:rPr>
            </w:pPr>
          </w:p>
        </w:tc>
      </w:tr>
      <w:tr w:rsidR="004300E4" w:rsidRPr="00D40489" w14:paraId="3AF4ACDE" w14:textId="77777777" w:rsidTr="00D40489">
        <w:trPr>
          <w:trHeight w:val="100"/>
        </w:trPr>
        <w:tc>
          <w:tcPr>
            <w:tcW w:w="704" w:type="dxa"/>
            <w:vAlign w:val="center"/>
          </w:tcPr>
          <w:p w14:paraId="686A639C" w14:textId="0926B845" w:rsidR="004300E4" w:rsidRPr="00D40489" w:rsidRDefault="004300E4" w:rsidP="00886FA9">
            <w:pPr>
              <w:spacing w:line="276" w:lineRule="auto"/>
              <w:jc w:val="both"/>
              <w:rPr>
                <w:rFonts w:ascii="Gill Sans MT" w:eastAsia="Calibri" w:hAnsi="Gill Sans MT" w:cs="Arial"/>
              </w:rPr>
            </w:pPr>
            <w:r w:rsidRPr="00D40489">
              <w:rPr>
                <w:rFonts w:ascii="Gill Sans MT" w:eastAsia="Calibri" w:hAnsi="Gill Sans MT" w:cs="Arial"/>
              </w:rPr>
              <w:t>4</w:t>
            </w:r>
          </w:p>
        </w:tc>
        <w:tc>
          <w:tcPr>
            <w:tcW w:w="6379" w:type="dxa"/>
            <w:shd w:val="clear" w:color="auto" w:fill="auto"/>
            <w:vAlign w:val="center"/>
          </w:tcPr>
          <w:p w14:paraId="57B27090" w14:textId="39B824D9" w:rsidR="004300E4" w:rsidRPr="00D40489" w:rsidRDefault="004300E4" w:rsidP="00886FA9">
            <w:pPr>
              <w:spacing w:line="276" w:lineRule="auto"/>
              <w:jc w:val="both"/>
              <w:rPr>
                <w:rFonts w:ascii="Gill Sans MT" w:eastAsia="Calibri" w:hAnsi="Gill Sans MT" w:cs="Arial"/>
              </w:rPr>
            </w:pPr>
            <w:r w:rsidRPr="00D40489">
              <w:rPr>
                <w:rFonts w:ascii="Gill Sans MT" w:eastAsia="Calibri" w:hAnsi="Gill Sans MT" w:cs="Arial"/>
              </w:rPr>
              <w:t>Have all staff and volunteers signed to say they have read and understood the Child Protection and Safeguarding Policy?</w:t>
            </w:r>
          </w:p>
        </w:tc>
        <w:tc>
          <w:tcPr>
            <w:tcW w:w="6865" w:type="dxa"/>
            <w:shd w:val="clear" w:color="auto" w:fill="auto"/>
            <w:vAlign w:val="center"/>
          </w:tcPr>
          <w:p w14:paraId="73951FDF" w14:textId="77777777" w:rsidR="004300E4" w:rsidRPr="00D40489" w:rsidRDefault="004300E4" w:rsidP="00886FA9">
            <w:pPr>
              <w:spacing w:line="276" w:lineRule="auto"/>
              <w:jc w:val="both"/>
              <w:rPr>
                <w:rFonts w:ascii="Gill Sans MT" w:eastAsia="Calibri" w:hAnsi="Gill Sans MT" w:cs="Arial"/>
              </w:rPr>
            </w:pPr>
          </w:p>
        </w:tc>
      </w:tr>
      <w:tr w:rsidR="004300E4" w:rsidRPr="00D40489" w14:paraId="034D60EB" w14:textId="77777777" w:rsidTr="00D40489">
        <w:trPr>
          <w:trHeight w:val="100"/>
        </w:trPr>
        <w:tc>
          <w:tcPr>
            <w:tcW w:w="704" w:type="dxa"/>
            <w:vAlign w:val="center"/>
          </w:tcPr>
          <w:p w14:paraId="3D1C6DE6" w14:textId="2D77F6C6" w:rsidR="004300E4" w:rsidRPr="00D40489" w:rsidRDefault="004300E4" w:rsidP="00886FA9">
            <w:pPr>
              <w:spacing w:line="276" w:lineRule="auto"/>
              <w:jc w:val="both"/>
              <w:rPr>
                <w:rFonts w:ascii="Gill Sans MT" w:eastAsia="Calibri" w:hAnsi="Gill Sans MT" w:cs="Arial"/>
              </w:rPr>
            </w:pPr>
            <w:r w:rsidRPr="00D40489">
              <w:rPr>
                <w:rFonts w:ascii="Gill Sans MT" w:eastAsia="Calibri" w:hAnsi="Gill Sans MT" w:cs="Arial"/>
              </w:rPr>
              <w:t>5</w:t>
            </w:r>
          </w:p>
        </w:tc>
        <w:tc>
          <w:tcPr>
            <w:tcW w:w="6379" w:type="dxa"/>
            <w:shd w:val="clear" w:color="auto" w:fill="auto"/>
            <w:vAlign w:val="center"/>
          </w:tcPr>
          <w:p w14:paraId="5798880E" w14:textId="547C3C26" w:rsidR="004300E4" w:rsidRPr="00D40489" w:rsidRDefault="004300E4" w:rsidP="00886FA9">
            <w:pPr>
              <w:spacing w:line="276" w:lineRule="auto"/>
              <w:jc w:val="both"/>
              <w:rPr>
                <w:rFonts w:ascii="Gill Sans MT" w:eastAsia="Calibri" w:hAnsi="Gill Sans MT" w:cs="Arial"/>
              </w:rPr>
            </w:pPr>
            <w:r w:rsidRPr="00D40489">
              <w:rPr>
                <w:rFonts w:ascii="Gill Sans MT" w:eastAsia="Calibri" w:hAnsi="Gill Sans MT" w:cs="Arial"/>
              </w:rPr>
              <w:t xml:space="preserve">Is the Child Protection and Safeguarding Policy accessible to all permanent and temporary staff, volunteers, </w:t>
            </w:r>
            <w:proofErr w:type="gramStart"/>
            <w:r w:rsidRPr="00D40489">
              <w:rPr>
                <w:rFonts w:ascii="Gill Sans MT" w:eastAsia="Calibri" w:hAnsi="Gill Sans MT" w:cs="Arial"/>
              </w:rPr>
              <w:t>parents</w:t>
            </w:r>
            <w:proofErr w:type="gramEnd"/>
            <w:r w:rsidRPr="00D40489">
              <w:rPr>
                <w:rFonts w:ascii="Gill Sans MT" w:eastAsia="Calibri" w:hAnsi="Gill Sans MT" w:cs="Arial"/>
              </w:rPr>
              <w:t xml:space="preserve"> and visitors?</w:t>
            </w:r>
          </w:p>
        </w:tc>
        <w:tc>
          <w:tcPr>
            <w:tcW w:w="6865" w:type="dxa"/>
            <w:shd w:val="clear" w:color="auto" w:fill="auto"/>
            <w:vAlign w:val="center"/>
          </w:tcPr>
          <w:p w14:paraId="11A85EE6" w14:textId="77777777" w:rsidR="004300E4" w:rsidRPr="00D40489" w:rsidRDefault="004300E4" w:rsidP="00886FA9">
            <w:pPr>
              <w:spacing w:line="276" w:lineRule="auto"/>
              <w:jc w:val="both"/>
              <w:rPr>
                <w:rFonts w:ascii="Gill Sans MT" w:eastAsia="Calibri" w:hAnsi="Gill Sans MT" w:cs="Arial"/>
              </w:rPr>
            </w:pPr>
          </w:p>
        </w:tc>
      </w:tr>
      <w:tr w:rsidR="004300E4" w:rsidRPr="00D40489" w14:paraId="32C892BF" w14:textId="77777777" w:rsidTr="00D40489">
        <w:trPr>
          <w:trHeight w:val="100"/>
        </w:trPr>
        <w:tc>
          <w:tcPr>
            <w:tcW w:w="704" w:type="dxa"/>
            <w:vAlign w:val="center"/>
          </w:tcPr>
          <w:p w14:paraId="4A9607F4" w14:textId="6E42DD3F" w:rsidR="004300E4" w:rsidRPr="00D40489" w:rsidRDefault="004300E4" w:rsidP="00886FA9">
            <w:pPr>
              <w:spacing w:line="276" w:lineRule="auto"/>
              <w:jc w:val="both"/>
              <w:rPr>
                <w:rFonts w:ascii="Gill Sans MT" w:eastAsia="Calibri" w:hAnsi="Gill Sans MT" w:cs="Arial"/>
              </w:rPr>
            </w:pPr>
            <w:r w:rsidRPr="00D40489">
              <w:rPr>
                <w:rFonts w:ascii="Gill Sans MT" w:eastAsia="Calibri" w:hAnsi="Gill Sans MT" w:cs="Arial"/>
              </w:rPr>
              <w:t>6</w:t>
            </w:r>
          </w:p>
        </w:tc>
        <w:tc>
          <w:tcPr>
            <w:tcW w:w="6379" w:type="dxa"/>
            <w:shd w:val="clear" w:color="auto" w:fill="auto"/>
            <w:vAlign w:val="center"/>
          </w:tcPr>
          <w:p w14:paraId="4A8BD629" w14:textId="06B0E035" w:rsidR="004300E4" w:rsidRPr="00D40489" w:rsidRDefault="004300E4" w:rsidP="00886FA9">
            <w:pPr>
              <w:spacing w:line="276" w:lineRule="auto"/>
              <w:jc w:val="both"/>
              <w:rPr>
                <w:rFonts w:ascii="Gill Sans MT" w:eastAsia="Calibri" w:hAnsi="Gill Sans MT" w:cs="Arial"/>
              </w:rPr>
            </w:pPr>
            <w:r w:rsidRPr="00D40489">
              <w:rPr>
                <w:rFonts w:ascii="Gill Sans MT" w:eastAsia="Calibri" w:hAnsi="Gill Sans MT" w:cs="Arial"/>
              </w:rPr>
              <w:t>Has the Child Protection and Safeguarding Policy been published on the school website?</w:t>
            </w:r>
          </w:p>
        </w:tc>
        <w:tc>
          <w:tcPr>
            <w:tcW w:w="6865" w:type="dxa"/>
            <w:shd w:val="clear" w:color="auto" w:fill="auto"/>
            <w:vAlign w:val="center"/>
          </w:tcPr>
          <w:p w14:paraId="71A3C4FA" w14:textId="77777777" w:rsidR="004300E4" w:rsidRPr="00D40489" w:rsidRDefault="004300E4" w:rsidP="00886FA9">
            <w:pPr>
              <w:spacing w:line="276" w:lineRule="auto"/>
              <w:jc w:val="both"/>
              <w:rPr>
                <w:rFonts w:ascii="Gill Sans MT" w:eastAsia="Calibri" w:hAnsi="Gill Sans MT" w:cs="Arial"/>
              </w:rPr>
            </w:pPr>
          </w:p>
        </w:tc>
      </w:tr>
      <w:tr w:rsidR="004300E4" w:rsidRPr="00D40489" w14:paraId="19582AEA" w14:textId="77777777" w:rsidTr="00D40489">
        <w:trPr>
          <w:trHeight w:val="100"/>
        </w:trPr>
        <w:tc>
          <w:tcPr>
            <w:tcW w:w="704" w:type="dxa"/>
            <w:vAlign w:val="center"/>
          </w:tcPr>
          <w:p w14:paraId="5B751BFF" w14:textId="162EB97E" w:rsidR="004300E4" w:rsidRPr="00D40489" w:rsidRDefault="004300E4" w:rsidP="00886FA9">
            <w:pPr>
              <w:spacing w:line="276" w:lineRule="auto"/>
              <w:jc w:val="both"/>
              <w:rPr>
                <w:rFonts w:ascii="Gill Sans MT" w:eastAsia="Calibri" w:hAnsi="Gill Sans MT" w:cs="Arial"/>
              </w:rPr>
            </w:pPr>
            <w:r w:rsidRPr="00D40489">
              <w:rPr>
                <w:rFonts w:ascii="Gill Sans MT" w:eastAsia="Calibri" w:hAnsi="Gill Sans MT" w:cs="Arial"/>
              </w:rPr>
              <w:t>7</w:t>
            </w:r>
          </w:p>
        </w:tc>
        <w:tc>
          <w:tcPr>
            <w:tcW w:w="6379" w:type="dxa"/>
            <w:shd w:val="clear" w:color="auto" w:fill="auto"/>
            <w:vAlign w:val="center"/>
          </w:tcPr>
          <w:p w14:paraId="53B280D4" w14:textId="78BBE60B" w:rsidR="004300E4" w:rsidRPr="00D40489" w:rsidRDefault="004300E4" w:rsidP="00886FA9">
            <w:pPr>
              <w:spacing w:line="276" w:lineRule="auto"/>
              <w:jc w:val="both"/>
              <w:rPr>
                <w:rFonts w:ascii="Gill Sans MT" w:eastAsia="Calibri" w:hAnsi="Gill Sans MT" w:cs="Arial"/>
              </w:rPr>
            </w:pPr>
            <w:r w:rsidRPr="00D40489">
              <w:rPr>
                <w:rFonts w:ascii="Gill Sans MT" w:eastAsia="Calibri" w:hAnsi="Gill Sans MT" w:cs="Arial"/>
              </w:rPr>
              <w:t>Are there appropriate and sufficient resources available to implement the Child Protection and Safeguarding Policy?</w:t>
            </w:r>
          </w:p>
        </w:tc>
        <w:tc>
          <w:tcPr>
            <w:tcW w:w="6865" w:type="dxa"/>
            <w:shd w:val="clear" w:color="auto" w:fill="auto"/>
            <w:vAlign w:val="center"/>
          </w:tcPr>
          <w:p w14:paraId="02051DE2" w14:textId="77777777" w:rsidR="004300E4" w:rsidRPr="00D40489" w:rsidRDefault="004300E4" w:rsidP="00886FA9">
            <w:pPr>
              <w:spacing w:line="276" w:lineRule="auto"/>
              <w:jc w:val="both"/>
              <w:rPr>
                <w:rFonts w:ascii="Gill Sans MT" w:eastAsia="Calibri" w:hAnsi="Gill Sans MT" w:cs="Arial"/>
              </w:rPr>
            </w:pPr>
          </w:p>
        </w:tc>
      </w:tr>
      <w:tr w:rsidR="004300E4" w:rsidRPr="00D40489" w14:paraId="74E40FD0" w14:textId="77777777" w:rsidTr="00D40489">
        <w:trPr>
          <w:trHeight w:val="100"/>
        </w:trPr>
        <w:tc>
          <w:tcPr>
            <w:tcW w:w="704" w:type="dxa"/>
            <w:vAlign w:val="center"/>
          </w:tcPr>
          <w:p w14:paraId="7A99953B" w14:textId="198ED724" w:rsidR="004300E4" w:rsidRPr="00D40489" w:rsidRDefault="004300E4" w:rsidP="00886FA9">
            <w:pPr>
              <w:spacing w:line="276" w:lineRule="auto"/>
              <w:jc w:val="both"/>
              <w:rPr>
                <w:rFonts w:ascii="Gill Sans MT" w:eastAsia="Calibri" w:hAnsi="Gill Sans MT" w:cs="Arial"/>
              </w:rPr>
            </w:pPr>
            <w:r w:rsidRPr="00D40489">
              <w:rPr>
                <w:rFonts w:ascii="Gill Sans MT" w:eastAsia="Calibri" w:hAnsi="Gill Sans MT" w:cs="Arial"/>
              </w:rPr>
              <w:t>8</w:t>
            </w:r>
          </w:p>
        </w:tc>
        <w:tc>
          <w:tcPr>
            <w:tcW w:w="6379" w:type="dxa"/>
            <w:shd w:val="clear" w:color="auto" w:fill="auto"/>
            <w:vAlign w:val="center"/>
          </w:tcPr>
          <w:p w14:paraId="37133812" w14:textId="36BFE3F9" w:rsidR="004300E4" w:rsidRPr="00D40489" w:rsidRDefault="004300E4" w:rsidP="00886FA9">
            <w:pPr>
              <w:spacing w:line="276" w:lineRule="auto"/>
              <w:jc w:val="both"/>
              <w:rPr>
                <w:rFonts w:ascii="Gill Sans MT" w:eastAsia="Calibri" w:hAnsi="Gill Sans MT" w:cs="Arial"/>
              </w:rPr>
            </w:pPr>
            <w:r w:rsidRPr="00D40489">
              <w:rPr>
                <w:rFonts w:ascii="Gill Sans MT" w:eastAsia="Calibri" w:hAnsi="Gill Sans MT" w:cs="Arial"/>
              </w:rPr>
              <w:t xml:space="preserve">Does the school have in place a </w:t>
            </w:r>
            <w:hyperlink r:id="rId10" w:history="1">
              <w:r w:rsidRPr="00D40489">
                <w:rPr>
                  <w:rStyle w:val="Hyperlink"/>
                  <w:rFonts w:ascii="Gill Sans MT" w:hAnsi="Gill Sans MT"/>
                  <w:color w:val="auto"/>
                  <w:u w:val="none"/>
                </w:rPr>
                <w:t>Positive</w:t>
              </w:r>
            </w:hyperlink>
            <w:r w:rsidRPr="00D40489">
              <w:rPr>
                <w:rStyle w:val="Hyperlink"/>
                <w:rFonts w:ascii="Gill Sans MT" w:hAnsi="Gill Sans MT"/>
                <w:color w:val="auto"/>
                <w:u w:val="none"/>
              </w:rPr>
              <w:t xml:space="preserve"> Handling Policy</w:t>
            </w:r>
            <w:r w:rsidRPr="00D40489">
              <w:rPr>
                <w:rFonts w:ascii="Gill Sans MT" w:eastAsia="Calibri" w:hAnsi="Gill Sans MT" w:cs="Arial"/>
              </w:rPr>
              <w:t xml:space="preserve"> that provides specific guidance for the use of reasonable force including those pupils with SEND and medical conditions?</w:t>
            </w:r>
          </w:p>
        </w:tc>
        <w:tc>
          <w:tcPr>
            <w:tcW w:w="6865" w:type="dxa"/>
            <w:shd w:val="clear" w:color="auto" w:fill="auto"/>
            <w:vAlign w:val="center"/>
          </w:tcPr>
          <w:p w14:paraId="775AE3DA" w14:textId="77777777" w:rsidR="004300E4" w:rsidRPr="00D40489" w:rsidRDefault="004300E4" w:rsidP="00886FA9">
            <w:pPr>
              <w:spacing w:line="276" w:lineRule="auto"/>
              <w:jc w:val="both"/>
              <w:rPr>
                <w:rFonts w:ascii="Gill Sans MT" w:eastAsia="Calibri" w:hAnsi="Gill Sans MT" w:cs="Arial"/>
              </w:rPr>
            </w:pPr>
          </w:p>
        </w:tc>
      </w:tr>
      <w:tr w:rsidR="004300E4" w:rsidRPr="00D40489" w14:paraId="2F448875" w14:textId="77777777" w:rsidTr="00D40489">
        <w:trPr>
          <w:trHeight w:val="100"/>
        </w:trPr>
        <w:tc>
          <w:tcPr>
            <w:tcW w:w="704" w:type="dxa"/>
            <w:vAlign w:val="center"/>
          </w:tcPr>
          <w:p w14:paraId="7DF4B538" w14:textId="17E034AE" w:rsidR="004300E4" w:rsidRPr="00D40489" w:rsidRDefault="004300E4" w:rsidP="00886FA9">
            <w:pPr>
              <w:spacing w:line="276" w:lineRule="auto"/>
              <w:jc w:val="both"/>
              <w:rPr>
                <w:rFonts w:ascii="Gill Sans MT" w:eastAsia="Calibri" w:hAnsi="Gill Sans MT" w:cs="Arial"/>
              </w:rPr>
            </w:pPr>
            <w:r w:rsidRPr="00D40489">
              <w:rPr>
                <w:rFonts w:ascii="Gill Sans MT" w:eastAsia="Calibri" w:hAnsi="Gill Sans MT" w:cs="Arial"/>
              </w:rPr>
              <w:t>9</w:t>
            </w:r>
          </w:p>
        </w:tc>
        <w:tc>
          <w:tcPr>
            <w:tcW w:w="6379" w:type="dxa"/>
            <w:shd w:val="clear" w:color="auto" w:fill="auto"/>
            <w:vAlign w:val="center"/>
          </w:tcPr>
          <w:p w14:paraId="6DF0646C" w14:textId="70FEE71A" w:rsidR="004300E4" w:rsidRPr="00D40489" w:rsidRDefault="004300E4" w:rsidP="00886FA9">
            <w:pPr>
              <w:spacing w:line="276" w:lineRule="auto"/>
              <w:jc w:val="both"/>
              <w:rPr>
                <w:rFonts w:ascii="Gill Sans MT" w:eastAsia="Calibri" w:hAnsi="Gill Sans MT" w:cs="Arial"/>
              </w:rPr>
            </w:pPr>
            <w:r w:rsidRPr="00D40489">
              <w:rPr>
                <w:rFonts w:ascii="Gill Sans MT" w:eastAsia="Calibri" w:hAnsi="Gill Sans MT" w:cs="Arial"/>
              </w:rPr>
              <w:t>Has the school adopted the Trust RSE and Health Education Policy?</w:t>
            </w:r>
          </w:p>
        </w:tc>
        <w:tc>
          <w:tcPr>
            <w:tcW w:w="6865" w:type="dxa"/>
            <w:shd w:val="clear" w:color="auto" w:fill="auto"/>
            <w:vAlign w:val="center"/>
          </w:tcPr>
          <w:p w14:paraId="3A49761A" w14:textId="77777777" w:rsidR="004300E4" w:rsidRPr="00D40489" w:rsidRDefault="004300E4" w:rsidP="00886FA9">
            <w:pPr>
              <w:spacing w:line="276" w:lineRule="auto"/>
              <w:jc w:val="both"/>
              <w:rPr>
                <w:rFonts w:ascii="Gill Sans MT" w:eastAsia="Calibri" w:hAnsi="Gill Sans MT" w:cs="Arial"/>
              </w:rPr>
            </w:pPr>
          </w:p>
        </w:tc>
      </w:tr>
      <w:tr w:rsidR="004300E4" w:rsidRPr="00D40489" w14:paraId="3B0D22F4" w14:textId="77777777" w:rsidTr="00D40489">
        <w:trPr>
          <w:trHeight w:val="100"/>
        </w:trPr>
        <w:tc>
          <w:tcPr>
            <w:tcW w:w="704" w:type="dxa"/>
            <w:vAlign w:val="center"/>
          </w:tcPr>
          <w:p w14:paraId="3A48692C" w14:textId="4DFF11BA" w:rsidR="004300E4" w:rsidRPr="00D40489" w:rsidRDefault="004300E4" w:rsidP="00886FA9">
            <w:pPr>
              <w:spacing w:line="276" w:lineRule="auto"/>
              <w:jc w:val="both"/>
              <w:rPr>
                <w:rFonts w:ascii="Gill Sans MT" w:eastAsia="Calibri" w:hAnsi="Gill Sans MT" w:cs="Arial"/>
              </w:rPr>
            </w:pPr>
            <w:r w:rsidRPr="00D40489">
              <w:rPr>
                <w:rFonts w:ascii="Gill Sans MT" w:eastAsia="Calibri" w:hAnsi="Gill Sans MT" w:cs="Arial"/>
              </w:rPr>
              <w:t>10</w:t>
            </w:r>
          </w:p>
        </w:tc>
        <w:tc>
          <w:tcPr>
            <w:tcW w:w="6379" w:type="dxa"/>
            <w:shd w:val="clear" w:color="auto" w:fill="auto"/>
            <w:vAlign w:val="center"/>
          </w:tcPr>
          <w:p w14:paraId="22E7F183" w14:textId="2FD93163" w:rsidR="004300E4" w:rsidRPr="00D40489" w:rsidRDefault="004300E4" w:rsidP="00886FA9">
            <w:pPr>
              <w:spacing w:line="276" w:lineRule="auto"/>
              <w:jc w:val="both"/>
              <w:rPr>
                <w:rFonts w:ascii="Gill Sans MT" w:eastAsia="Calibri" w:hAnsi="Gill Sans MT" w:cs="Arial"/>
              </w:rPr>
            </w:pPr>
            <w:r w:rsidRPr="00D40489">
              <w:rPr>
                <w:rFonts w:ascii="Gill Sans MT" w:eastAsia="Calibri" w:hAnsi="Gill Sans MT" w:cs="Arial"/>
              </w:rPr>
              <w:t xml:space="preserve">How are governors monitoring the impact of the RSE and </w:t>
            </w:r>
            <w:proofErr w:type="gramStart"/>
            <w:r w:rsidRPr="00D40489">
              <w:rPr>
                <w:rFonts w:ascii="Gill Sans MT" w:eastAsia="Calibri" w:hAnsi="Gill Sans MT" w:cs="Arial"/>
              </w:rPr>
              <w:t>Health  curriculum</w:t>
            </w:r>
            <w:proofErr w:type="gramEnd"/>
            <w:r w:rsidRPr="00D40489">
              <w:rPr>
                <w:rFonts w:ascii="Gill Sans MT" w:eastAsia="Calibri" w:hAnsi="Gill Sans MT" w:cs="Arial"/>
              </w:rPr>
              <w:t>, what do pupils tell governors and leaders about their learning in RSE and Health?</w:t>
            </w:r>
          </w:p>
        </w:tc>
        <w:tc>
          <w:tcPr>
            <w:tcW w:w="6865" w:type="dxa"/>
            <w:shd w:val="clear" w:color="auto" w:fill="auto"/>
            <w:vAlign w:val="center"/>
          </w:tcPr>
          <w:p w14:paraId="372900B6" w14:textId="77777777" w:rsidR="004300E4" w:rsidRPr="00D40489" w:rsidRDefault="004300E4" w:rsidP="00886FA9">
            <w:pPr>
              <w:spacing w:line="276" w:lineRule="auto"/>
              <w:jc w:val="both"/>
              <w:rPr>
                <w:rFonts w:ascii="Gill Sans MT" w:eastAsia="Calibri" w:hAnsi="Gill Sans MT" w:cs="Arial"/>
              </w:rPr>
            </w:pPr>
          </w:p>
        </w:tc>
      </w:tr>
      <w:tr w:rsidR="004300E4" w:rsidRPr="00D40489" w14:paraId="44419B57" w14:textId="77777777" w:rsidTr="00D40489">
        <w:trPr>
          <w:trHeight w:val="100"/>
        </w:trPr>
        <w:tc>
          <w:tcPr>
            <w:tcW w:w="704" w:type="dxa"/>
            <w:vAlign w:val="center"/>
          </w:tcPr>
          <w:p w14:paraId="64844143" w14:textId="3F49262A"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11</w:t>
            </w:r>
          </w:p>
        </w:tc>
        <w:tc>
          <w:tcPr>
            <w:tcW w:w="6379" w:type="dxa"/>
            <w:shd w:val="clear" w:color="auto" w:fill="auto"/>
            <w:vAlign w:val="center"/>
          </w:tcPr>
          <w:p w14:paraId="114C2918" w14:textId="06F79E65"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Has a designated safeguarding link governor been appointed?</w:t>
            </w:r>
          </w:p>
        </w:tc>
        <w:tc>
          <w:tcPr>
            <w:tcW w:w="6865" w:type="dxa"/>
            <w:shd w:val="clear" w:color="auto" w:fill="auto"/>
            <w:vAlign w:val="center"/>
          </w:tcPr>
          <w:p w14:paraId="31D1449A" w14:textId="77777777" w:rsidR="004300E4" w:rsidRPr="00D40489" w:rsidRDefault="004300E4" w:rsidP="00F465D1">
            <w:pPr>
              <w:spacing w:line="276" w:lineRule="auto"/>
              <w:jc w:val="both"/>
              <w:rPr>
                <w:rFonts w:ascii="Gill Sans MT" w:eastAsia="Calibri" w:hAnsi="Gill Sans MT" w:cs="Arial"/>
              </w:rPr>
            </w:pPr>
          </w:p>
        </w:tc>
      </w:tr>
      <w:tr w:rsidR="001F3ED8" w:rsidRPr="00D40489" w14:paraId="5174B35A" w14:textId="77777777" w:rsidTr="00D40489">
        <w:trPr>
          <w:trHeight w:val="100"/>
        </w:trPr>
        <w:tc>
          <w:tcPr>
            <w:tcW w:w="704" w:type="dxa"/>
            <w:vAlign w:val="center"/>
          </w:tcPr>
          <w:p w14:paraId="3C8C65D6" w14:textId="2382216A" w:rsidR="001F3ED8" w:rsidRPr="00D40489" w:rsidRDefault="00D40489" w:rsidP="00F465D1">
            <w:pPr>
              <w:spacing w:line="276" w:lineRule="auto"/>
              <w:jc w:val="both"/>
              <w:rPr>
                <w:rFonts w:ascii="Gill Sans MT" w:eastAsia="Calibri" w:hAnsi="Gill Sans MT" w:cs="Arial"/>
              </w:rPr>
            </w:pPr>
            <w:r>
              <w:rPr>
                <w:rFonts w:ascii="Gill Sans MT" w:eastAsia="Calibri" w:hAnsi="Gill Sans MT" w:cs="Arial"/>
              </w:rPr>
              <w:t>12</w:t>
            </w:r>
          </w:p>
        </w:tc>
        <w:tc>
          <w:tcPr>
            <w:tcW w:w="6379" w:type="dxa"/>
            <w:shd w:val="clear" w:color="auto" w:fill="auto"/>
            <w:vAlign w:val="center"/>
          </w:tcPr>
          <w:p w14:paraId="712B8D38" w14:textId="7C7E4C1E" w:rsidR="001F3ED8" w:rsidRPr="00D40489" w:rsidRDefault="001F3ED8" w:rsidP="00F465D1">
            <w:pPr>
              <w:spacing w:line="276" w:lineRule="auto"/>
              <w:jc w:val="both"/>
              <w:rPr>
                <w:rFonts w:ascii="Gill Sans MT" w:eastAsia="Calibri" w:hAnsi="Gill Sans MT" w:cs="Arial"/>
              </w:rPr>
            </w:pPr>
            <w:r w:rsidRPr="00D40489">
              <w:rPr>
                <w:rFonts w:ascii="Gill Sans MT" w:eastAsia="Calibri" w:hAnsi="Gill Sans MT" w:cs="Arial"/>
                <w:highlight w:val="cyan"/>
              </w:rPr>
              <w:t>Has the safeguarding link governor attended the annual DGAT safeguarding governor update training?</w:t>
            </w:r>
          </w:p>
        </w:tc>
        <w:tc>
          <w:tcPr>
            <w:tcW w:w="6865" w:type="dxa"/>
            <w:shd w:val="clear" w:color="auto" w:fill="auto"/>
            <w:vAlign w:val="center"/>
          </w:tcPr>
          <w:p w14:paraId="2ED58C50" w14:textId="77777777" w:rsidR="001F3ED8" w:rsidRPr="00D40489" w:rsidRDefault="001F3ED8" w:rsidP="00F465D1">
            <w:pPr>
              <w:spacing w:line="276" w:lineRule="auto"/>
              <w:jc w:val="both"/>
              <w:rPr>
                <w:rFonts w:ascii="Gill Sans MT" w:eastAsia="Calibri" w:hAnsi="Gill Sans MT" w:cs="Arial"/>
              </w:rPr>
            </w:pPr>
          </w:p>
        </w:tc>
      </w:tr>
      <w:tr w:rsidR="001F3ED8" w:rsidRPr="00D40489" w14:paraId="2E8934AD" w14:textId="77777777" w:rsidTr="00D40489">
        <w:trPr>
          <w:trHeight w:val="100"/>
        </w:trPr>
        <w:tc>
          <w:tcPr>
            <w:tcW w:w="704" w:type="dxa"/>
            <w:vAlign w:val="center"/>
          </w:tcPr>
          <w:p w14:paraId="74D35E61" w14:textId="5E6CE58B" w:rsidR="001F3ED8" w:rsidRPr="00D40489" w:rsidRDefault="00D40489" w:rsidP="00F465D1">
            <w:pPr>
              <w:spacing w:line="276" w:lineRule="auto"/>
              <w:jc w:val="both"/>
              <w:rPr>
                <w:rFonts w:ascii="Gill Sans MT" w:eastAsia="Calibri" w:hAnsi="Gill Sans MT" w:cs="Arial"/>
              </w:rPr>
            </w:pPr>
            <w:r>
              <w:rPr>
                <w:rFonts w:ascii="Gill Sans MT" w:eastAsia="Calibri" w:hAnsi="Gill Sans MT" w:cs="Arial"/>
              </w:rPr>
              <w:t>13</w:t>
            </w:r>
          </w:p>
        </w:tc>
        <w:tc>
          <w:tcPr>
            <w:tcW w:w="6379" w:type="dxa"/>
            <w:shd w:val="clear" w:color="auto" w:fill="auto"/>
            <w:vAlign w:val="center"/>
          </w:tcPr>
          <w:p w14:paraId="6BD8AB48" w14:textId="146D5F88" w:rsidR="001F3ED8" w:rsidRPr="00D40489" w:rsidRDefault="001F3ED8" w:rsidP="00F465D1">
            <w:pPr>
              <w:spacing w:line="276" w:lineRule="auto"/>
              <w:jc w:val="both"/>
              <w:rPr>
                <w:rFonts w:ascii="Gill Sans MT" w:eastAsia="Calibri" w:hAnsi="Gill Sans MT" w:cs="Arial"/>
              </w:rPr>
            </w:pPr>
            <w:r w:rsidRPr="00D40489">
              <w:rPr>
                <w:rFonts w:ascii="Gill Sans MT" w:eastAsia="Calibri" w:hAnsi="Gill Sans MT" w:cs="Arial"/>
                <w:highlight w:val="cyan"/>
              </w:rPr>
              <w:t>Have all governors attended the required annual safeguarding update training and has attendance been recorded?</w:t>
            </w:r>
          </w:p>
        </w:tc>
        <w:tc>
          <w:tcPr>
            <w:tcW w:w="6865" w:type="dxa"/>
            <w:shd w:val="clear" w:color="auto" w:fill="auto"/>
            <w:vAlign w:val="center"/>
          </w:tcPr>
          <w:p w14:paraId="722FCAEF" w14:textId="77777777" w:rsidR="001F3ED8" w:rsidRPr="00D40489" w:rsidRDefault="001F3ED8" w:rsidP="00F465D1">
            <w:pPr>
              <w:spacing w:line="276" w:lineRule="auto"/>
              <w:jc w:val="both"/>
              <w:rPr>
                <w:rFonts w:ascii="Gill Sans MT" w:eastAsia="Calibri" w:hAnsi="Gill Sans MT" w:cs="Arial"/>
              </w:rPr>
            </w:pPr>
          </w:p>
        </w:tc>
      </w:tr>
      <w:tr w:rsidR="004300E4" w:rsidRPr="00D40489" w14:paraId="438DA280" w14:textId="77777777" w:rsidTr="00844E0F">
        <w:trPr>
          <w:trHeight w:val="100"/>
        </w:trPr>
        <w:tc>
          <w:tcPr>
            <w:tcW w:w="13948" w:type="dxa"/>
            <w:gridSpan w:val="3"/>
            <w:shd w:val="clear" w:color="auto" w:fill="D0CECE" w:themeFill="background2" w:themeFillShade="E6"/>
          </w:tcPr>
          <w:p w14:paraId="7E84B12A" w14:textId="40C88680" w:rsidR="004300E4" w:rsidRPr="00D40489" w:rsidRDefault="004300E4" w:rsidP="00F465D1">
            <w:pPr>
              <w:spacing w:line="276" w:lineRule="auto"/>
              <w:jc w:val="center"/>
              <w:rPr>
                <w:rFonts w:ascii="Gill Sans MT" w:eastAsia="Calibri" w:hAnsi="Gill Sans MT" w:cs="Arial"/>
                <w:b/>
                <w:bCs/>
              </w:rPr>
            </w:pPr>
            <w:r w:rsidRPr="00D40489">
              <w:rPr>
                <w:rFonts w:ascii="Gill Sans MT" w:eastAsia="Calibri" w:hAnsi="Gill Sans MT" w:cs="Arial"/>
                <w:b/>
                <w:bCs/>
              </w:rPr>
              <w:lastRenderedPageBreak/>
              <w:t>Training</w:t>
            </w:r>
          </w:p>
        </w:tc>
      </w:tr>
      <w:tr w:rsidR="004300E4" w:rsidRPr="00D40489" w14:paraId="541424FD" w14:textId="77777777" w:rsidTr="00D40489">
        <w:trPr>
          <w:trHeight w:val="100"/>
        </w:trPr>
        <w:tc>
          <w:tcPr>
            <w:tcW w:w="704" w:type="dxa"/>
            <w:vAlign w:val="center"/>
          </w:tcPr>
          <w:p w14:paraId="4A17EFE5" w14:textId="7449E30F"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1</w:t>
            </w:r>
          </w:p>
        </w:tc>
        <w:tc>
          <w:tcPr>
            <w:tcW w:w="6379" w:type="dxa"/>
            <w:shd w:val="clear" w:color="auto" w:fill="auto"/>
            <w:vAlign w:val="center"/>
          </w:tcPr>
          <w:p w14:paraId="6673153F" w14:textId="177A4E3B"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 xml:space="preserve">Is all statutory training, including First Aid, </w:t>
            </w:r>
            <w:proofErr w:type="gramStart"/>
            <w:r w:rsidRPr="00D40489">
              <w:rPr>
                <w:rFonts w:ascii="Gill Sans MT" w:eastAsia="Calibri" w:hAnsi="Gill Sans MT" w:cs="Arial"/>
              </w:rPr>
              <w:t>up-to-date</w:t>
            </w:r>
            <w:proofErr w:type="gramEnd"/>
            <w:r w:rsidRPr="00D40489">
              <w:rPr>
                <w:rFonts w:ascii="Gill Sans MT" w:eastAsia="Calibri" w:hAnsi="Gill Sans MT" w:cs="Arial"/>
              </w:rPr>
              <w:t>?</w:t>
            </w:r>
          </w:p>
        </w:tc>
        <w:tc>
          <w:tcPr>
            <w:tcW w:w="6865" w:type="dxa"/>
            <w:shd w:val="clear" w:color="auto" w:fill="auto"/>
            <w:vAlign w:val="center"/>
          </w:tcPr>
          <w:p w14:paraId="6802F23E" w14:textId="77777777" w:rsidR="004300E4" w:rsidRPr="00D40489" w:rsidRDefault="004300E4" w:rsidP="00F465D1">
            <w:pPr>
              <w:spacing w:line="276" w:lineRule="auto"/>
              <w:jc w:val="both"/>
              <w:rPr>
                <w:rFonts w:ascii="Gill Sans MT" w:eastAsia="Calibri" w:hAnsi="Gill Sans MT" w:cs="Arial"/>
              </w:rPr>
            </w:pPr>
          </w:p>
        </w:tc>
      </w:tr>
      <w:tr w:rsidR="004300E4" w:rsidRPr="00D40489" w14:paraId="3C77C8A7" w14:textId="77777777" w:rsidTr="00D40489">
        <w:trPr>
          <w:trHeight w:val="100"/>
        </w:trPr>
        <w:tc>
          <w:tcPr>
            <w:tcW w:w="704" w:type="dxa"/>
            <w:vAlign w:val="center"/>
          </w:tcPr>
          <w:p w14:paraId="2579E2F3" w14:textId="5198B36E"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2</w:t>
            </w:r>
          </w:p>
        </w:tc>
        <w:tc>
          <w:tcPr>
            <w:tcW w:w="6379" w:type="dxa"/>
            <w:shd w:val="clear" w:color="auto" w:fill="auto"/>
            <w:vAlign w:val="center"/>
          </w:tcPr>
          <w:p w14:paraId="23DBF067" w14:textId="135B0274"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Have all staff, volunteers and governors received annual safeguarding refresher training - including online safety?</w:t>
            </w:r>
          </w:p>
        </w:tc>
        <w:tc>
          <w:tcPr>
            <w:tcW w:w="6865" w:type="dxa"/>
            <w:shd w:val="clear" w:color="auto" w:fill="auto"/>
            <w:vAlign w:val="center"/>
          </w:tcPr>
          <w:p w14:paraId="47A267E0" w14:textId="77777777" w:rsidR="004300E4" w:rsidRPr="00D40489" w:rsidRDefault="004300E4" w:rsidP="00F465D1">
            <w:pPr>
              <w:spacing w:line="276" w:lineRule="auto"/>
              <w:jc w:val="both"/>
              <w:rPr>
                <w:rFonts w:ascii="Gill Sans MT" w:eastAsia="Calibri" w:hAnsi="Gill Sans MT" w:cs="Arial"/>
              </w:rPr>
            </w:pPr>
          </w:p>
        </w:tc>
      </w:tr>
      <w:tr w:rsidR="004300E4" w:rsidRPr="00D40489" w14:paraId="170D0EDA" w14:textId="77777777" w:rsidTr="00D40489">
        <w:trPr>
          <w:trHeight w:val="100"/>
        </w:trPr>
        <w:tc>
          <w:tcPr>
            <w:tcW w:w="704" w:type="dxa"/>
            <w:vAlign w:val="center"/>
          </w:tcPr>
          <w:p w14:paraId="5098EDB8" w14:textId="6A285BE6"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3</w:t>
            </w:r>
          </w:p>
        </w:tc>
        <w:tc>
          <w:tcPr>
            <w:tcW w:w="6379" w:type="dxa"/>
            <w:shd w:val="clear" w:color="auto" w:fill="auto"/>
            <w:vAlign w:val="center"/>
          </w:tcPr>
          <w:p w14:paraId="437A6171" w14:textId="21922426"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highlight w:val="green"/>
              </w:rPr>
              <w:t>Have new governors completed the DGAT New Governor Safeguarding induction</w:t>
            </w:r>
            <w:r w:rsidR="001F3ED8" w:rsidRPr="00D40489">
              <w:rPr>
                <w:rFonts w:ascii="Gill Sans MT" w:eastAsia="Calibri" w:hAnsi="Gill Sans MT" w:cs="Arial"/>
                <w:highlight w:val="green"/>
              </w:rPr>
              <w:t xml:space="preserve"> training?</w:t>
            </w:r>
          </w:p>
        </w:tc>
        <w:tc>
          <w:tcPr>
            <w:tcW w:w="6865" w:type="dxa"/>
            <w:shd w:val="clear" w:color="auto" w:fill="auto"/>
            <w:vAlign w:val="center"/>
          </w:tcPr>
          <w:p w14:paraId="48F917A6" w14:textId="77777777" w:rsidR="004300E4" w:rsidRPr="00D40489" w:rsidRDefault="004300E4" w:rsidP="00F465D1">
            <w:pPr>
              <w:spacing w:line="276" w:lineRule="auto"/>
              <w:jc w:val="both"/>
              <w:rPr>
                <w:rFonts w:ascii="Gill Sans MT" w:eastAsia="Calibri" w:hAnsi="Gill Sans MT" w:cs="Arial"/>
              </w:rPr>
            </w:pPr>
          </w:p>
        </w:tc>
      </w:tr>
      <w:tr w:rsidR="004300E4" w:rsidRPr="00D40489" w14:paraId="723FADF9" w14:textId="77777777" w:rsidTr="00D40489">
        <w:trPr>
          <w:trHeight w:val="100"/>
        </w:trPr>
        <w:tc>
          <w:tcPr>
            <w:tcW w:w="704" w:type="dxa"/>
            <w:vAlign w:val="center"/>
          </w:tcPr>
          <w:p w14:paraId="7C286DE3" w14:textId="295A77B3"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4</w:t>
            </w:r>
          </w:p>
        </w:tc>
        <w:tc>
          <w:tcPr>
            <w:tcW w:w="6379" w:type="dxa"/>
            <w:shd w:val="clear" w:color="auto" w:fill="auto"/>
            <w:vAlign w:val="center"/>
          </w:tcPr>
          <w:p w14:paraId="5A59850F" w14:textId="15E48E01"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Have all administration staff undertaken Trust ‘Managing the SCR’ training?</w:t>
            </w:r>
          </w:p>
        </w:tc>
        <w:tc>
          <w:tcPr>
            <w:tcW w:w="6865" w:type="dxa"/>
            <w:shd w:val="clear" w:color="auto" w:fill="auto"/>
            <w:vAlign w:val="center"/>
          </w:tcPr>
          <w:p w14:paraId="37527AD9" w14:textId="77777777" w:rsidR="004300E4" w:rsidRPr="00D40489" w:rsidRDefault="004300E4" w:rsidP="00F465D1">
            <w:pPr>
              <w:spacing w:line="276" w:lineRule="auto"/>
              <w:jc w:val="both"/>
              <w:rPr>
                <w:rFonts w:ascii="Gill Sans MT" w:eastAsia="Calibri" w:hAnsi="Gill Sans MT" w:cs="Arial"/>
              </w:rPr>
            </w:pPr>
          </w:p>
        </w:tc>
      </w:tr>
      <w:tr w:rsidR="001F3ED8" w:rsidRPr="00D40489" w14:paraId="417A7B68" w14:textId="77777777" w:rsidTr="00D40489">
        <w:trPr>
          <w:trHeight w:val="100"/>
        </w:trPr>
        <w:tc>
          <w:tcPr>
            <w:tcW w:w="704" w:type="dxa"/>
            <w:vAlign w:val="center"/>
          </w:tcPr>
          <w:p w14:paraId="6E75CAFA" w14:textId="12AEF91D" w:rsidR="001F3ED8" w:rsidRPr="00D40489" w:rsidRDefault="00D40489" w:rsidP="00F465D1">
            <w:pPr>
              <w:spacing w:line="276" w:lineRule="auto"/>
              <w:jc w:val="both"/>
              <w:rPr>
                <w:rFonts w:ascii="Gill Sans MT" w:eastAsia="Calibri" w:hAnsi="Gill Sans MT" w:cs="Arial"/>
              </w:rPr>
            </w:pPr>
            <w:r>
              <w:rPr>
                <w:rFonts w:ascii="Gill Sans MT" w:eastAsia="Calibri" w:hAnsi="Gill Sans MT" w:cs="Arial"/>
              </w:rPr>
              <w:t>5</w:t>
            </w:r>
          </w:p>
        </w:tc>
        <w:tc>
          <w:tcPr>
            <w:tcW w:w="6379" w:type="dxa"/>
            <w:shd w:val="clear" w:color="auto" w:fill="auto"/>
            <w:vAlign w:val="center"/>
          </w:tcPr>
          <w:p w14:paraId="37F8C804" w14:textId="1FBAA853" w:rsidR="001F3ED8" w:rsidRPr="00D40489" w:rsidRDefault="001F3ED8" w:rsidP="00F465D1">
            <w:pPr>
              <w:spacing w:line="276" w:lineRule="auto"/>
              <w:jc w:val="both"/>
              <w:rPr>
                <w:rFonts w:ascii="Gill Sans MT" w:eastAsia="Calibri" w:hAnsi="Gill Sans MT" w:cs="Arial"/>
              </w:rPr>
            </w:pPr>
            <w:r w:rsidRPr="00D40489">
              <w:rPr>
                <w:rFonts w:ascii="Gill Sans MT" w:eastAsia="Calibri" w:hAnsi="Gill Sans MT" w:cs="Arial"/>
                <w:highlight w:val="cyan"/>
              </w:rPr>
              <w:t>Have nominated governors booked to attend the DGAT governor SCR training? 21 February 2023 6.00 pm – 7.00 pm online</w:t>
            </w:r>
          </w:p>
        </w:tc>
        <w:tc>
          <w:tcPr>
            <w:tcW w:w="6865" w:type="dxa"/>
            <w:shd w:val="clear" w:color="auto" w:fill="auto"/>
            <w:vAlign w:val="center"/>
          </w:tcPr>
          <w:p w14:paraId="5E1E0A35" w14:textId="77777777" w:rsidR="001F3ED8" w:rsidRPr="00D40489" w:rsidRDefault="001F3ED8" w:rsidP="00F465D1">
            <w:pPr>
              <w:spacing w:line="276" w:lineRule="auto"/>
              <w:jc w:val="both"/>
              <w:rPr>
                <w:rFonts w:ascii="Gill Sans MT" w:eastAsia="Calibri" w:hAnsi="Gill Sans MT" w:cs="Arial"/>
              </w:rPr>
            </w:pPr>
          </w:p>
        </w:tc>
      </w:tr>
      <w:tr w:rsidR="004300E4" w:rsidRPr="00D40489" w14:paraId="4546F419" w14:textId="77777777" w:rsidTr="00D40489">
        <w:trPr>
          <w:trHeight w:val="100"/>
        </w:trPr>
        <w:tc>
          <w:tcPr>
            <w:tcW w:w="704" w:type="dxa"/>
            <w:vAlign w:val="center"/>
          </w:tcPr>
          <w:p w14:paraId="1D685687" w14:textId="19CCAFCA" w:rsidR="004300E4" w:rsidRPr="00D40489" w:rsidRDefault="00D40489" w:rsidP="00F465D1">
            <w:pPr>
              <w:spacing w:line="276" w:lineRule="auto"/>
              <w:jc w:val="both"/>
              <w:rPr>
                <w:rFonts w:ascii="Gill Sans MT" w:eastAsia="Calibri" w:hAnsi="Gill Sans MT" w:cs="Arial"/>
              </w:rPr>
            </w:pPr>
            <w:r>
              <w:rPr>
                <w:rFonts w:ascii="Gill Sans MT" w:eastAsia="Calibri" w:hAnsi="Gill Sans MT" w:cs="Arial"/>
              </w:rPr>
              <w:t>6</w:t>
            </w:r>
          </w:p>
        </w:tc>
        <w:tc>
          <w:tcPr>
            <w:tcW w:w="6379" w:type="dxa"/>
            <w:shd w:val="clear" w:color="auto" w:fill="auto"/>
            <w:vAlign w:val="center"/>
          </w:tcPr>
          <w:p w14:paraId="10020CD1" w14:textId="360CA024"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Have all staff and governors received a safeguarding update at the start of term? To include:</w:t>
            </w:r>
          </w:p>
          <w:p w14:paraId="39B25C02" w14:textId="77777777" w:rsidR="004300E4" w:rsidRPr="00D40489" w:rsidRDefault="004300E4" w:rsidP="00F465D1">
            <w:pPr>
              <w:pStyle w:val="ListParagraph"/>
              <w:numPr>
                <w:ilvl w:val="0"/>
                <w:numId w:val="3"/>
              </w:numPr>
              <w:spacing w:after="200" w:line="276" w:lineRule="auto"/>
              <w:jc w:val="both"/>
              <w:rPr>
                <w:rFonts w:ascii="Gill Sans MT" w:eastAsia="Calibri" w:hAnsi="Gill Sans MT" w:cs="Arial"/>
              </w:rPr>
            </w:pPr>
            <w:r w:rsidRPr="00D40489">
              <w:rPr>
                <w:rFonts w:ascii="Gill Sans MT" w:eastAsia="Calibri" w:hAnsi="Gill Sans MT" w:cs="Arial"/>
              </w:rPr>
              <w:t>DGAT Child Protection and Safeguarding Policy</w:t>
            </w:r>
          </w:p>
          <w:p w14:paraId="0A808768" w14:textId="77777777" w:rsidR="004300E4" w:rsidRPr="00D40489" w:rsidRDefault="004300E4" w:rsidP="00F465D1">
            <w:pPr>
              <w:pStyle w:val="ListParagraph"/>
              <w:numPr>
                <w:ilvl w:val="0"/>
                <w:numId w:val="3"/>
              </w:numPr>
              <w:spacing w:after="200" w:line="276" w:lineRule="auto"/>
              <w:jc w:val="both"/>
              <w:rPr>
                <w:rFonts w:ascii="Gill Sans MT" w:eastAsia="Calibri" w:hAnsi="Gill Sans MT" w:cs="Arial"/>
              </w:rPr>
            </w:pPr>
            <w:r w:rsidRPr="00D40489">
              <w:rPr>
                <w:rFonts w:ascii="Gill Sans MT" w:eastAsia="Calibri" w:hAnsi="Gill Sans MT" w:cs="Arial"/>
              </w:rPr>
              <w:t>DGAT Code of Conduct</w:t>
            </w:r>
          </w:p>
          <w:p w14:paraId="7FD7499D" w14:textId="77777777" w:rsidR="004300E4" w:rsidRPr="00D40489" w:rsidRDefault="004300E4" w:rsidP="00F465D1">
            <w:pPr>
              <w:pStyle w:val="ListParagraph"/>
              <w:numPr>
                <w:ilvl w:val="0"/>
                <w:numId w:val="3"/>
              </w:numPr>
              <w:spacing w:after="200" w:line="276" w:lineRule="auto"/>
              <w:jc w:val="both"/>
              <w:rPr>
                <w:rFonts w:ascii="Gill Sans MT" w:eastAsia="Calibri" w:hAnsi="Gill Sans MT" w:cs="Arial"/>
              </w:rPr>
            </w:pPr>
            <w:r w:rsidRPr="00D40489">
              <w:rPr>
                <w:rFonts w:ascii="Gill Sans MT" w:eastAsia="Calibri" w:hAnsi="Gill Sans MT" w:cs="Arial"/>
              </w:rPr>
              <w:t>Behaviour Policy</w:t>
            </w:r>
          </w:p>
          <w:p w14:paraId="0045673E" w14:textId="03DDF314" w:rsidR="004300E4" w:rsidRPr="00D40489" w:rsidRDefault="004300E4" w:rsidP="00F465D1">
            <w:pPr>
              <w:pStyle w:val="ListParagraph"/>
              <w:numPr>
                <w:ilvl w:val="0"/>
                <w:numId w:val="3"/>
              </w:numPr>
              <w:spacing w:after="200" w:line="276" w:lineRule="auto"/>
              <w:jc w:val="both"/>
              <w:rPr>
                <w:rFonts w:ascii="Gill Sans MT" w:eastAsia="Calibri" w:hAnsi="Gill Sans MT" w:cs="Arial"/>
              </w:rPr>
            </w:pPr>
            <w:r w:rsidRPr="00D40489">
              <w:rPr>
                <w:rFonts w:ascii="Gill Sans MT" w:eastAsia="Calibri" w:hAnsi="Gill Sans MT" w:cs="Arial"/>
              </w:rPr>
              <w:t>DGAT Safer Recruitment Policy</w:t>
            </w:r>
          </w:p>
          <w:p w14:paraId="42F97EF0" w14:textId="77777777" w:rsidR="004300E4" w:rsidRPr="00D40489" w:rsidRDefault="004300E4" w:rsidP="00F465D1">
            <w:pPr>
              <w:pStyle w:val="ListParagraph"/>
              <w:numPr>
                <w:ilvl w:val="0"/>
                <w:numId w:val="3"/>
              </w:numPr>
              <w:spacing w:after="200" w:line="276" w:lineRule="auto"/>
              <w:jc w:val="both"/>
              <w:rPr>
                <w:rFonts w:ascii="Gill Sans MT" w:eastAsia="Calibri" w:hAnsi="Gill Sans MT" w:cs="Arial"/>
              </w:rPr>
            </w:pPr>
            <w:r w:rsidRPr="00D40489">
              <w:rPr>
                <w:rFonts w:ascii="Gill Sans MT" w:eastAsia="Calibri" w:hAnsi="Gill Sans MT" w:cs="Arial"/>
              </w:rPr>
              <w:t>DGAT Lettings Policy</w:t>
            </w:r>
          </w:p>
          <w:p w14:paraId="01300C04" w14:textId="377E73D8" w:rsidR="004300E4" w:rsidRPr="00D40489" w:rsidRDefault="004300E4" w:rsidP="00F465D1">
            <w:pPr>
              <w:pStyle w:val="ListParagraph"/>
              <w:numPr>
                <w:ilvl w:val="0"/>
                <w:numId w:val="3"/>
              </w:numPr>
              <w:spacing w:after="200" w:line="276" w:lineRule="auto"/>
              <w:jc w:val="both"/>
              <w:rPr>
                <w:rFonts w:ascii="Gill Sans MT" w:eastAsia="Calibri" w:hAnsi="Gill Sans MT" w:cs="Arial"/>
              </w:rPr>
            </w:pPr>
            <w:r w:rsidRPr="00D40489">
              <w:rPr>
                <w:rFonts w:ascii="Gill Sans MT" w:eastAsia="Calibri" w:hAnsi="Gill Sans MT" w:cs="Arial"/>
              </w:rPr>
              <w:t xml:space="preserve">Anti-Bullying Policy </w:t>
            </w:r>
          </w:p>
        </w:tc>
        <w:tc>
          <w:tcPr>
            <w:tcW w:w="6865" w:type="dxa"/>
            <w:shd w:val="clear" w:color="auto" w:fill="auto"/>
            <w:vAlign w:val="center"/>
          </w:tcPr>
          <w:p w14:paraId="2B49B239" w14:textId="77777777" w:rsidR="004300E4" w:rsidRPr="00D40489" w:rsidRDefault="004300E4" w:rsidP="00F465D1">
            <w:pPr>
              <w:spacing w:line="276" w:lineRule="auto"/>
              <w:jc w:val="both"/>
              <w:rPr>
                <w:rFonts w:ascii="Gill Sans MT" w:eastAsia="Calibri" w:hAnsi="Gill Sans MT" w:cs="Arial"/>
              </w:rPr>
            </w:pPr>
          </w:p>
        </w:tc>
      </w:tr>
      <w:tr w:rsidR="004300E4" w:rsidRPr="00D40489" w14:paraId="3AC4B94B" w14:textId="77777777" w:rsidTr="00D40489">
        <w:trPr>
          <w:trHeight w:val="100"/>
        </w:trPr>
        <w:tc>
          <w:tcPr>
            <w:tcW w:w="704" w:type="dxa"/>
            <w:vAlign w:val="center"/>
          </w:tcPr>
          <w:p w14:paraId="24613EA2" w14:textId="4AD5A4D8" w:rsidR="004300E4" w:rsidRPr="00D40489" w:rsidRDefault="00D40489" w:rsidP="00F465D1">
            <w:pPr>
              <w:spacing w:line="276" w:lineRule="auto"/>
              <w:jc w:val="both"/>
              <w:rPr>
                <w:rFonts w:ascii="Gill Sans MT" w:eastAsia="Calibri" w:hAnsi="Gill Sans MT" w:cs="Arial"/>
              </w:rPr>
            </w:pPr>
            <w:r>
              <w:rPr>
                <w:rFonts w:ascii="Gill Sans MT" w:eastAsia="Calibri" w:hAnsi="Gill Sans MT" w:cs="Arial"/>
              </w:rPr>
              <w:t>7</w:t>
            </w:r>
          </w:p>
        </w:tc>
        <w:tc>
          <w:tcPr>
            <w:tcW w:w="6379" w:type="dxa"/>
            <w:shd w:val="clear" w:color="auto" w:fill="auto"/>
            <w:vAlign w:val="center"/>
          </w:tcPr>
          <w:p w14:paraId="5FD5EDD9" w14:textId="46CC3D87"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How are governors assured that the above policies are compliant with the most up-to-date version of KCSIE?</w:t>
            </w:r>
          </w:p>
        </w:tc>
        <w:tc>
          <w:tcPr>
            <w:tcW w:w="6865" w:type="dxa"/>
            <w:shd w:val="clear" w:color="auto" w:fill="auto"/>
            <w:vAlign w:val="center"/>
          </w:tcPr>
          <w:p w14:paraId="2D1286A8" w14:textId="77777777" w:rsidR="004300E4" w:rsidRPr="00D40489" w:rsidRDefault="004300E4" w:rsidP="00F465D1">
            <w:pPr>
              <w:spacing w:line="276" w:lineRule="auto"/>
              <w:jc w:val="both"/>
              <w:rPr>
                <w:rFonts w:ascii="Gill Sans MT" w:eastAsia="Calibri" w:hAnsi="Gill Sans MT" w:cs="Arial"/>
              </w:rPr>
            </w:pPr>
          </w:p>
        </w:tc>
      </w:tr>
      <w:tr w:rsidR="004300E4" w:rsidRPr="00D40489" w14:paraId="54513AE9" w14:textId="77777777" w:rsidTr="00D40489">
        <w:trPr>
          <w:trHeight w:val="100"/>
        </w:trPr>
        <w:tc>
          <w:tcPr>
            <w:tcW w:w="704" w:type="dxa"/>
            <w:vAlign w:val="center"/>
          </w:tcPr>
          <w:p w14:paraId="153C203B" w14:textId="07ECECC8" w:rsidR="004300E4" w:rsidRPr="00D40489" w:rsidRDefault="00D40489" w:rsidP="00F465D1">
            <w:pPr>
              <w:spacing w:line="276" w:lineRule="auto"/>
              <w:jc w:val="both"/>
              <w:rPr>
                <w:rFonts w:ascii="Gill Sans MT" w:eastAsia="Calibri" w:hAnsi="Gill Sans MT" w:cs="Arial"/>
              </w:rPr>
            </w:pPr>
            <w:r>
              <w:rPr>
                <w:rFonts w:ascii="Gill Sans MT" w:eastAsia="Calibri" w:hAnsi="Gill Sans MT" w:cs="Arial"/>
              </w:rPr>
              <w:t>8</w:t>
            </w:r>
          </w:p>
        </w:tc>
        <w:tc>
          <w:tcPr>
            <w:tcW w:w="6379" w:type="dxa"/>
            <w:shd w:val="clear" w:color="auto" w:fill="auto"/>
            <w:vAlign w:val="center"/>
          </w:tcPr>
          <w:p w14:paraId="4E0F3BAF" w14:textId="41AC977B"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Have all staff, volunteers and governors received a safeguarding training as part of their induction? To include the Child Protection and Safeguarding Policy, Staff Code of Conduct, Behavioural Policy, details of who the DSL is and information on the response for children missing education?</w:t>
            </w:r>
          </w:p>
        </w:tc>
        <w:tc>
          <w:tcPr>
            <w:tcW w:w="6865" w:type="dxa"/>
            <w:shd w:val="clear" w:color="auto" w:fill="auto"/>
            <w:vAlign w:val="center"/>
          </w:tcPr>
          <w:p w14:paraId="39718D94" w14:textId="77777777" w:rsidR="004300E4" w:rsidRPr="00D40489" w:rsidRDefault="004300E4" w:rsidP="00F465D1">
            <w:pPr>
              <w:spacing w:line="276" w:lineRule="auto"/>
              <w:jc w:val="both"/>
              <w:rPr>
                <w:rFonts w:ascii="Gill Sans MT" w:eastAsia="Calibri" w:hAnsi="Gill Sans MT" w:cs="Arial"/>
              </w:rPr>
            </w:pPr>
          </w:p>
        </w:tc>
      </w:tr>
      <w:tr w:rsidR="004300E4" w:rsidRPr="00D40489" w14:paraId="157BA1AB" w14:textId="77777777" w:rsidTr="00D40489">
        <w:trPr>
          <w:trHeight w:val="100"/>
        </w:trPr>
        <w:tc>
          <w:tcPr>
            <w:tcW w:w="704" w:type="dxa"/>
            <w:vAlign w:val="center"/>
          </w:tcPr>
          <w:p w14:paraId="13262BE6" w14:textId="06309F78" w:rsidR="004300E4" w:rsidRPr="00D40489" w:rsidRDefault="00D40489" w:rsidP="00F465D1">
            <w:pPr>
              <w:spacing w:line="276" w:lineRule="auto"/>
              <w:jc w:val="both"/>
              <w:rPr>
                <w:rFonts w:ascii="Gill Sans MT" w:eastAsia="Calibri" w:hAnsi="Gill Sans MT" w:cs="Arial"/>
              </w:rPr>
            </w:pPr>
            <w:r>
              <w:rPr>
                <w:rFonts w:ascii="Gill Sans MT" w:eastAsia="Calibri" w:hAnsi="Gill Sans MT" w:cs="Arial"/>
              </w:rPr>
              <w:t>9</w:t>
            </w:r>
          </w:p>
        </w:tc>
        <w:tc>
          <w:tcPr>
            <w:tcW w:w="6379" w:type="dxa"/>
            <w:shd w:val="clear" w:color="auto" w:fill="auto"/>
            <w:vAlign w:val="center"/>
          </w:tcPr>
          <w:p w14:paraId="7DAE1191" w14:textId="3EAD230B"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What training have staff received on safer working practices, to include:</w:t>
            </w:r>
          </w:p>
          <w:p w14:paraId="7F35C22C" w14:textId="77777777" w:rsidR="004300E4" w:rsidRPr="00D40489" w:rsidRDefault="004300E4" w:rsidP="00F465D1">
            <w:pPr>
              <w:spacing w:line="276" w:lineRule="auto"/>
              <w:jc w:val="both"/>
              <w:rPr>
                <w:rFonts w:ascii="Gill Sans MT" w:eastAsia="Calibri" w:hAnsi="Gill Sans MT" w:cs="Arial"/>
              </w:rPr>
            </w:pPr>
          </w:p>
          <w:p w14:paraId="28FDEAC8" w14:textId="77777777" w:rsidR="004300E4" w:rsidRPr="00D40489" w:rsidRDefault="004300E4" w:rsidP="00DC237C">
            <w:pPr>
              <w:pStyle w:val="ListParagraph"/>
              <w:numPr>
                <w:ilvl w:val="0"/>
                <w:numId w:val="4"/>
              </w:numPr>
              <w:spacing w:line="276" w:lineRule="auto"/>
              <w:jc w:val="both"/>
              <w:rPr>
                <w:rFonts w:ascii="Gill Sans MT" w:eastAsia="Calibri" w:hAnsi="Gill Sans MT" w:cs="Arial"/>
              </w:rPr>
            </w:pPr>
            <w:r w:rsidRPr="00D40489">
              <w:rPr>
                <w:rFonts w:ascii="Gill Sans MT" w:eastAsia="Calibri" w:hAnsi="Gill Sans MT" w:cs="Arial"/>
              </w:rPr>
              <w:lastRenderedPageBreak/>
              <w:t>Professional behaviour and dress</w:t>
            </w:r>
          </w:p>
          <w:p w14:paraId="310D5D95" w14:textId="77777777" w:rsidR="004300E4" w:rsidRPr="00D40489" w:rsidRDefault="004300E4" w:rsidP="00DC237C">
            <w:pPr>
              <w:pStyle w:val="ListParagraph"/>
              <w:numPr>
                <w:ilvl w:val="0"/>
                <w:numId w:val="4"/>
              </w:numPr>
              <w:spacing w:line="276" w:lineRule="auto"/>
              <w:jc w:val="both"/>
              <w:rPr>
                <w:rFonts w:ascii="Gill Sans MT" w:eastAsia="Calibri" w:hAnsi="Gill Sans MT" w:cs="Arial"/>
              </w:rPr>
            </w:pPr>
            <w:r w:rsidRPr="00D40489">
              <w:rPr>
                <w:rFonts w:ascii="Gill Sans MT" w:eastAsia="Calibri" w:hAnsi="Gill Sans MT" w:cs="Arial"/>
              </w:rPr>
              <w:t xml:space="preserve">Safe practice around personal communication with pupils, including texting, social networking sites </w:t>
            </w:r>
            <w:proofErr w:type="gramStart"/>
            <w:r w:rsidRPr="00D40489">
              <w:rPr>
                <w:rFonts w:ascii="Gill Sans MT" w:eastAsia="Calibri" w:hAnsi="Gill Sans MT" w:cs="Arial"/>
              </w:rPr>
              <w:t>etc</w:t>
            </w:r>
            <w:proofErr w:type="gramEnd"/>
          </w:p>
          <w:p w14:paraId="73002A28" w14:textId="77777777" w:rsidR="004300E4" w:rsidRPr="00D40489" w:rsidRDefault="004300E4" w:rsidP="00DC237C">
            <w:pPr>
              <w:pStyle w:val="ListParagraph"/>
              <w:numPr>
                <w:ilvl w:val="0"/>
                <w:numId w:val="4"/>
              </w:numPr>
              <w:spacing w:line="276" w:lineRule="auto"/>
              <w:jc w:val="both"/>
              <w:rPr>
                <w:rFonts w:ascii="Gill Sans MT" w:eastAsia="Calibri" w:hAnsi="Gill Sans MT" w:cs="Arial"/>
              </w:rPr>
            </w:pPr>
            <w:r w:rsidRPr="00D40489">
              <w:rPr>
                <w:rFonts w:ascii="Gill Sans MT" w:eastAsia="Calibri" w:hAnsi="Gill Sans MT" w:cs="Arial"/>
              </w:rPr>
              <w:t xml:space="preserve">Reporting situations where a pupil or parent may demonstrate an </w:t>
            </w:r>
            <w:proofErr w:type="gramStart"/>
            <w:r w:rsidRPr="00D40489">
              <w:rPr>
                <w:rFonts w:ascii="Gill Sans MT" w:eastAsia="Calibri" w:hAnsi="Gill Sans MT" w:cs="Arial"/>
              </w:rPr>
              <w:t>infatuation</w:t>
            </w:r>
            <w:proofErr w:type="gramEnd"/>
          </w:p>
          <w:p w14:paraId="42275FAE" w14:textId="77777777" w:rsidR="004300E4" w:rsidRPr="00D40489" w:rsidRDefault="004300E4" w:rsidP="00DC237C">
            <w:pPr>
              <w:pStyle w:val="ListParagraph"/>
              <w:numPr>
                <w:ilvl w:val="0"/>
                <w:numId w:val="4"/>
              </w:numPr>
              <w:spacing w:line="276" w:lineRule="auto"/>
              <w:jc w:val="both"/>
              <w:rPr>
                <w:rFonts w:ascii="Gill Sans MT" w:eastAsia="Calibri" w:hAnsi="Gill Sans MT" w:cs="Arial"/>
              </w:rPr>
            </w:pPr>
            <w:r w:rsidRPr="00D40489">
              <w:rPr>
                <w:rFonts w:ascii="Gill Sans MT" w:eastAsia="Calibri" w:hAnsi="Gill Sans MT" w:cs="Arial"/>
              </w:rPr>
              <w:t xml:space="preserve">Maintaining an awareness of situations where a pupil or parent becomes dependent on the member of staff for </w:t>
            </w:r>
            <w:proofErr w:type="gramStart"/>
            <w:r w:rsidRPr="00D40489">
              <w:rPr>
                <w:rFonts w:ascii="Gill Sans MT" w:eastAsia="Calibri" w:hAnsi="Gill Sans MT" w:cs="Arial"/>
              </w:rPr>
              <w:t>support</w:t>
            </w:r>
            <w:proofErr w:type="gramEnd"/>
          </w:p>
          <w:p w14:paraId="44814F8A" w14:textId="77777777" w:rsidR="004300E4" w:rsidRPr="00D40489" w:rsidRDefault="004300E4" w:rsidP="00DC237C">
            <w:pPr>
              <w:pStyle w:val="ListParagraph"/>
              <w:numPr>
                <w:ilvl w:val="0"/>
                <w:numId w:val="4"/>
              </w:numPr>
              <w:spacing w:line="276" w:lineRule="auto"/>
              <w:jc w:val="both"/>
              <w:rPr>
                <w:rFonts w:ascii="Gill Sans MT" w:eastAsia="Calibri" w:hAnsi="Gill Sans MT" w:cs="Arial"/>
              </w:rPr>
            </w:pPr>
            <w:r w:rsidRPr="00D40489">
              <w:rPr>
                <w:rFonts w:ascii="Gill Sans MT" w:eastAsia="Calibri" w:hAnsi="Gill Sans MT" w:cs="Arial"/>
              </w:rPr>
              <w:t>Not offering lifts to pupils outside of the requirement of their role</w:t>
            </w:r>
          </w:p>
          <w:p w14:paraId="53A61D36" w14:textId="77777777" w:rsidR="004300E4" w:rsidRPr="00D40489" w:rsidRDefault="004300E4" w:rsidP="00DC237C">
            <w:pPr>
              <w:pStyle w:val="ListParagraph"/>
              <w:numPr>
                <w:ilvl w:val="0"/>
                <w:numId w:val="4"/>
              </w:numPr>
              <w:spacing w:line="276" w:lineRule="auto"/>
              <w:jc w:val="both"/>
              <w:rPr>
                <w:rFonts w:ascii="Gill Sans MT" w:eastAsia="Calibri" w:hAnsi="Gill Sans MT" w:cs="Arial"/>
              </w:rPr>
            </w:pPr>
            <w:r w:rsidRPr="00D40489">
              <w:rPr>
                <w:rFonts w:ascii="Gill Sans MT" w:eastAsia="Calibri" w:hAnsi="Gill Sans MT" w:cs="Arial"/>
              </w:rPr>
              <w:t>Appropriate social contact outside of school and school hours</w:t>
            </w:r>
          </w:p>
          <w:p w14:paraId="7C2B751C" w14:textId="416476ED" w:rsidR="004300E4" w:rsidRPr="00D40489" w:rsidRDefault="004300E4" w:rsidP="00DC237C">
            <w:pPr>
              <w:pStyle w:val="ListParagraph"/>
              <w:numPr>
                <w:ilvl w:val="0"/>
                <w:numId w:val="4"/>
              </w:numPr>
              <w:spacing w:line="276" w:lineRule="auto"/>
              <w:jc w:val="both"/>
              <w:rPr>
                <w:rFonts w:ascii="Gill Sans MT" w:eastAsia="Calibri" w:hAnsi="Gill Sans MT" w:cs="Arial"/>
              </w:rPr>
            </w:pPr>
            <w:r w:rsidRPr="00D40489">
              <w:rPr>
                <w:rFonts w:ascii="Gill Sans MT" w:eastAsia="Calibri" w:hAnsi="Gill Sans MT" w:cs="Arial"/>
              </w:rPr>
              <w:t xml:space="preserve">The position of trust staff </w:t>
            </w:r>
            <w:proofErr w:type="gramStart"/>
            <w:r w:rsidRPr="00D40489">
              <w:rPr>
                <w:rFonts w:ascii="Gill Sans MT" w:eastAsia="Calibri" w:hAnsi="Gill Sans MT" w:cs="Arial"/>
              </w:rPr>
              <w:t>hold</w:t>
            </w:r>
            <w:proofErr w:type="gramEnd"/>
          </w:p>
          <w:p w14:paraId="4C18BA41" w14:textId="2632A918" w:rsidR="004300E4" w:rsidRPr="00D40489" w:rsidRDefault="004300E4" w:rsidP="00DC237C">
            <w:pPr>
              <w:pStyle w:val="ListParagraph"/>
              <w:numPr>
                <w:ilvl w:val="0"/>
                <w:numId w:val="4"/>
              </w:numPr>
              <w:spacing w:line="276" w:lineRule="auto"/>
              <w:jc w:val="both"/>
              <w:rPr>
                <w:rFonts w:ascii="Gill Sans MT" w:eastAsia="Calibri" w:hAnsi="Gill Sans MT" w:cs="Arial"/>
              </w:rPr>
            </w:pPr>
            <w:r w:rsidRPr="00D40489">
              <w:rPr>
                <w:rFonts w:ascii="Gill Sans MT" w:eastAsia="Calibri" w:hAnsi="Gill Sans MT" w:cs="Arial"/>
              </w:rPr>
              <w:t xml:space="preserve">That due to their position of power and age difference, staff are not friends with pupils </w:t>
            </w:r>
          </w:p>
        </w:tc>
        <w:tc>
          <w:tcPr>
            <w:tcW w:w="6865" w:type="dxa"/>
            <w:shd w:val="clear" w:color="auto" w:fill="auto"/>
            <w:vAlign w:val="center"/>
          </w:tcPr>
          <w:p w14:paraId="6BAE36DD" w14:textId="77777777" w:rsidR="004300E4" w:rsidRPr="00D40489" w:rsidRDefault="004300E4" w:rsidP="00F465D1">
            <w:pPr>
              <w:spacing w:line="276" w:lineRule="auto"/>
              <w:jc w:val="both"/>
              <w:rPr>
                <w:rFonts w:ascii="Gill Sans MT" w:eastAsia="Calibri" w:hAnsi="Gill Sans MT" w:cs="Arial"/>
              </w:rPr>
            </w:pPr>
          </w:p>
        </w:tc>
      </w:tr>
      <w:tr w:rsidR="004300E4" w:rsidRPr="00D40489" w14:paraId="6DBB9464" w14:textId="77777777" w:rsidTr="00AB15FA">
        <w:trPr>
          <w:trHeight w:val="100"/>
        </w:trPr>
        <w:tc>
          <w:tcPr>
            <w:tcW w:w="13948" w:type="dxa"/>
            <w:gridSpan w:val="3"/>
            <w:shd w:val="clear" w:color="auto" w:fill="D0CECE" w:themeFill="background2" w:themeFillShade="E6"/>
          </w:tcPr>
          <w:p w14:paraId="1F0A6B1A" w14:textId="6A1CCB17" w:rsidR="004300E4" w:rsidRPr="00D40489" w:rsidRDefault="004300E4" w:rsidP="00F465D1">
            <w:pPr>
              <w:spacing w:line="276" w:lineRule="auto"/>
              <w:jc w:val="center"/>
              <w:rPr>
                <w:rFonts w:ascii="Gill Sans MT" w:eastAsia="Calibri" w:hAnsi="Gill Sans MT" w:cs="Arial"/>
                <w:b/>
                <w:bCs/>
              </w:rPr>
            </w:pPr>
            <w:r w:rsidRPr="00D40489">
              <w:rPr>
                <w:rFonts w:ascii="Gill Sans MT" w:eastAsia="Calibri" w:hAnsi="Gill Sans MT" w:cs="Arial"/>
                <w:b/>
                <w:bCs/>
              </w:rPr>
              <w:t xml:space="preserve">Compliance with Keeping Children Safe in Education </w:t>
            </w:r>
          </w:p>
        </w:tc>
      </w:tr>
      <w:tr w:rsidR="004300E4" w:rsidRPr="00D40489" w14:paraId="343DDFBA" w14:textId="77777777" w:rsidTr="004300E4">
        <w:trPr>
          <w:trHeight w:val="100"/>
        </w:trPr>
        <w:tc>
          <w:tcPr>
            <w:tcW w:w="704" w:type="dxa"/>
          </w:tcPr>
          <w:p w14:paraId="309C5989" w14:textId="22B2A690"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1</w:t>
            </w:r>
          </w:p>
        </w:tc>
        <w:tc>
          <w:tcPr>
            <w:tcW w:w="6379" w:type="dxa"/>
            <w:shd w:val="clear" w:color="auto" w:fill="auto"/>
            <w:vAlign w:val="center"/>
          </w:tcPr>
          <w:p w14:paraId="7379251C" w14:textId="699FC02C"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Have you seen evidence that all staff have read part one of the most up-to-date version of ‘Keeping children safe in education’ as a minimum?</w:t>
            </w:r>
          </w:p>
        </w:tc>
        <w:tc>
          <w:tcPr>
            <w:tcW w:w="6865" w:type="dxa"/>
            <w:shd w:val="clear" w:color="auto" w:fill="auto"/>
            <w:vAlign w:val="center"/>
          </w:tcPr>
          <w:p w14:paraId="0991AA45" w14:textId="77777777" w:rsidR="004300E4" w:rsidRPr="00D40489" w:rsidRDefault="004300E4" w:rsidP="00F465D1">
            <w:pPr>
              <w:spacing w:line="276" w:lineRule="auto"/>
              <w:jc w:val="both"/>
              <w:rPr>
                <w:rFonts w:ascii="Gill Sans MT" w:eastAsia="Calibri" w:hAnsi="Gill Sans MT" w:cs="Arial"/>
              </w:rPr>
            </w:pPr>
          </w:p>
        </w:tc>
      </w:tr>
      <w:tr w:rsidR="004300E4" w:rsidRPr="00D40489" w14:paraId="4543497A" w14:textId="77777777" w:rsidTr="004300E4">
        <w:trPr>
          <w:trHeight w:val="100"/>
        </w:trPr>
        <w:tc>
          <w:tcPr>
            <w:tcW w:w="704" w:type="dxa"/>
          </w:tcPr>
          <w:p w14:paraId="6A74AC97" w14:textId="3AACB1E3"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2</w:t>
            </w:r>
          </w:p>
        </w:tc>
        <w:tc>
          <w:tcPr>
            <w:tcW w:w="6379" w:type="dxa"/>
            <w:shd w:val="clear" w:color="auto" w:fill="auto"/>
            <w:vAlign w:val="center"/>
          </w:tcPr>
          <w:p w14:paraId="3DCAB70A" w14:textId="7923B8C7"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Have you seen evidence that all staff have been made aware of and understand key changes to terminology used within KSCIE related to child-on-child abuse?</w:t>
            </w:r>
          </w:p>
        </w:tc>
        <w:tc>
          <w:tcPr>
            <w:tcW w:w="6865" w:type="dxa"/>
            <w:shd w:val="clear" w:color="auto" w:fill="auto"/>
            <w:vAlign w:val="center"/>
          </w:tcPr>
          <w:p w14:paraId="24DCCA22" w14:textId="77777777" w:rsidR="004300E4" w:rsidRPr="00D40489" w:rsidRDefault="004300E4" w:rsidP="00F465D1">
            <w:pPr>
              <w:spacing w:line="276" w:lineRule="auto"/>
              <w:jc w:val="both"/>
              <w:rPr>
                <w:rFonts w:ascii="Gill Sans MT" w:eastAsia="Calibri" w:hAnsi="Gill Sans MT" w:cs="Arial"/>
              </w:rPr>
            </w:pPr>
          </w:p>
        </w:tc>
      </w:tr>
      <w:tr w:rsidR="004300E4" w:rsidRPr="00D40489" w14:paraId="0A10063A" w14:textId="77777777" w:rsidTr="004300E4">
        <w:trPr>
          <w:trHeight w:val="100"/>
        </w:trPr>
        <w:tc>
          <w:tcPr>
            <w:tcW w:w="704" w:type="dxa"/>
          </w:tcPr>
          <w:p w14:paraId="4CC5A266" w14:textId="0E312790"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3</w:t>
            </w:r>
          </w:p>
        </w:tc>
        <w:tc>
          <w:tcPr>
            <w:tcW w:w="6379" w:type="dxa"/>
            <w:shd w:val="clear" w:color="auto" w:fill="auto"/>
            <w:vAlign w:val="center"/>
          </w:tcPr>
          <w:p w14:paraId="44BCA110" w14:textId="190E1844"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 xml:space="preserve">Have all governors received and read the most up-to-date version of ‘Keeping children safe in education’? How has this been evidenced? </w:t>
            </w:r>
          </w:p>
        </w:tc>
        <w:tc>
          <w:tcPr>
            <w:tcW w:w="6865" w:type="dxa"/>
            <w:shd w:val="clear" w:color="auto" w:fill="auto"/>
            <w:vAlign w:val="center"/>
          </w:tcPr>
          <w:p w14:paraId="137BA906" w14:textId="77777777" w:rsidR="004300E4" w:rsidRPr="00D40489" w:rsidRDefault="004300E4" w:rsidP="00F465D1">
            <w:pPr>
              <w:spacing w:line="276" w:lineRule="auto"/>
              <w:jc w:val="both"/>
              <w:rPr>
                <w:rFonts w:ascii="Gill Sans MT" w:eastAsia="Calibri" w:hAnsi="Gill Sans MT" w:cs="Arial"/>
              </w:rPr>
            </w:pPr>
          </w:p>
        </w:tc>
      </w:tr>
      <w:tr w:rsidR="004300E4" w:rsidRPr="00D40489" w14:paraId="1904195D" w14:textId="77777777" w:rsidTr="004300E4">
        <w:trPr>
          <w:trHeight w:val="100"/>
        </w:trPr>
        <w:tc>
          <w:tcPr>
            <w:tcW w:w="704" w:type="dxa"/>
          </w:tcPr>
          <w:p w14:paraId="2E7077EB" w14:textId="0EC7677A"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4</w:t>
            </w:r>
          </w:p>
        </w:tc>
        <w:tc>
          <w:tcPr>
            <w:tcW w:w="6379" w:type="dxa"/>
            <w:shd w:val="clear" w:color="auto" w:fill="auto"/>
            <w:vAlign w:val="center"/>
          </w:tcPr>
          <w:p w14:paraId="23CB97A5" w14:textId="54F3F7A6"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 xml:space="preserve">Is there a process in place to check the DBS status of temporary staff, </w:t>
            </w:r>
            <w:proofErr w:type="gramStart"/>
            <w:r w:rsidRPr="00D40489">
              <w:rPr>
                <w:rFonts w:ascii="Gill Sans MT" w:eastAsia="Calibri" w:hAnsi="Gill Sans MT" w:cs="Arial"/>
              </w:rPr>
              <w:t>pupils</w:t>
            </w:r>
            <w:proofErr w:type="gramEnd"/>
            <w:r w:rsidRPr="00D40489">
              <w:rPr>
                <w:rFonts w:ascii="Gill Sans MT" w:eastAsia="Calibri" w:hAnsi="Gill Sans MT" w:cs="Arial"/>
              </w:rPr>
              <w:t xml:space="preserve"> and visitors where appropriate? </w:t>
            </w:r>
          </w:p>
        </w:tc>
        <w:tc>
          <w:tcPr>
            <w:tcW w:w="6865" w:type="dxa"/>
            <w:shd w:val="clear" w:color="auto" w:fill="auto"/>
            <w:vAlign w:val="center"/>
          </w:tcPr>
          <w:p w14:paraId="54854DBC" w14:textId="77777777" w:rsidR="004300E4" w:rsidRPr="00D40489" w:rsidRDefault="004300E4" w:rsidP="00F465D1">
            <w:pPr>
              <w:spacing w:line="276" w:lineRule="auto"/>
              <w:jc w:val="both"/>
              <w:rPr>
                <w:rFonts w:ascii="Gill Sans MT" w:eastAsia="Calibri" w:hAnsi="Gill Sans MT" w:cs="Arial"/>
              </w:rPr>
            </w:pPr>
          </w:p>
        </w:tc>
      </w:tr>
      <w:tr w:rsidR="00092C47" w:rsidRPr="00D40489" w14:paraId="54C55DAE" w14:textId="77777777" w:rsidTr="004300E4">
        <w:trPr>
          <w:trHeight w:val="100"/>
        </w:trPr>
        <w:tc>
          <w:tcPr>
            <w:tcW w:w="704" w:type="dxa"/>
          </w:tcPr>
          <w:p w14:paraId="3F4152C2" w14:textId="32A7C7E2" w:rsidR="00092C47" w:rsidRPr="00D40489" w:rsidRDefault="00092C47" w:rsidP="00F465D1">
            <w:pPr>
              <w:spacing w:line="276" w:lineRule="auto"/>
              <w:jc w:val="both"/>
              <w:rPr>
                <w:rFonts w:ascii="Gill Sans MT" w:eastAsia="Calibri" w:hAnsi="Gill Sans MT" w:cs="Arial"/>
                <w:highlight w:val="cyan"/>
              </w:rPr>
            </w:pPr>
            <w:r w:rsidRPr="00D40489">
              <w:rPr>
                <w:rFonts w:ascii="Gill Sans MT" w:eastAsia="Calibri" w:hAnsi="Gill Sans MT" w:cs="Arial"/>
                <w:highlight w:val="cyan"/>
              </w:rPr>
              <w:t>5</w:t>
            </w:r>
          </w:p>
        </w:tc>
        <w:tc>
          <w:tcPr>
            <w:tcW w:w="6379" w:type="dxa"/>
            <w:shd w:val="clear" w:color="auto" w:fill="auto"/>
            <w:vAlign w:val="center"/>
          </w:tcPr>
          <w:p w14:paraId="4810C3E1" w14:textId="14025655" w:rsidR="00092C47" w:rsidRPr="00D40489" w:rsidRDefault="00092C47" w:rsidP="00F465D1">
            <w:pPr>
              <w:spacing w:line="276" w:lineRule="auto"/>
              <w:jc w:val="both"/>
              <w:rPr>
                <w:rFonts w:ascii="Gill Sans MT" w:eastAsia="Calibri" w:hAnsi="Gill Sans MT" w:cs="Arial"/>
                <w:highlight w:val="cyan"/>
              </w:rPr>
            </w:pPr>
            <w:r w:rsidRPr="00D40489">
              <w:rPr>
                <w:rFonts w:ascii="Gill Sans MT" w:eastAsia="Calibri" w:hAnsi="Gill Sans MT" w:cs="Arial"/>
                <w:highlight w:val="cyan"/>
              </w:rPr>
              <w:t xml:space="preserve">Have all governors completed the annual </w:t>
            </w:r>
            <w:r w:rsidR="00D40489">
              <w:rPr>
                <w:rFonts w:ascii="Gill Sans MT" w:eastAsia="Calibri" w:hAnsi="Gill Sans MT" w:cs="Arial"/>
                <w:highlight w:val="cyan"/>
              </w:rPr>
              <w:t xml:space="preserve">local governor </w:t>
            </w:r>
            <w:r w:rsidRPr="00D40489">
              <w:rPr>
                <w:rFonts w:ascii="Gill Sans MT" w:eastAsia="Calibri" w:hAnsi="Gill Sans MT" w:cs="Arial"/>
                <w:highlight w:val="cyan"/>
              </w:rPr>
              <w:t>DBS declaration?</w:t>
            </w:r>
          </w:p>
        </w:tc>
        <w:tc>
          <w:tcPr>
            <w:tcW w:w="6865" w:type="dxa"/>
            <w:shd w:val="clear" w:color="auto" w:fill="auto"/>
            <w:vAlign w:val="center"/>
          </w:tcPr>
          <w:p w14:paraId="46375BB1" w14:textId="77777777" w:rsidR="00092C47" w:rsidRPr="00D40489" w:rsidRDefault="00092C47" w:rsidP="00F465D1">
            <w:pPr>
              <w:spacing w:line="276" w:lineRule="auto"/>
              <w:jc w:val="both"/>
              <w:rPr>
                <w:rFonts w:ascii="Gill Sans MT" w:eastAsia="Calibri" w:hAnsi="Gill Sans MT" w:cs="Arial"/>
              </w:rPr>
            </w:pPr>
          </w:p>
        </w:tc>
      </w:tr>
      <w:tr w:rsidR="004300E4" w:rsidRPr="00D40489" w14:paraId="62C33640" w14:textId="77777777" w:rsidTr="004300E4">
        <w:trPr>
          <w:trHeight w:val="100"/>
        </w:trPr>
        <w:tc>
          <w:tcPr>
            <w:tcW w:w="704" w:type="dxa"/>
          </w:tcPr>
          <w:p w14:paraId="626525E1" w14:textId="65A39F70" w:rsidR="004300E4" w:rsidRPr="00D40489" w:rsidRDefault="00D40489" w:rsidP="00F465D1">
            <w:pPr>
              <w:spacing w:line="276" w:lineRule="auto"/>
              <w:jc w:val="both"/>
              <w:rPr>
                <w:rFonts w:ascii="Gill Sans MT" w:eastAsia="Calibri" w:hAnsi="Gill Sans MT" w:cs="Arial"/>
              </w:rPr>
            </w:pPr>
            <w:r>
              <w:rPr>
                <w:rFonts w:ascii="Gill Sans MT" w:eastAsia="Calibri" w:hAnsi="Gill Sans MT" w:cs="Arial"/>
              </w:rPr>
              <w:t>6</w:t>
            </w:r>
          </w:p>
        </w:tc>
        <w:tc>
          <w:tcPr>
            <w:tcW w:w="6379" w:type="dxa"/>
            <w:shd w:val="clear" w:color="auto" w:fill="auto"/>
            <w:vAlign w:val="center"/>
          </w:tcPr>
          <w:p w14:paraId="4D4DC61F" w14:textId="2BB53954"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Do all staff and volunteers understand the indicators of abuse, including child-on-child abuse and sexual violence and sexual harassment?</w:t>
            </w:r>
          </w:p>
        </w:tc>
        <w:tc>
          <w:tcPr>
            <w:tcW w:w="6865" w:type="dxa"/>
            <w:shd w:val="clear" w:color="auto" w:fill="auto"/>
            <w:vAlign w:val="center"/>
          </w:tcPr>
          <w:p w14:paraId="3BB67C16" w14:textId="77777777" w:rsidR="004300E4" w:rsidRPr="00D40489" w:rsidRDefault="004300E4" w:rsidP="00F465D1">
            <w:pPr>
              <w:spacing w:line="276" w:lineRule="auto"/>
              <w:jc w:val="both"/>
              <w:rPr>
                <w:rFonts w:ascii="Gill Sans MT" w:eastAsia="Calibri" w:hAnsi="Gill Sans MT" w:cs="Arial"/>
              </w:rPr>
            </w:pPr>
          </w:p>
        </w:tc>
      </w:tr>
      <w:tr w:rsidR="004300E4" w:rsidRPr="00D40489" w14:paraId="60226DA6" w14:textId="77777777" w:rsidTr="004300E4">
        <w:trPr>
          <w:trHeight w:val="100"/>
        </w:trPr>
        <w:tc>
          <w:tcPr>
            <w:tcW w:w="704" w:type="dxa"/>
          </w:tcPr>
          <w:p w14:paraId="6DA4F58E" w14:textId="51D31BAC" w:rsidR="004300E4" w:rsidRPr="00D40489" w:rsidRDefault="00D40489" w:rsidP="00F465D1">
            <w:pPr>
              <w:spacing w:line="276" w:lineRule="auto"/>
              <w:jc w:val="both"/>
              <w:rPr>
                <w:rFonts w:ascii="Gill Sans MT" w:eastAsia="Calibri" w:hAnsi="Gill Sans MT" w:cs="Arial"/>
              </w:rPr>
            </w:pPr>
            <w:r>
              <w:rPr>
                <w:rFonts w:ascii="Gill Sans MT" w:eastAsia="Calibri" w:hAnsi="Gill Sans MT" w:cs="Arial"/>
              </w:rPr>
              <w:lastRenderedPageBreak/>
              <w:t>7</w:t>
            </w:r>
          </w:p>
        </w:tc>
        <w:tc>
          <w:tcPr>
            <w:tcW w:w="6379" w:type="dxa"/>
            <w:shd w:val="clear" w:color="auto" w:fill="auto"/>
            <w:vAlign w:val="center"/>
          </w:tcPr>
          <w:p w14:paraId="63E82E95" w14:textId="5D6B04D3"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 xml:space="preserve">Does the school and </w:t>
            </w:r>
            <w:proofErr w:type="gramStart"/>
            <w:r w:rsidRPr="00D40489">
              <w:rPr>
                <w:rFonts w:ascii="Gill Sans MT" w:eastAsia="Calibri" w:hAnsi="Gill Sans MT" w:cs="Arial"/>
              </w:rPr>
              <w:t>its</w:t>
            </w:r>
            <w:proofErr w:type="gramEnd"/>
            <w:r w:rsidRPr="00D40489">
              <w:rPr>
                <w:rFonts w:ascii="Gill Sans MT" w:eastAsia="Calibri" w:hAnsi="Gill Sans MT" w:cs="Arial"/>
              </w:rPr>
              <w:t xml:space="preserve"> polices have a zero tolerance culture in relation to sexual violence and sexual harassment?</w:t>
            </w:r>
          </w:p>
        </w:tc>
        <w:tc>
          <w:tcPr>
            <w:tcW w:w="6865" w:type="dxa"/>
            <w:shd w:val="clear" w:color="auto" w:fill="auto"/>
            <w:vAlign w:val="center"/>
          </w:tcPr>
          <w:p w14:paraId="5D4FF979" w14:textId="77777777" w:rsidR="004300E4" w:rsidRPr="00D40489" w:rsidRDefault="004300E4" w:rsidP="00F465D1">
            <w:pPr>
              <w:spacing w:line="276" w:lineRule="auto"/>
              <w:jc w:val="both"/>
              <w:rPr>
                <w:rFonts w:ascii="Gill Sans MT" w:eastAsia="Calibri" w:hAnsi="Gill Sans MT" w:cs="Arial"/>
              </w:rPr>
            </w:pPr>
          </w:p>
        </w:tc>
      </w:tr>
      <w:tr w:rsidR="004300E4" w:rsidRPr="00D40489" w14:paraId="3319D0AD" w14:textId="77777777" w:rsidTr="004300E4">
        <w:trPr>
          <w:trHeight w:val="100"/>
        </w:trPr>
        <w:tc>
          <w:tcPr>
            <w:tcW w:w="704" w:type="dxa"/>
          </w:tcPr>
          <w:p w14:paraId="36354EA6" w14:textId="72E9B0D0" w:rsidR="004300E4" w:rsidRPr="00D40489" w:rsidRDefault="00D40489" w:rsidP="00F465D1">
            <w:pPr>
              <w:spacing w:line="276" w:lineRule="auto"/>
              <w:jc w:val="both"/>
              <w:rPr>
                <w:rFonts w:ascii="Gill Sans MT" w:eastAsia="Calibri" w:hAnsi="Gill Sans MT" w:cs="Arial"/>
              </w:rPr>
            </w:pPr>
            <w:r>
              <w:rPr>
                <w:rFonts w:ascii="Gill Sans MT" w:eastAsia="Calibri" w:hAnsi="Gill Sans MT" w:cs="Arial"/>
              </w:rPr>
              <w:t>8</w:t>
            </w:r>
          </w:p>
        </w:tc>
        <w:tc>
          <w:tcPr>
            <w:tcW w:w="6379" w:type="dxa"/>
            <w:shd w:val="clear" w:color="auto" w:fill="auto"/>
            <w:vAlign w:val="center"/>
          </w:tcPr>
          <w:p w14:paraId="7DF357C3" w14:textId="6C6D3FCB"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How are governors assured that all staff have a clear understanding of what zero tolerance of sexual violence and sexual harassment looks like in your school?</w:t>
            </w:r>
          </w:p>
        </w:tc>
        <w:tc>
          <w:tcPr>
            <w:tcW w:w="6865" w:type="dxa"/>
            <w:shd w:val="clear" w:color="auto" w:fill="auto"/>
            <w:vAlign w:val="center"/>
          </w:tcPr>
          <w:p w14:paraId="7B7ADA68" w14:textId="77777777" w:rsidR="004300E4" w:rsidRPr="00D40489" w:rsidRDefault="004300E4" w:rsidP="00F465D1">
            <w:pPr>
              <w:spacing w:line="276" w:lineRule="auto"/>
              <w:jc w:val="both"/>
              <w:rPr>
                <w:rFonts w:ascii="Gill Sans MT" w:eastAsia="Calibri" w:hAnsi="Gill Sans MT" w:cs="Arial"/>
              </w:rPr>
            </w:pPr>
          </w:p>
        </w:tc>
      </w:tr>
      <w:tr w:rsidR="004300E4" w:rsidRPr="00D40489" w14:paraId="141118BA" w14:textId="77777777" w:rsidTr="004300E4">
        <w:trPr>
          <w:trHeight w:val="100"/>
        </w:trPr>
        <w:tc>
          <w:tcPr>
            <w:tcW w:w="704" w:type="dxa"/>
          </w:tcPr>
          <w:p w14:paraId="2E2F28FA" w14:textId="170BF683" w:rsidR="004300E4" w:rsidRPr="00D40489" w:rsidRDefault="00D40489" w:rsidP="00F465D1">
            <w:pPr>
              <w:spacing w:line="276" w:lineRule="auto"/>
              <w:jc w:val="both"/>
              <w:rPr>
                <w:rFonts w:ascii="Gill Sans MT" w:eastAsia="Calibri" w:hAnsi="Gill Sans MT" w:cs="Arial"/>
              </w:rPr>
            </w:pPr>
            <w:r>
              <w:rPr>
                <w:rFonts w:ascii="Gill Sans MT" w:eastAsia="Calibri" w:hAnsi="Gill Sans MT" w:cs="Arial"/>
              </w:rPr>
              <w:t>9</w:t>
            </w:r>
          </w:p>
        </w:tc>
        <w:tc>
          <w:tcPr>
            <w:tcW w:w="6379" w:type="dxa"/>
            <w:shd w:val="clear" w:color="auto" w:fill="auto"/>
            <w:vAlign w:val="center"/>
          </w:tcPr>
          <w:p w14:paraId="7605226B" w14:textId="3617128B"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How are all staff and volunteers made aware of their own responsibilities for safeguarding pupils?</w:t>
            </w:r>
          </w:p>
        </w:tc>
        <w:tc>
          <w:tcPr>
            <w:tcW w:w="6865" w:type="dxa"/>
            <w:shd w:val="clear" w:color="auto" w:fill="auto"/>
            <w:vAlign w:val="center"/>
          </w:tcPr>
          <w:p w14:paraId="3E0655A9" w14:textId="77777777" w:rsidR="004300E4" w:rsidRPr="00D40489" w:rsidRDefault="004300E4" w:rsidP="00F465D1">
            <w:pPr>
              <w:spacing w:line="276" w:lineRule="auto"/>
              <w:jc w:val="both"/>
              <w:rPr>
                <w:rFonts w:ascii="Gill Sans MT" w:eastAsia="Calibri" w:hAnsi="Gill Sans MT" w:cs="Arial"/>
              </w:rPr>
            </w:pPr>
          </w:p>
        </w:tc>
      </w:tr>
      <w:tr w:rsidR="004300E4" w:rsidRPr="00D40489" w14:paraId="2DB9321F" w14:textId="77777777" w:rsidTr="004300E4">
        <w:trPr>
          <w:trHeight w:val="100"/>
        </w:trPr>
        <w:tc>
          <w:tcPr>
            <w:tcW w:w="704" w:type="dxa"/>
          </w:tcPr>
          <w:p w14:paraId="5D467ACF" w14:textId="67249C23" w:rsidR="004300E4" w:rsidRPr="00D40489" w:rsidRDefault="00D40489" w:rsidP="00F465D1">
            <w:pPr>
              <w:spacing w:line="276" w:lineRule="auto"/>
              <w:jc w:val="both"/>
              <w:rPr>
                <w:rFonts w:ascii="Gill Sans MT" w:eastAsia="Calibri" w:hAnsi="Gill Sans MT" w:cs="Arial"/>
              </w:rPr>
            </w:pPr>
            <w:r>
              <w:rPr>
                <w:rFonts w:ascii="Gill Sans MT" w:eastAsia="Calibri" w:hAnsi="Gill Sans MT" w:cs="Arial"/>
              </w:rPr>
              <w:t>10</w:t>
            </w:r>
          </w:p>
        </w:tc>
        <w:tc>
          <w:tcPr>
            <w:tcW w:w="6379" w:type="dxa"/>
            <w:shd w:val="clear" w:color="auto" w:fill="auto"/>
            <w:vAlign w:val="center"/>
          </w:tcPr>
          <w:p w14:paraId="4714B9FE" w14:textId="6243C76D" w:rsidR="004300E4" w:rsidRPr="00D40489" w:rsidRDefault="004300E4" w:rsidP="00F465D1">
            <w:pPr>
              <w:spacing w:line="276" w:lineRule="auto"/>
              <w:jc w:val="both"/>
              <w:rPr>
                <w:rFonts w:ascii="Gill Sans MT" w:eastAsia="Calibri" w:hAnsi="Gill Sans MT" w:cs="Arial"/>
              </w:rPr>
            </w:pPr>
            <w:r w:rsidRPr="00D40489">
              <w:rPr>
                <w:rFonts w:ascii="Gill Sans MT" w:eastAsia="Calibri" w:hAnsi="Gill Sans MT" w:cs="Arial"/>
              </w:rPr>
              <w:t xml:space="preserve">How do staff demonstrate an awareness that children may not always be ready to tell for various reasons, and how is professional curiosity still exercised in these cases? </w:t>
            </w:r>
          </w:p>
        </w:tc>
        <w:tc>
          <w:tcPr>
            <w:tcW w:w="6865" w:type="dxa"/>
            <w:shd w:val="clear" w:color="auto" w:fill="auto"/>
            <w:vAlign w:val="center"/>
          </w:tcPr>
          <w:p w14:paraId="01301C45" w14:textId="77777777" w:rsidR="004300E4" w:rsidRPr="00D40489" w:rsidRDefault="004300E4" w:rsidP="00F465D1">
            <w:pPr>
              <w:spacing w:line="276" w:lineRule="auto"/>
              <w:jc w:val="both"/>
              <w:rPr>
                <w:rFonts w:ascii="Gill Sans MT" w:eastAsia="Calibri" w:hAnsi="Gill Sans MT" w:cs="Arial"/>
              </w:rPr>
            </w:pPr>
          </w:p>
        </w:tc>
      </w:tr>
      <w:tr w:rsidR="004300E4" w:rsidRPr="00D40489" w14:paraId="63738627" w14:textId="77777777" w:rsidTr="004300E4">
        <w:trPr>
          <w:trHeight w:val="100"/>
        </w:trPr>
        <w:tc>
          <w:tcPr>
            <w:tcW w:w="704" w:type="dxa"/>
          </w:tcPr>
          <w:p w14:paraId="4B7F7044" w14:textId="0AD2A35C"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1</w:t>
            </w:r>
            <w:r w:rsidR="00D40489">
              <w:rPr>
                <w:rFonts w:ascii="Gill Sans MT" w:eastAsia="Calibri" w:hAnsi="Gill Sans MT" w:cs="Arial"/>
              </w:rPr>
              <w:t>1</w:t>
            </w:r>
          </w:p>
        </w:tc>
        <w:tc>
          <w:tcPr>
            <w:tcW w:w="6379" w:type="dxa"/>
            <w:shd w:val="clear" w:color="auto" w:fill="auto"/>
            <w:vAlign w:val="center"/>
          </w:tcPr>
          <w:p w14:paraId="0ADE6ED3" w14:textId="73E24BB6"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 xml:space="preserve">What do staff understand by the term ‘professional curiosity’? </w:t>
            </w:r>
          </w:p>
        </w:tc>
        <w:tc>
          <w:tcPr>
            <w:tcW w:w="6865" w:type="dxa"/>
            <w:shd w:val="clear" w:color="auto" w:fill="auto"/>
            <w:vAlign w:val="center"/>
          </w:tcPr>
          <w:p w14:paraId="124E5DDC"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66D13F3B" w14:textId="77777777" w:rsidTr="004300E4">
        <w:trPr>
          <w:trHeight w:val="100"/>
        </w:trPr>
        <w:tc>
          <w:tcPr>
            <w:tcW w:w="704" w:type="dxa"/>
          </w:tcPr>
          <w:p w14:paraId="494B48B9" w14:textId="01FD9B11"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1</w:t>
            </w:r>
            <w:r w:rsidR="00D40489">
              <w:rPr>
                <w:rFonts w:ascii="Gill Sans MT" w:eastAsia="Calibri" w:hAnsi="Gill Sans MT" w:cs="Arial"/>
              </w:rPr>
              <w:t>2</w:t>
            </w:r>
          </w:p>
        </w:tc>
        <w:tc>
          <w:tcPr>
            <w:tcW w:w="6379" w:type="dxa"/>
            <w:shd w:val="clear" w:color="auto" w:fill="auto"/>
            <w:vAlign w:val="center"/>
          </w:tcPr>
          <w:p w14:paraId="6EEE535C" w14:textId="7302B0F3"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How are absence monitoring processes swiftly identifying pupils who are missing from education or persistently absent?</w:t>
            </w:r>
          </w:p>
        </w:tc>
        <w:tc>
          <w:tcPr>
            <w:tcW w:w="6865" w:type="dxa"/>
            <w:shd w:val="clear" w:color="auto" w:fill="auto"/>
            <w:vAlign w:val="center"/>
          </w:tcPr>
          <w:p w14:paraId="4800EEAD"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04DF91F0" w14:textId="77777777" w:rsidTr="004300E4">
        <w:trPr>
          <w:trHeight w:val="100"/>
        </w:trPr>
        <w:tc>
          <w:tcPr>
            <w:tcW w:w="704" w:type="dxa"/>
          </w:tcPr>
          <w:p w14:paraId="55661E1A" w14:textId="250FFD67"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1</w:t>
            </w:r>
            <w:r w:rsidR="00D40489">
              <w:rPr>
                <w:rFonts w:ascii="Gill Sans MT" w:eastAsia="Calibri" w:hAnsi="Gill Sans MT" w:cs="Arial"/>
              </w:rPr>
              <w:t>3</w:t>
            </w:r>
          </w:p>
        </w:tc>
        <w:tc>
          <w:tcPr>
            <w:tcW w:w="6379" w:type="dxa"/>
            <w:shd w:val="clear" w:color="auto" w:fill="auto"/>
            <w:vAlign w:val="center"/>
          </w:tcPr>
          <w:p w14:paraId="0473B937" w14:textId="6831B127" w:rsidR="004300E4" w:rsidRPr="00D40489" w:rsidRDefault="004300E4" w:rsidP="00080974">
            <w:pPr>
              <w:spacing w:line="276" w:lineRule="auto"/>
              <w:jc w:val="both"/>
              <w:rPr>
                <w:rFonts w:ascii="Gill Sans MT" w:eastAsia="Calibri" w:hAnsi="Gill Sans MT" w:cs="Times New Roman"/>
              </w:rPr>
            </w:pPr>
            <w:r w:rsidRPr="00D40489">
              <w:rPr>
                <w:rFonts w:ascii="Gill Sans MT" w:eastAsia="Calibri" w:hAnsi="Gill Sans MT" w:cs="Arial"/>
              </w:rPr>
              <w:t>Do staff understand how to identify pupils at risk of radicalisation?</w:t>
            </w:r>
          </w:p>
        </w:tc>
        <w:tc>
          <w:tcPr>
            <w:tcW w:w="6865" w:type="dxa"/>
            <w:shd w:val="clear" w:color="auto" w:fill="auto"/>
            <w:vAlign w:val="center"/>
          </w:tcPr>
          <w:p w14:paraId="66953358" w14:textId="77777777" w:rsidR="004300E4" w:rsidRPr="00D40489" w:rsidRDefault="004300E4" w:rsidP="00080974">
            <w:pPr>
              <w:spacing w:line="276" w:lineRule="auto"/>
              <w:rPr>
                <w:rFonts w:ascii="Gill Sans MT" w:eastAsia="Calibri" w:hAnsi="Gill Sans MT" w:cs="Times New Roman"/>
              </w:rPr>
            </w:pPr>
          </w:p>
        </w:tc>
      </w:tr>
      <w:tr w:rsidR="004300E4" w:rsidRPr="00D40489" w14:paraId="555BE2B5" w14:textId="77777777" w:rsidTr="004300E4">
        <w:trPr>
          <w:trHeight w:val="100"/>
        </w:trPr>
        <w:tc>
          <w:tcPr>
            <w:tcW w:w="704" w:type="dxa"/>
          </w:tcPr>
          <w:p w14:paraId="40D1E812" w14:textId="4EC0FFB8"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1</w:t>
            </w:r>
            <w:r w:rsidR="00D40489">
              <w:rPr>
                <w:rFonts w:ascii="Gill Sans MT" w:eastAsia="Calibri" w:hAnsi="Gill Sans MT" w:cs="Arial"/>
              </w:rPr>
              <w:t>4</w:t>
            </w:r>
          </w:p>
        </w:tc>
        <w:tc>
          <w:tcPr>
            <w:tcW w:w="6379" w:type="dxa"/>
            <w:shd w:val="clear" w:color="auto" w:fill="auto"/>
            <w:vAlign w:val="center"/>
          </w:tcPr>
          <w:p w14:paraId="1FB93BC1" w14:textId="499DABBA"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Do staff understand how to identify pupils at risk from Criminal Exploitation and Child Sexual Exploitation and County Lines related crime and abuse?</w:t>
            </w:r>
          </w:p>
        </w:tc>
        <w:tc>
          <w:tcPr>
            <w:tcW w:w="6865" w:type="dxa"/>
            <w:shd w:val="clear" w:color="auto" w:fill="auto"/>
            <w:vAlign w:val="center"/>
          </w:tcPr>
          <w:p w14:paraId="203611F7" w14:textId="77777777" w:rsidR="004300E4" w:rsidRPr="00D40489" w:rsidRDefault="004300E4" w:rsidP="00080974">
            <w:pPr>
              <w:spacing w:line="276" w:lineRule="auto"/>
              <w:rPr>
                <w:rFonts w:ascii="Gill Sans MT" w:eastAsia="Calibri" w:hAnsi="Gill Sans MT" w:cs="Times New Roman"/>
              </w:rPr>
            </w:pPr>
          </w:p>
        </w:tc>
      </w:tr>
      <w:tr w:rsidR="004300E4" w:rsidRPr="00D40489" w14:paraId="70DE3AF4" w14:textId="77777777" w:rsidTr="004300E4">
        <w:trPr>
          <w:trHeight w:val="100"/>
        </w:trPr>
        <w:tc>
          <w:tcPr>
            <w:tcW w:w="704" w:type="dxa"/>
          </w:tcPr>
          <w:p w14:paraId="32306F77" w14:textId="0F4CD459"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1</w:t>
            </w:r>
            <w:r w:rsidR="00D40489">
              <w:rPr>
                <w:rFonts w:ascii="Gill Sans MT" w:eastAsia="Calibri" w:hAnsi="Gill Sans MT" w:cs="Arial"/>
              </w:rPr>
              <w:t>5</w:t>
            </w:r>
          </w:p>
        </w:tc>
        <w:tc>
          <w:tcPr>
            <w:tcW w:w="6379" w:type="dxa"/>
            <w:shd w:val="clear" w:color="auto" w:fill="auto"/>
            <w:vAlign w:val="center"/>
          </w:tcPr>
          <w:p w14:paraId="51CDC863" w14:textId="1AA9A9FA"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 xml:space="preserve">Do staff have a confident understanding of the definition of domestic </w:t>
            </w:r>
            <w:r w:rsidR="001F3ED8" w:rsidRPr="00D40489">
              <w:rPr>
                <w:rFonts w:ascii="Gill Sans MT" w:eastAsia="Calibri" w:hAnsi="Gill Sans MT" w:cs="Arial"/>
              </w:rPr>
              <w:t>violence?</w:t>
            </w:r>
          </w:p>
        </w:tc>
        <w:tc>
          <w:tcPr>
            <w:tcW w:w="6865" w:type="dxa"/>
            <w:shd w:val="clear" w:color="auto" w:fill="auto"/>
            <w:vAlign w:val="center"/>
          </w:tcPr>
          <w:p w14:paraId="5E8D6165" w14:textId="77777777" w:rsidR="004300E4" w:rsidRPr="00D40489" w:rsidRDefault="004300E4" w:rsidP="00080974">
            <w:pPr>
              <w:spacing w:line="276" w:lineRule="auto"/>
              <w:rPr>
                <w:rFonts w:ascii="Gill Sans MT" w:eastAsia="Calibri" w:hAnsi="Gill Sans MT" w:cs="Times New Roman"/>
              </w:rPr>
            </w:pPr>
          </w:p>
        </w:tc>
      </w:tr>
      <w:tr w:rsidR="004300E4" w:rsidRPr="00D40489" w14:paraId="57C27AAF" w14:textId="77777777" w:rsidTr="004300E4">
        <w:trPr>
          <w:trHeight w:val="100"/>
        </w:trPr>
        <w:tc>
          <w:tcPr>
            <w:tcW w:w="704" w:type="dxa"/>
          </w:tcPr>
          <w:p w14:paraId="7CA80F8A" w14:textId="39DBC3B7"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1</w:t>
            </w:r>
            <w:r w:rsidR="00D40489">
              <w:rPr>
                <w:rFonts w:ascii="Gill Sans MT" w:eastAsia="Calibri" w:hAnsi="Gill Sans MT" w:cs="Arial"/>
              </w:rPr>
              <w:t>6</w:t>
            </w:r>
          </w:p>
        </w:tc>
        <w:tc>
          <w:tcPr>
            <w:tcW w:w="6379" w:type="dxa"/>
            <w:shd w:val="clear" w:color="auto" w:fill="auto"/>
            <w:vAlign w:val="center"/>
          </w:tcPr>
          <w:p w14:paraId="0FEE44EF" w14:textId="0730F808"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Is there a process and policy in place to identify pupils who need early help and the provision of interventions and support provided for them?</w:t>
            </w:r>
          </w:p>
        </w:tc>
        <w:tc>
          <w:tcPr>
            <w:tcW w:w="6865" w:type="dxa"/>
            <w:shd w:val="clear" w:color="auto" w:fill="auto"/>
            <w:vAlign w:val="center"/>
          </w:tcPr>
          <w:p w14:paraId="42D746C3"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0EDE45FF" w14:textId="77777777" w:rsidTr="004300E4">
        <w:trPr>
          <w:trHeight w:val="100"/>
        </w:trPr>
        <w:tc>
          <w:tcPr>
            <w:tcW w:w="704" w:type="dxa"/>
          </w:tcPr>
          <w:p w14:paraId="16A45ADC" w14:textId="1C00ABB5"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1</w:t>
            </w:r>
            <w:r w:rsidR="00D40489">
              <w:rPr>
                <w:rFonts w:ascii="Gill Sans MT" w:eastAsia="Calibri" w:hAnsi="Gill Sans MT" w:cs="Arial"/>
              </w:rPr>
              <w:t>7</w:t>
            </w:r>
          </w:p>
        </w:tc>
        <w:tc>
          <w:tcPr>
            <w:tcW w:w="6379" w:type="dxa"/>
            <w:shd w:val="clear" w:color="auto" w:fill="auto"/>
            <w:vAlign w:val="center"/>
          </w:tcPr>
          <w:p w14:paraId="74E91A6C" w14:textId="566909A8"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Have governors checked if the school has reviewed its early help offer?</w:t>
            </w:r>
          </w:p>
        </w:tc>
        <w:tc>
          <w:tcPr>
            <w:tcW w:w="6865" w:type="dxa"/>
            <w:shd w:val="clear" w:color="auto" w:fill="auto"/>
            <w:vAlign w:val="center"/>
          </w:tcPr>
          <w:p w14:paraId="2DA78677"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31129EC7" w14:textId="77777777" w:rsidTr="004300E4">
        <w:trPr>
          <w:trHeight w:val="100"/>
        </w:trPr>
        <w:tc>
          <w:tcPr>
            <w:tcW w:w="704" w:type="dxa"/>
          </w:tcPr>
          <w:p w14:paraId="063B7C1A" w14:textId="71AA52D8"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1</w:t>
            </w:r>
            <w:r w:rsidR="00D40489">
              <w:rPr>
                <w:rFonts w:ascii="Gill Sans MT" w:eastAsia="Calibri" w:hAnsi="Gill Sans MT" w:cs="Arial"/>
              </w:rPr>
              <w:t>8</w:t>
            </w:r>
          </w:p>
        </w:tc>
        <w:tc>
          <w:tcPr>
            <w:tcW w:w="6379" w:type="dxa"/>
            <w:shd w:val="clear" w:color="auto" w:fill="auto"/>
            <w:vAlign w:val="center"/>
          </w:tcPr>
          <w:p w14:paraId="5AE96F3A" w14:textId="3A3E61D2"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How does the school ensure that pupils educated away from the school are safe and that the provision is of good quality?</w:t>
            </w:r>
          </w:p>
        </w:tc>
        <w:tc>
          <w:tcPr>
            <w:tcW w:w="6865" w:type="dxa"/>
            <w:shd w:val="clear" w:color="auto" w:fill="auto"/>
            <w:vAlign w:val="center"/>
          </w:tcPr>
          <w:p w14:paraId="485CF43D" w14:textId="77777777" w:rsidR="004300E4" w:rsidRPr="00D40489" w:rsidRDefault="004300E4" w:rsidP="00080974">
            <w:pPr>
              <w:spacing w:line="276" w:lineRule="auto"/>
              <w:jc w:val="both"/>
              <w:rPr>
                <w:rFonts w:ascii="Gill Sans MT" w:eastAsia="Calibri" w:hAnsi="Gill Sans MT" w:cs="Arial"/>
              </w:rPr>
            </w:pPr>
          </w:p>
        </w:tc>
      </w:tr>
      <w:tr w:rsidR="001F3ED8" w:rsidRPr="00D40489" w14:paraId="7D5B1AC1" w14:textId="77777777" w:rsidTr="004300E4">
        <w:trPr>
          <w:trHeight w:val="100"/>
        </w:trPr>
        <w:tc>
          <w:tcPr>
            <w:tcW w:w="704" w:type="dxa"/>
          </w:tcPr>
          <w:p w14:paraId="29F2087E" w14:textId="608CAF3B" w:rsidR="001F3ED8" w:rsidRPr="00D40489" w:rsidRDefault="00D40489" w:rsidP="00080974">
            <w:pPr>
              <w:spacing w:line="276" w:lineRule="auto"/>
              <w:jc w:val="both"/>
              <w:rPr>
                <w:rFonts w:ascii="Gill Sans MT" w:eastAsia="Calibri" w:hAnsi="Gill Sans MT" w:cs="Arial"/>
              </w:rPr>
            </w:pPr>
            <w:r>
              <w:rPr>
                <w:rFonts w:ascii="Gill Sans MT" w:eastAsia="Calibri" w:hAnsi="Gill Sans MT" w:cs="Arial"/>
              </w:rPr>
              <w:t>19</w:t>
            </w:r>
          </w:p>
        </w:tc>
        <w:tc>
          <w:tcPr>
            <w:tcW w:w="6379" w:type="dxa"/>
            <w:shd w:val="clear" w:color="auto" w:fill="auto"/>
            <w:vAlign w:val="center"/>
          </w:tcPr>
          <w:p w14:paraId="05CED3B0" w14:textId="2B1DCF9A" w:rsidR="001F3ED8" w:rsidRPr="001F3ED8" w:rsidRDefault="001F3ED8" w:rsidP="001F3ED8">
            <w:pPr>
              <w:spacing w:after="0" w:line="276" w:lineRule="auto"/>
              <w:jc w:val="both"/>
              <w:rPr>
                <w:rFonts w:eastAsia="Calibri" w:cs="Arial"/>
                <w:highlight w:val="cyan"/>
              </w:rPr>
            </w:pPr>
            <w:r w:rsidRPr="00D40489">
              <w:rPr>
                <w:rFonts w:eastAsia="Calibri" w:cs="Arial"/>
                <w:highlight w:val="cyan"/>
                <w:lang w:val="en-US"/>
              </w:rPr>
              <w:t xml:space="preserve">Do staff understand the distinction </w:t>
            </w:r>
            <w:r w:rsidRPr="001F3ED8">
              <w:rPr>
                <w:rFonts w:eastAsia="Calibri" w:cs="Arial"/>
                <w:highlight w:val="cyan"/>
                <w:lang w:val="en-US"/>
              </w:rPr>
              <w:t>between ‘children missing education’ and ‘children absent from education’</w:t>
            </w:r>
            <w:r w:rsidRPr="00D40489">
              <w:rPr>
                <w:rFonts w:eastAsia="Calibri" w:cs="Arial"/>
                <w:highlight w:val="cyan"/>
                <w:lang w:val="en-US"/>
              </w:rPr>
              <w:t>?</w:t>
            </w:r>
          </w:p>
          <w:p w14:paraId="453C8EA2" w14:textId="77777777" w:rsidR="001F3ED8" w:rsidRPr="00D40489" w:rsidRDefault="001F3ED8" w:rsidP="00080974">
            <w:pPr>
              <w:spacing w:line="276" w:lineRule="auto"/>
              <w:jc w:val="both"/>
              <w:rPr>
                <w:rFonts w:ascii="Gill Sans MT" w:eastAsia="Calibri" w:hAnsi="Gill Sans MT" w:cs="Arial"/>
                <w:highlight w:val="cyan"/>
              </w:rPr>
            </w:pPr>
          </w:p>
        </w:tc>
        <w:tc>
          <w:tcPr>
            <w:tcW w:w="6865" w:type="dxa"/>
            <w:shd w:val="clear" w:color="auto" w:fill="auto"/>
            <w:vAlign w:val="center"/>
          </w:tcPr>
          <w:p w14:paraId="3F38B3EB" w14:textId="77777777" w:rsidR="001F3ED8" w:rsidRPr="00D40489" w:rsidRDefault="001F3ED8" w:rsidP="00080974">
            <w:pPr>
              <w:spacing w:line="276" w:lineRule="auto"/>
              <w:jc w:val="both"/>
              <w:rPr>
                <w:rFonts w:ascii="Gill Sans MT" w:eastAsia="Calibri" w:hAnsi="Gill Sans MT" w:cs="Arial"/>
              </w:rPr>
            </w:pPr>
          </w:p>
        </w:tc>
      </w:tr>
      <w:tr w:rsidR="004300E4" w:rsidRPr="00D40489" w14:paraId="5248ECE1" w14:textId="77777777" w:rsidTr="004300E4">
        <w:trPr>
          <w:trHeight w:val="100"/>
        </w:trPr>
        <w:tc>
          <w:tcPr>
            <w:tcW w:w="704" w:type="dxa"/>
          </w:tcPr>
          <w:p w14:paraId="38053A8E" w14:textId="6A467084" w:rsidR="004300E4" w:rsidRPr="00D40489" w:rsidRDefault="00D40489" w:rsidP="00080974">
            <w:pPr>
              <w:spacing w:line="276" w:lineRule="auto"/>
              <w:jc w:val="both"/>
              <w:rPr>
                <w:rFonts w:ascii="Gill Sans MT" w:eastAsia="Calibri" w:hAnsi="Gill Sans MT" w:cs="Arial"/>
              </w:rPr>
            </w:pPr>
            <w:r>
              <w:rPr>
                <w:rFonts w:ascii="Gill Sans MT" w:eastAsia="Calibri" w:hAnsi="Gill Sans MT" w:cs="Arial"/>
              </w:rPr>
              <w:lastRenderedPageBreak/>
              <w:t>20</w:t>
            </w:r>
          </w:p>
        </w:tc>
        <w:tc>
          <w:tcPr>
            <w:tcW w:w="6379" w:type="dxa"/>
            <w:shd w:val="clear" w:color="auto" w:fill="auto"/>
            <w:vAlign w:val="center"/>
          </w:tcPr>
          <w:p w14:paraId="3262113C" w14:textId="33149783"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 xml:space="preserve">Is there a process for recording incidents of abuse that enables trends and patterns to be identified, </w:t>
            </w:r>
            <w:proofErr w:type="gramStart"/>
            <w:r w:rsidRPr="00D40489">
              <w:rPr>
                <w:rFonts w:ascii="Gill Sans MT" w:eastAsia="Calibri" w:hAnsi="Gill Sans MT" w:cs="Arial"/>
              </w:rPr>
              <w:t>e.g.</w:t>
            </w:r>
            <w:proofErr w:type="gramEnd"/>
            <w:r w:rsidRPr="00D40489">
              <w:rPr>
                <w:rFonts w:ascii="Gill Sans MT" w:eastAsia="Calibri" w:hAnsi="Gill Sans MT" w:cs="Arial"/>
              </w:rPr>
              <w:t xml:space="preserve"> child-on-child abuse, sexual violence, sexual harassment or homophobic or racial abuse?</w:t>
            </w:r>
          </w:p>
        </w:tc>
        <w:tc>
          <w:tcPr>
            <w:tcW w:w="6865" w:type="dxa"/>
            <w:shd w:val="clear" w:color="auto" w:fill="auto"/>
            <w:vAlign w:val="center"/>
          </w:tcPr>
          <w:p w14:paraId="773BF593"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4A743B48" w14:textId="77777777" w:rsidTr="004300E4">
        <w:trPr>
          <w:trHeight w:val="100"/>
        </w:trPr>
        <w:tc>
          <w:tcPr>
            <w:tcW w:w="704" w:type="dxa"/>
          </w:tcPr>
          <w:p w14:paraId="2694BFEB" w14:textId="2227FC98" w:rsidR="004300E4" w:rsidRPr="00D40489" w:rsidRDefault="00D40489" w:rsidP="00080974">
            <w:pPr>
              <w:spacing w:line="276" w:lineRule="auto"/>
              <w:jc w:val="both"/>
              <w:rPr>
                <w:rFonts w:ascii="Gill Sans MT" w:eastAsia="Calibri" w:hAnsi="Gill Sans MT" w:cs="Arial"/>
              </w:rPr>
            </w:pPr>
            <w:r>
              <w:rPr>
                <w:rFonts w:ascii="Gill Sans MT" w:eastAsia="Calibri" w:hAnsi="Gill Sans MT" w:cs="Arial"/>
              </w:rPr>
              <w:t>21</w:t>
            </w:r>
          </w:p>
        </w:tc>
        <w:tc>
          <w:tcPr>
            <w:tcW w:w="6379" w:type="dxa"/>
            <w:shd w:val="clear" w:color="auto" w:fill="auto"/>
            <w:vAlign w:val="center"/>
          </w:tcPr>
          <w:p w14:paraId="1517DA60" w14:textId="3BA43BBE"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Do staff and governors recognise the inclusion of LGBTQ+ children as a recognised vulnerable group?</w:t>
            </w:r>
          </w:p>
        </w:tc>
        <w:tc>
          <w:tcPr>
            <w:tcW w:w="6865" w:type="dxa"/>
            <w:shd w:val="clear" w:color="auto" w:fill="auto"/>
            <w:vAlign w:val="center"/>
          </w:tcPr>
          <w:p w14:paraId="4F214581"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060EFD80" w14:textId="77777777" w:rsidTr="004300E4">
        <w:trPr>
          <w:trHeight w:val="100"/>
        </w:trPr>
        <w:tc>
          <w:tcPr>
            <w:tcW w:w="704" w:type="dxa"/>
          </w:tcPr>
          <w:p w14:paraId="357D2B3D" w14:textId="15558F50"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2</w:t>
            </w:r>
            <w:r w:rsidR="00D40489">
              <w:rPr>
                <w:rFonts w:ascii="Gill Sans MT" w:eastAsia="Calibri" w:hAnsi="Gill Sans MT" w:cs="Arial"/>
              </w:rPr>
              <w:t>2</w:t>
            </w:r>
          </w:p>
        </w:tc>
        <w:tc>
          <w:tcPr>
            <w:tcW w:w="6379" w:type="dxa"/>
            <w:shd w:val="clear" w:color="auto" w:fill="auto"/>
            <w:vAlign w:val="center"/>
          </w:tcPr>
          <w:p w14:paraId="52B463E8" w14:textId="33935052"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 xml:space="preserve">Is there a procedure in place to ensure work experience providers have adequate safeguarding policies and procedures? </w:t>
            </w:r>
          </w:p>
        </w:tc>
        <w:tc>
          <w:tcPr>
            <w:tcW w:w="6865" w:type="dxa"/>
            <w:shd w:val="clear" w:color="auto" w:fill="auto"/>
            <w:vAlign w:val="center"/>
          </w:tcPr>
          <w:p w14:paraId="6D6991E5"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5B28C307" w14:textId="77777777" w:rsidTr="004300E4">
        <w:trPr>
          <w:trHeight w:val="100"/>
        </w:trPr>
        <w:tc>
          <w:tcPr>
            <w:tcW w:w="704" w:type="dxa"/>
          </w:tcPr>
          <w:p w14:paraId="2F909F88" w14:textId="3BA01849"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2</w:t>
            </w:r>
            <w:r w:rsidR="00D40489">
              <w:rPr>
                <w:rFonts w:ascii="Gill Sans MT" w:eastAsia="Calibri" w:hAnsi="Gill Sans MT" w:cs="Arial"/>
              </w:rPr>
              <w:t>3</w:t>
            </w:r>
          </w:p>
        </w:tc>
        <w:tc>
          <w:tcPr>
            <w:tcW w:w="6379" w:type="dxa"/>
            <w:shd w:val="clear" w:color="auto" w:fill="auto"/>
            <w:vAlign w:val="center"/>
          </w:tcPr>
          <w:p w14:paraId="081FBBFE" w14:textId="1DF087A6"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 xml:space="preserve">How does the designated teacher promote the </w:t>
            </w:r>
            <w:r w:rsidRPr="00D40489">
              <w:rPr>
                <w:rFonts w:ascii="Gill Sans MT" w:hAnsi="Gill Sans MT" w:cs="Arial"/>
                <w:shd w:val="clear" w:color="auto" w:fill="FFFFFF"/>
              </w:rPr>
              <w:t>educational achievement of LAC and previously LAC?</w:t>
            </w:r>
          </w:p>
        </w:tc>
        <w:tc>
          <w:tcPr>
            <w:tcW w:w="6865" w:type="dxa"/>
            <w:shd w:val="clear" w:color="auto" w:fill="auto"/>
            <w:vAlign w:val="center"/>
          </w:tcPr>
          <w:p w14:paraId="447BC45B"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1BE2312A" w14:textId="77777777" w:rsidTr="004300E4">
        <w:trPr>
          <w:trHeight w:val="100"/>
        </w:trPr>
        <w:tc>
          <w:tcPr>
            <w:tcW w:w="704" w:type="dxa"/>
          </w:tcPr>
          <w:p w14:paraId="219302D0" w14:textId="630F2D26"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2</w:t>
            </w:r>
            <w:r w:rsidR="00D40489">
              <w:rPr>
                <w:rFonts w:ascii="Gill Sans MT" w:eastAsia="Calibri" w:hAnsi="Gill Sans MT" w:cs="Arial"/>
              </w:rPr>
              <w:t>4</w:t>
            </w:r>
          </w:p>
        </w:tc>
        <w:tc>
          <w:tcPr>
            <w:tcW w:w="6379" w:type="dxa"/>
            <w:shd w:val="clear" w:color="auto" w:fill="auto"/>
            <w:vAlign w:val="center"/>
          </w:tcPr>
          <w:p w14:paraId="45CED9EE" w14:textId="5A44EF09"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 xml:space="preserve">How does the DSL use information from the LA regarding children who need a social worker to ensure decisions are made in the best interests of the safety, </w:t>
            </w:r>
            <w:proofErr w:type="gramStart"/>
            <w:r w:rsidRPr="00D40489">
              <w:rPr>
                <w:rFonts w:ascii="Gill Sans MT" w:eastAsia="Calibri" w:hAnsi="Gill Sans MT" w:cs="Arial"/>
              </w:rPr>
              <w:t>welfare</w:t>
            </w:r>
            <w:proofErr w:type="gramEnd"/>
            <w:r w:rsidRPr="00D40489">
              <w:rPr>
                <w:rFonts w:ascii="Gill Sans MT" w:eastAsia="Calibri" w:hAnsi="Gill Sans MT" w:cs="Arial"/>
              </w:rPr>
              <w:t xml:space="preserve"> and educational outcomes of these children?</w:t>
            </w:r>
          </w:p>
        </w:tc>
        <w:tc>
          <w:tcPr>
            <w:tcW w:w="6865" w:type="dxa"/>
            <w:shd w:val="clear" w:color="auto" w:fill="auto"/>
            <w:vAlign w:val="center"/>
          </w:tcPr>
          <w:p w14:paraId="2B8B5900"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2BA2D416" w14:textId="77777777" w:rsidTr="004300E4">
        <w:trPr>
          <w:trHeight w:val="100"/>
        </w:trPr>
        <w:tc>
          <w:tcPr>
            <w:tcW w:w="704" w:type="dxa"/>
          </w:tcPr>
          <w:p w14:paraId="6490D1AB" w14:textId="3F7961AF"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2</w:t>
            </w:r>
            <w:r w:rsidR="00D40489">
              <w:rPr>
                <w:rFonts w:ascii="Gill Sans MT" w:eastAsia="Calibri" w:hAnsi="Gill Sans MT" w:cs="Arial"/>
              </w:rPr>
              <w:t>5</w:t>
            </w:r>
          </w:p>
        </w:tc>
        <w:tc>
          <w:tcPr>
            <w:tcW w:w="6379" w:type="dxa"/>
            <w:shd w:val="clear" w:color="auto" w:fill="auto"/>
            <w:vAlign w:val="center"/>
          </w:tcPr>
          <w:p w14:paraId="4F84DBC5" w14:textId="1FDFB789"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 xml:space="preserve">Are there clear systems and processes in place for identifying pupils with mental health difficulties, including routes to escalate and clear referral and accountability systems? </w:t>
            </w:r>
          </w:p>
        </w:tc>
        <w:tc>
          <w:tcPr>
            <w:tcW w:w="6865" w:type="dxa"/>
            <w:shd w:val="clear" w:color="auto" w:fill="auto"/>
            <w:vAlign w:val="center"/>
          </w:tcPr>
          <w:p w14:paraId="36EFE14B"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1845827B" w14:textId="77777777" w:rsidTr="004300E4">
        <w:trPr>
          <w:trHeight w:val="100"/>
        </w:trPr>
        <w:tc>
          <w:tcPr>
            <w:tcW w:w="704" w:type="dxa"/>
          </w:tcPr>
          <w:p w14:paraId="7EAC8B51" w14:textId="155B9795"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2</w:t>
            </w:r>
            <w:r w:rsidR="00D40489">
              <w:rPr>
                <w:rFonts w:ascii="Gill Sans MT" w:eastAsia="Calibri" w:hAnsi="Gill Sans MT" w:cs="Arial"/>
              </w:rPr>
              <w:t>6</w:t>
            </w:r>
          </w:p>
        </w:tc>
        <w:tc>
          <w:tcPr>
            <w:tcW w:w="6379" w:type="dxa"/>
            <w:shd w:val="clear" w:color="auto" w:fill="auto"/>
            <w:vAlign w:val="center"/>
          </w:tcPr>
          <w:p w14:paraId="5FFED219" w14:textId="22C8713A"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What do staff understand by the term ‘low-level concern’? is this consistent across the school and teaching and non-teaching staff?</w:t>
            </w:r>
          </w:p>
        </w:tc>
        <w:tc>
          <w:tcPr>
            <w:tcW w:w="6865" w:type="dxa"/>
            <w:shd w:val="clear" w:color="auto" w:fill="auto"/>
            <w:vAlign w:val="center"/>
          </w:tcPr>
          <w:p w14:paraId="4DCEF979"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1D0F99AB" w14:textId="77777777" w:rsidTr="004300E4">
        <w:trPr>
          <w:trHeight w:val="100"/>
        </w:trPr>
        <w:tc>
          <w:tcPr>
            <w:tcW w:w="704" w:type="dxa"/>
          </w:tcPr>
          <w:p w14:paraId="3D205A56" w14:textId="36E19F42"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2</w:t>
            </w:r>
            <w:r w:rsidR="00D40489">
              <w:rPr>
                <w:rFonts w:ascii="Gill Sans MT" w:eastAsia="Calibri" w:hAnsi="Gill Sans MT" w:cs="Arial"/>
              </w:rPr>
              <w:t>7</w:t>
            </w:r>
          </w:p>
        </w:tc>
        <w:tc>
          <w:tcPr>
            <w:tcW w:w="6379" w:type="dxa"/>
            <w:shd w:val="clear" w:color="auto" w:fill="auto"/>
            <w:vAlign w:val="center"/>
          </w:tcPr>
          <w:p w14:paraId="40C3DEBA" w14:textId="3C69AD0B"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 xml:space="preserve">Are there systems in place for the school to report low level concerns regarding supply staff and contractors to be notified to their employers? </w:t>
            </w:r>
          </w:p>
        </w:tc>
        <w:tc>
          <w:tcPr>
            <w:tcW w:w="6865" w:type="dxa"/>
            <w:shd w:val="clear" w:color="auto" w:fill="auto"/>
            <w:vAlign w:val="center"/>
          </w:tcPr>
          <w:p w14:paraId="35446CD3"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7C9B4C92" w14:textId="77777777" w:rsidTr="004300E4">
        <w:trPr>
          <w:trHeight w:val="100"/>
        </w:trPr>
        <w:tc>
          <w:tcPr>
            <w:tcW w:w="704" w:type="dxa"/>
          </w:tcPr>
          <w:p w14:paraId="48FA90B6" w14:textId="199BCAEA"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2</w:t>
            </w:r>
            <w:r w:rsidR="00D40489">
              <w:rPr>
                <w:rFonts w:ascii="Gill Sans MT" w:eastAsia="Calibri" w:hAnsi="Gill Sans MT" w:cs="Arial"/>
              </w:rPr>
              <w:t>8</w:t>
            </w:r>
          </w:p>
        </w:tc>
        <w:tc>
          <w:tcPr>
            <w:tcW w:w="6379" w:type="dxa"/>
            <w:shd w:val="clear" w:color="auto" w:fill="auto"/>
            <w:vAlign w:val="center"/>
          </w:tcPr>
          <w:p w14:paraId="1F0FFBD1" w14:textId="1D3658D4"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 xml:space="preserve">How do school leaders reinforce to parents the importance of online safety away from school?  </w:t>
            </w:r>
          </w:p>
        </w:tc>
        <w:tc>
          <w:tcPr>
            <w:tcW w:w="6865" w:type="dxa"/>
            <w:shd w:val="clear" w:color="auto" w:fill="auto"/>
            <w:vAlign w:val="center"/>
          </w:tcPr>
          <w:p w14:paraId="433C5525"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1FFDB4C2" w14:textId="77777777" w:rsidTr="004300E4">
        <w:trPr>
          <w:trHeight w:val="100"/>
        </w:trPr>
        <w:tc>
          <w:tcPr>
            <w:tcW w:w="704" w:type="dxa"/>
          </w:tcPr>
          <w:p w14:paraId="25CBC2CA" w14:textId="6BB9CA0A"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2</w:t>
            </w:r>
            <w:r w:rsidR="00D40489">
              <w:rPr>
                <w:rFonts w:ascii="Gill Sans MT" w:eastAsia="Calibri" w:hAnsi="Gill Sans MT" w:cs="Arial"/>
              </w:rPr>
              <w:t>9</w:t>
            </w:r>
          </w:p>
        </w:tc>
        <w:tc>
          <w:tcPr>
            <w:tcW w:w="6379" w:type="dxa"/>
            <w:shd w:val="clear" w:color="auto" w:fill="auto"/>
            <w:vAlign w:val="center"/>
          </w:tcPr>
          <w:p w14:paraId="773B4155" w14:textId="0BB54954" w:rsidR="004300E4" w:rsidRPr="00D40489" w:rsidRDefault="00053880" w:rsidP="00080974">
            <w:pPr>
              <w:spacing w:line="276" w:lineRule="auto"/>
              <w:jc w:val="both"/>
              <w:rPr>
                <w:rFonts w:ascii="Gill Sans MT" w:eastAsia="Calibri" w:hAnsi="Gill Sans MT" w:cs="Arial"/>
              </w:rPr>
            </w:pPr>
            <w:r w:rsidRPr="00D40489">
              <w:rPr>
                <w:rFonts w:ascii="Gill Sans MT" w:eastAsia="Calibri" w:hAnsi="Gill Sans MT" w:cs="Arial"/>
              </w:rPr>
              <w:t>Have governors received a report on the school’s digital filtering and monitoring record and benchmarked progress towards compliance?</w:t>
            </w:r>
          </w:p>
        </w:tc>
        <w:tc>
          <w:tcPr>
            <w:tcW w:w="6865" w:type="dxa"/>
            <w:shd w:val="clear" w:color="auto" w:fill="auto"/>
            <w:vAlign w:val="center"/>
          </w:tcPr>
          <w:p w14:paraId="3746537D" w14:textId="77777777" w:rsidR="004300E4" w:rsidRPr="00D40489" w:rsidRDefault="004300E4" w:rsidP="00080974">
            <w:pPr>
              <w:spacing w:line="276" w:lineRule="auto"/>
              <w:jc w:val="both"/>
              <w:rPr>
                <w:rFonts w:ascii="Gill Sans MT" w:eastAsia="Calibri" w:hAnsi="Gill Sans MT" w:cs="Arial"/>
              </w:rPr>
            </w:pPr>
          </w:p>
        </w:tc>
      </w:tr>
      <w:tr w:rsidR="001F3ED8" w:rsidRPr="00D40489" w14:paraId="22329D55" w14:textId="77777777" w:rsidTr="004300E4">
        <w:trPr>
          <w:trHeight w:val="100"/>
        </w:trPr>
        <w:tc>
          <w:tcPr>
            <w:tcW w:w="704" w:type="dxa"/>
          </w:tcPr>
          <w:p w14:paraId="244DAF53" w14:textId="08A63F03" w:rsidR="001F3ED8" w:rsidRPr="00D40489" w:rsidRDefault="00D40489" w:rsidP="00080974">
            <w:pPr>
              <w:spacing w:line="276" w:lineRule="auto"/>
              <w:jc w:val="both"/>
              <w:rPr>
                <w:rFonts w:ascii="Gill Sans MT" w:eastAsia="Calibri" w:hAnsi="Gill Sans MT" w:cs="Arial"/>
              </w:rPr>
            </w:pPr>
            <w:r>
              <w:rPr>
                <w:rFonts w:ascii="Gill Sans MT" w:eastAsia="Calibri" w:hAnsi="Gill Sans MT" w:cs="Arial"/>
              </w:rPr>
              <w:t>30</w:t>
            </w:r>
          </w:p>
        </w:tc>
        <w:tc>
          <w:tcPr>
            <w:tcW w:w="6379" w:type="dxa"/>
            <w:shd w:val="clear" w:color="auto" w:fill="auto"/>
            <w:vAlign w:val="center"/>
          </w:tcPr>
          <w:p w14:paraId="534BCFF4" w14:textId="2EE9E60D" w:rsidR="001F3ED8" w:rsidRPr="00D40489" w:rsidRDefault="001F3ED8" w:rsidP="00080974">
            <w:pPr>
              <w:spacing w:line="276" w:lineRule="auto"/>
              <w:jc w:val="both"/>
              <w:rPr>
                <w:rFonts w:ascii="Gill Sans MT" w:eastAsia="Calibri" w:hAnsi="Gill Sans MT" w:cs="Arial"/>
              </w:rPr>
            </w:pPr>
            <w:r w:rsidRPr="00D40489">
              <w:rPr>
                <w:rFonts w:ascii="Gill Sans MT" w:eastAsia="Calibri" w:hAnsi="Gill Sans MT" w:cs="Arial"/>
                <w:highlight w:val="cyan"/>
              </w:rPr>
              <w:t xml:space="preserve">Do all school staff, including those who manage lettings and site bookings understand their responsibility in reporting </w:t>
            </w:r>
            <w:r w:rsidR="00B26132" w:rsidRPr="00D40489">
              <w:rPr>
                <w:rFonts w:ascii="Gill Sans MT" w:eastAsia="Calibri" w:hAnsi="Gill Sans MT" w:cs="Arial"/>
                <w:highlight w:val="cyan"/>
              </w:rPr>
              <w:t>allegations</w:t>
            </w:r>
            <w:r w:rsidRPr="00D40489">
              <w:rPr>
                <w:rFonts w:ascii="Gill Sans MT" w:eastAsia="Calibri" w:hAnsi="Gill Sans MT" w:cs="Arial"/>
                <w:highlight w:val="cyan"/>
              </w:rPr>
              <w:t xml:space="preserve"> related to incidents</w:t>
            </w:r>
            <w:r w:rsidR="00B26132" w:rsidRPr="00D40489">
              <w:rPr>
                <w:rFonts w:ascii="Gill Sans MT" w:eastAsia="Calibri" w:hAnsi="Gill Sans MT" w:cs="Arial"/>
                <w:highlight w:val="cyan"/>
              </w:rPr>
              <w:t xml:space="preserve"> that occur</w:t>
            </w:r>
            <w:r w:rsidR="00B26132" w:rsidRPr="00D40489">
              <w:rPr>
                <w:rFonts w:ascii="Gill Sans MT" w:eastAsia="Calibri" w:hAnsi="Gill Sans MT" w:cs="Arial"/>
                <w:highlight w:val="cyan"/>
              </w:rPr>
              <w:t xml:space="preserve"> </w:t>
            </w:r>
            <w:r w:rsidR="00B26132" w:rsidRPr="00D40489">
              <w:rPr>
                <w:rFonts w:ascii="Gill Sans MT" w:eastAsia="Calibri" w:hAnsi="Gill Sans MT" w:cs="Arial"/>
                <w:highlight w:val="cyan"/>
              </w:rPr>
              <w:t>when an individual or organisation was using their school premises to run activities for children</w:t>
            </w:r>
            <w:r w:rsidR="00B26132" w:rsidRPr="00D40489">
              <w:rPr>
                <w:rFonts w:ascii="Gill Sans MT" w:eastAsia="Calibri" w:hAnsi="Gill Sans MT" w:cs="Arial"/>
                <w:highlight w:val="cyan"/>
              </w:rPr>
              <w:t>?</w:t>
            </w:r>
          </w:p>
        </w:tc>
        <w:tc>
          <w:tcPr>
            <w:tcW w:w="6865" w:type="dxa"/>
            <w:shd w:val="clear" w:color="auto" w:fill="auto"/>
            <w:vAlign w:val="center"/>
          </w:tcPr>
          <w:p w14:paraId="1E75A473" w14:textId="77777777" w:rsidR="001F3ED8" w:rsidRPr="00D40489" w:rsidRDefault="001F3ED8" w:rsidP="00080974">
            <w:pPr>
              <w:spacing w:line="276" w:lineRule="auto"/>
              <w:jc w:val="both"/>
              <w:rPr>
                <w:rFonts w:ascii="Gill Sans MT" w:eastAsia="Calibri" w:hAnsi="Gill Sans MT" w:cs="Arial"/>
              </w:rPr>
            </w:pPr>
          </w:p>
        </w:tc>
      </w:tr>
      <w:tr w:rsidR="00B26132" w:rsidRPr="00D40489" w14:paraId="636B51BB" w14:textId="77777777" w:rsidTr="004300E4">
        <w:trPr>
          <w:trHeight w:val="100"/>
        </w:trPr>
        <w:tc>
          <w:tcPr>
            <w:tcW w:w="704" w:type="dxa"/>
          </w:tcPr>
          <w:p w14:paraId="7B6764DD" w14:textId="6D974ED1" w:rsidR="00B26132" w:rsidRPr="00D40489" w:rsidRDefault="00D40489" w:rsidP="00080974">
            <w:pPr>
              <w:spacing w:line="276" w:lineRule="auto"/>
              <w:jc w:val="both"/>
              <w:rPr>
                <w:rFonts w:ascii="Gill Sans MT" w:eastAsia="Calibri" w:hAnsi="Gill Sans MT" w:cs="Arial"/>
              </w:rPr>
            </w:pPr>
            <w:r>
              <w:rPr>
                <w:rFonts w:ascii="Gill Sans MT" w:eastAsia="Calibri" w:hAnsi="Gill Sans MT" w:cs="Arial"/>
              </w:rPr>
              <w:lastRenderedPageBreak/>
              <w:t>31</w:t>
            </w:r>
          </w:p>
        </w:tc>
        <w:tc>
          <w:tcPr>
            <w:tcW w:w="6379" w:type="dxa"/>
            <w:shd w:val="clear" w:color="auto" w:fill="auto"/>
            <w:vAlign w:val="center"/>
          </w:tcPr>
          <w:p w14:paraId="48957556" w14:textId="550BDA08" w:rsidR="00B26132" w:rsidRPr="00D40489" w:rsidRDefault="00B26132" w:rsidP="00080974">
            <w:pPr>
              <w:spacing w:line="276" w:lineRule="auto"/>
              <w:jc w:val="both"/>
              <w:rPr>
                <w:rFonts w:ascii="Gill Sans MT" w:eastAsia="Calibri" w:hAnsi="Gill Sans MT" w:cs="Arial"/>
                <w:highlight w:val="cyan"/>
              </w:rPr>
            </w:pPr>
            <w:r w:rsidRPr="00D40489">
              <w:rPr>
                <w:rFonts w:ascii="Gill Sans MT" w:eastAsia="Calibri" w:hAnsi="Gill Sans MT" w:cs="Arial"/>
                <w:highlight w:val="cyan"/>
              </w:rPr>
              <w:t xml:space="preserve">Have leaders visited alternative provision providers being accessed by children to check children attending are safe, including confirmation of safer recruitment procedures and checks? </w:t>
            </w:r>
          </w:p>
        </w:tc>
        <w:tc>
          <w:tcPr>
            <w:tcW w:w="6865" w:type="dxa"/>
            <w:shd w:val="clear" w:color="auto" w:fill="auto"/>
            <w:vAlign w:val="center"/>
          </w:tcPr>
          <w:p w14:paraId="28C3323F" w14:textId="77777777" w:rsidR="00B26132" w:rsidRPr="00D40489" w:rsidRDefault="00B26132" w:rsidP="00080974">
            <w:pPr>
              <w:spacing w:line="276" w:lineRule="auto"/>
              <w:jc w:val="both"/>
              <w:rPr>
                <w:rFonts w:ascii="Gill Sans MT" w:eastAsia="Calibri" w:hAnsi="Gill Sans MT" w:cs="Arial"/>
              </w:rPr>
            </w:pPr>
          </w:p>
        </w:tc>
      </w:tr>
      <w:tr w:rsidR="00B26132" w:rsidRPr="00D40489" w14:paraId="70462242" w14:textId="77777777" w:rsidTr="004300E4">
        <w:trPr>
          <w:trHeight w:val="100"/>
        </w:trPr>
        <w:tc>
          <w:tcPr>
            <w:tcW w:w="704" w:type="dxa"/>
          </w:tcPr>
          <w:p w14:paraId="2678E5B7" w14:textId="7CC03983" w:rsidR="00B26132" w:rsidRPr="00D40489" w:rsidRDefault="00D40489" w:rsidP="00080974">
            <w:pPr>
              <w:spacing w:line="276" w:lineRule="auto"/>
              <w:jc w:val="both"/>
              <w:rPr>
                <w:rFonts w:ascii="Gill Sans MT" w:eastAsia="Calibri" w:hAnsi="Gill Sans MT" w:cs="Arial"/>
              </w:rPr>
            </w:pPr>
            <w:r>
              <w:rPr>
                <w:rFonts w:ascii="Gill Sans MT" w:eastAsia="Calibri" w:hAnsi="Gill Sans MT" w:cs="Arial"/>
              </w:rPr>
              <w:t>32</w:t>
            </w:r>
          </w:p>
        </w:tc>
        <w:tc>
          <w:tcPr>
            <w:tcW w:w="6379" w:type="dxa"/>
            <w:shd w:val="clear" w:color="auto" w:fill="auto"/>
            <w:vAlign w:val="center"/>
          </w:tcPr>
          <w:p w14:paraId="07116005" w14:textId="277E74D2" w:rsidR="00B26132" w:rsidRPr="00D40489" w:rsidRDefault="00B26132" w:rsidP="00080974">
            <w:pPr>
              <w:spacing w:line="276" w:lineRule="auto"/>
              <w:jc w:val="both"/>
              <w:rPr>
                <w:rFonts w:ascii="Gill Sans MT" w:eastAsia="Calibri" w:hAnsi="Gill Sans MT" w:cs="Arial"/>
                <w:highlight w:val="cyan"/>
              </w:rPr>
            </w:pPr>
            <w:r w:rsidRPr="00D40489">
              <w:rPr>
                <w:rFonts w:ascii="Gill Sans MT" w:eastAsia="Calibri" w:hAnsi="Gill Sans MT" w:cs="Arial"/>
                <w:highlight w:val="cyan"/>
              </w:rPr>
              <w:t>Are appropriate risk assessments for children attending alternative provision in place?</w:t>
            </w:r>
          </w:p>
        </w:tc>
        <w:tc>
          <w:tcPr>
            <w:tcW w:w="6865" w:type="dxa"/>
            <w:shd w:val="clear" w:color="auto" w:fill="auto"/>
            <w:vAlign w:val="center"/>
          </w:tcPr>
          <w:p w14:paraId="409D5EAE" w14:textId="77777777" w:rsidR="00B26132" w:rsidRPr="00D40489" w:rsidRDefault="00B26132" w:rsidP="00080974">
            <w:pPr>
              <w:spacing w:line="276" w:lineRule="auto"/>
              <w:jc w:val="both"/>
              <w:rPr>
                <w:rFonts w:ascii="Gill Sans MT" w:eastAsia="Calibri" w:hAnsi="Gill Sans MT" w:cs="Arial"/>
              </w:rPr>
            </w:pPr>
          </w:p>
        </w:tc>
      </w:tr>
      <w:tr w:rsidR="004300E4" w:rsidRPr="00D40489" w14:paraId="79AB5025" w14:textId="77777777" w:rsidTr="00092C47">
        <w:trPr>
          <w:trHeight w:val="340"/>
        </w:trPr>
        <w:tc>
          <w:tcPr>
            <w:tcW w:w="13948" w:type="dxa"/>
            <w:gridSpan w:val="3"/>
            <w:shd w:val="clear" w:color="auto" w:fill="A4B66F"/>
          </w:tcPr>
          <w:p w14:paraId="20AF21AB" w14:textId="14FC9541" w:rsidR="004300E4" w:rsidRPr="00D40489" w:rsidRDefault="004300E4" w:rsidP="00080974">
            <w:pPr>
              <w:spacing w:line="276" w:lineRule="auto"/>
              <w:jc w:val="center"/>
              <w:rPr>
                <w:rFonts w:ascii="Gill Sans MT" w:eastAsia="Calibri" w:hAnsi="Gill Sans MT" w:cs="Arial"/>
                <w:b/>
                <w:bCs/>
              </w:rPr>
            </w:pPr>
            <w:r w:rsidRPr="00D40489">
              <w:rPr>
                <w:rFonts w:ascii="Gill Sans MT" w:eastAsia="Calibri" w:hAnsi="Gill Sans MT" w:cs="Arial"/>
                <w:b/>
                <w:bCs/>
                <w:color w:val="FFFFFF" w:themeColor="background1"/>
              </w:rPr>
              <w:t>Spring Term</w:t>
            </w:r>
          </w:p>
        </w:tc>
      </w:tr>
      <w:tr w:rsidR="004300E4" w:rsidRPr="00D40489" w14:paraId="61584EA8" w14:textId="77777777" w:rsidTr="009568A5">
        <w:trPr>
          <w:trHeight w:val="100"/>
        </w:trPr>
        <w:tc>
          <w:tcPr>
            <w:tcW w:w="13948" w:type="dxa"/>
            <w:gridSpan w:val="3"/>
            <w:shd w:val="clear" w:color="auto" w:fill="D0CECE" w:themeFill="background2" w:themeFillShade="E6"/>
          </w:tcPr>
          <w:p w14:paraId="3C2E9008" w14:textId="673B036C" w:rsidR="004300E4" w:rsidRPr="00D40489" w:rsidRDefault="004300E4" w:rsidP="00080974">
            <w:pPr>
              <w:spacing w:line="276" w:lineRule="auto"/>
              <w:jc w:val="center"/>
              <w:rPr>
                <w:rFonts w:ascii="Gill Sans MT" w:eastAsia="Calibri" w:hAnsi="Gill Sans MT" w:cs="Arial"/>
                <w:b/>
                <w:bCs/>
              </w:rPr>
            </w:pPr>
            <w:r w:rsidRPr="00D40489">
              <w:rPr>
                <w:rFonts w:ascii="Gill Sans MT" w:eastAsia="Calibri" w:hAnsi="Gill Sans MT" w:cs="Arial"/>
                <w:b/>
                <w:bCs/>
              </w:rPr>
              <w:t>Training</w:t>
            </w:r>
          </w:p>
        </w:tc>
      </w:tr>
      <w:tr w:rsidR="004300E4" w:rsidRPr="00D40489" w14:paraId="3EBE5D36" w14:textId="77777777" w:rsidTr="004300E4">
        <w:trPr>
          <w:trHeight w:val="100"/>
        </w:trPr>
        <w:tc>
          <w:tcPr>
            <w:tcW w:w="704" w:type="dxa"/>
          </w:tcPr>
          <w:p w14:paraId="6C4DD0BB" w14:textId="52A8757F"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1</w:t>
            </w:r>
          </w:p>
        </w:tc>
        <w:tc>
          <w:tcPr>
            <w:tcW w:w="6379" w:type="dxa"/>
            <w:shd w:val="clear" w:color="auto" w:fill="auto"/>
            <w:vAlign w:val="center"/>
          </w:tcPr>
          <w:p w14:paraId="13CE7560" w14:textId="2D818DDF"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Have staff and volunteers</w:t>
            </w:r>
            <w:r w:rsidR="00D40489">
              <w:rPr>
                <w:rFonts w:ascii="Gill Sans MT" w:eastAsia="Calibri" w:hAnsi="Gill Sans MT" w:cs="Arial"/>
              </w:rPr>
              <w:t>, including local governors,</w:t>
            </w:r>
            <w:r w:rsidRPr="00D40489">
              <w:rPr>
                <w:rFonts w:ascii="Gill Sans MT" w:eastAsia="Calibri" w:hAnsi="Gill Sans MT" w:cs="Arial"/>
              </w:rPr>
              <w:t xml:space="preserve"> who joined the school partway through the academic year received appropriate safeguarding training (including online safety)?</w:t>
            </w:r>
          </w:p>
        </w:tc>
        <w:tc>
          <w:tcPr>
            <w:tcW w:w="6865" w:type="dxa"/>
            <w:shd w:val="clear" w:color="auto" w:fill="auto"/>
            <w:vAlign w:val="center"/>
          </w:tcPr>
          <w:p w14:paraId="72799E64"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78CD29DB" w14:textId="77777777" w:rsidTr="004300E4">
        <w:trPr>
          <w:trHeight w:val="100"/>
        </w:trPr>
        <w:tc>
          <w:tcPr>
            <w:tcW w:w="704" w:type="dxa"/>
          </w:tcPr>
          <w:p w14:paraId="39328928" w14:textId="23B078DB"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2</w:t>
            </w:r>
          </w:p>
        </w:tc>
        <w:tc>
          <w:tcPr>
            <w:tcW w:w="6379" w:type="dxa"/>
            <w:shd w:val="clear" w:color="auto" w:fill="auto"/>
            <w:vAlign w:val="center"/>
          </w:tcPr>
          <w:p w14:paraId="280AB643" w14:textId="004D86A1"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Is there a process in place to ensure that temporary staff or students have received safeguarding training appropriate to their role within the school?</w:t>
            </w:r>
          </w:p>
        </w:tc>
        <w:tc>
          <w:tcPr>
            <w:tcW w:w="6865" w:type="dxa"/>
            <w:shd w:val="clear" w:color="auto" w:fill="auto"/>
            <w:vAlign w:val="center"/>
          </w:tcPr>
          <w:p w14:paraId="3DFEF36B"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6A5FDCA2" w14:textId="77777777" w:rsidTr="004300E4">
        <w:trPr>
          <w:trHeight w:val="100"/>
        </w:trPr>
        <w:tc>
          <w:tcPr>
            <w:tcW w:w="704" w:type="dxa"/>
          </w:tcPr>
          <w:p w14:paraId="2D20B6B3" w14:textId="44193CBB"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3</w:t>
            </w:r>
          </w:p>
        </w:tc>
        <w:tc>
          <w:tcPr>
            <w:tcW w:w="6379" w:type="dxa"/>
            <w:shd w:val="clear" w:color="auto" w:fill="auto"/>
            <w:vAlign w:val="center"/>
          </w:tcPr>
          <w:p w14:paraId="71CBBC87" w14:textId="62C4A5FD"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Have all permanent and temporary staff, volunteers and governors undertaken Prevent training and is this training repeated every three years?</w:t>
            </w:r>
          </w:p>
        </w:tc>
        <w:tc>
          <w:tcPr>
            <w:tcW w:w="6865" w:type="dxa"/>
            <w:shd w:val="clear" w:color="auto" w:fill="auto"/>
            <w:vAlign w:val="center"/>
          </w:tcPr>
          <w:p w14:paraId="300C7E8E"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73F2E825" w14:textId="77777777" w:rsidTr="004300E4">
        <w:trPr>
          <w:trHeight w:val="376"/>
        </w:trPr>
        <w:tc>
          <w:tcPr>
            <w:tcW w:w="704" w:type="dxa"/>
          </w:tcPr>
          <w:p w14:paraId="385AF8C8" w14:textId="173B9D3D"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4</w:t>
            </w:r>
          </w:p>
        </w:tc>
        <w:tc>
          <w:tcPr>
            <w:tcW w:w="6379" w:type="dxa"/>
            <w:shd w:val="clear" w:color="auto" w:fill="auto"/>
            <w:vAlign w:val="center"/>
          </w:tcPr>
          <w:p w14:paraId="7AA024E4" w14:textId="5B0DB80F"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How is additional safeguarding training embedded into the school’s annual training and CPD plan? What evidence is there of this?</w:t>
            </w:r>
          </w:p>
        </w:tc>
        <w:tc>
          <w:tcPr>
            <w:tcW w:w="6865" w:type="dxa"/>
            <w:shd w:val="clear" w:color="auto" w:fill="auto"/>
            <w:vAlign w:val="center"/>
          </w:tcPr>
          <w:p w14:paraId="6CB42A33" w14:textId="77777777" w:rsidR="004300E4" w:rsidRPr="00D40489" w:rsidRDefault="004300E4" w:rsidP="00080974">
            <w:pPr>
              <w:spacing w:line="276" w:lineRule="auto"/>
              <w:jc w:val="both"/>
              <w:rPr>
                <w:rFonts w:ascii="Gill Sans MT" w:eastAsia="Calibri" w:hAnsi="Gill Sans MT" w:cs="Arial"/>
              </w:rPr>
            </w:pPr>
          </w:p>
          <w:p w14:paraId="56C3CB9B" w14:textId="77777777" w:rsidR="004300E4" w:rsidRPr="00D40489" w:rsidRDefault="004300E4" w:rsidP="00080974">
            <w:pPr>
              <w:spacing w:line="276" w:lineRule="auto"/>
              <w:jc w:val="both"/>
              <w:rPr>
                <w:rFonts w:ascii="Gill Sans MT" w:eastAsia="Calibri" w:hAnsi="Gill Sans MT" w:cs="Arial"/>
              </w:rPr>
            </w:pPr>
          </w:p>
          <w:p w14:paraId="3066D47F"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024CFF3D" w14:textId="77777777" w:rsidTr="004300E4">
        <w:trPr>
          <w:trHeight w:val="376"/>
        </w:trPr>
        <w:tc>
          <w:tcPr>
            <w:tcW w:w="704" w:type="dxa"/>
          </w:tcPr>
          <w:p w14:paraId="4516FF0B" w14:textId="650BF5B0"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5</w:t>
            </w:r>
          </w:p>
        </w:tc>
        <w:tc>
          <w:tcPr>
            <w:tcW w:w="6379" w:type="dxa"/>
            <w:shd w:val="clear" w:color="auto" w:fill="auto"/>
            <w:vAlign w:val="center"/>
          </w:tcPr>
          <w:p w14:paraId="48C0D5BE" w14:textId="1506E8A0"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 xml:space="preserve">What additional training has the DSL/deputy DSL undertaken relevant to the context of the school community. </w:t>
            </w:r>
          </w:p>
        </w:tc>
        <w:tc>
          <w:tcPr>
            <w:tcW w:w="6865" w:type="dxa"/>
            <w:shd w:val="clear" w:color="auto" w:fill="auto"/>
            <w:vAlign w:val="center"/>
          </w:tcPr>
          <w:p w14:paraId="28D4AF12"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1AD8FE5D" w14:textId="77777777" w:rsidTr="004300E4">
        <w:trPr>
          <w:trHeight w:val="376"/>
        </w:trPr>
        <w:tc>
          <w:tcPr>
            <w:tcW w:w="704" w:type="dxa"/>
          </w:tcPr>
          <w:p w14:paraId="0EBC3304" w14:textId="16DD5A8D"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6</w:t>
            </w:r>
          </w:p>
        </w:tc>
        <w:tc>
          <w:tcPr>
            <w:tcW w:w="6379" w:type="dxa"/>
            <w:shd w:val="clear" w:color="auto" w:fill="auto"/>
            <w:vAlign w:val="center"/>
          </w:tcPr>
          <w:p w14:paraId="5D23CC00" w14:textId="1E431653"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 xml:space="preserve">How is safeguarding training recorded and evidenced? How is the impact of safeguarding training evaluated? </w:t>
            </w:r>
          </w:p>
        </w:tc>
        <w:tc>
          <w:tcPr>
            <w:tcW w:w="6865" w:type="dxa"/>
            <w:shd w:val="clear" w:color="auto" w:fill="auto"/>
            <w:vAlign w:val="center"/>
          </w:tcPr>
          <w:p w14:paraId="4155FD08"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2D210C23" w14:textId="77777777" w:rsidTr="004300E4">
        <w:trPr>
          <w:trHeight w:val="376"/>
        </w:trPr>
        <w:tc>
          <w:tcPr>
            <w:tcW w:w="704" w:type="dxa"/>
          </w:tcPr>
          <w:p w14:paraId="784DC7EA" w14:textId="44E77F21"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7</w:t>
            </w:r>
          </w:p>
        </w:tc>
        <w:tc>
          <w:tcPr>
            <w:tcW w:w="6379" w:type="dxa"/>
            <w:shd w:val="clear" w:color="auto" w:fill="auto"/>
            <w:vAlign w:val="center"/>
          </w:tcPr>
          <w:p w14:paraId="1E8F6C3E" w14:textId="64FDD128"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How do governors assure themselves that all staff are aware of the allegations management process within the school’s safeguarding procedures, including allegations made against the Headteacher?</w:t>
            </w:r>
          </w:p>
        </w:tc>
        <w:tc>
          <w:tcPr>
            <w:tcW w:w="6865" w:type="dxa"/>
            <w:shd w:val="clear" w:color="auto" w:fill="auto"/>
            <w:vAlign w:val="center"/>
          </w:tcPr>
          <w:p w14:paraId="7F3847A2"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5BE01946" w14:textId="77777777" w:rsidTr="004300E4">
        <w:trPr>
          <w:trHeight w:val="376"/>
        </w:trPr>
        <w:tc>
          <w:tcPr>
            <w:tcW w:w="704" w:type="dxa"/>
          </w:tcPr>
          <w:p w14:paraId="77D6B7BE" w14:textId="0004FFC4"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8</w:t>
            </w:r>
          </w:p>
        </w:tc>
        <w:tc>
          <w:tcPr>
            <w:tcW w:w="6379" w:type="dxa"/>
            <w:shd w:val="clear" w:color="auto" w:fill="auto"/>
            <w:vAlign w:val="center"/>
          </w:tcPr>
          <w:p w14:paraId="58694CFC" w14:textId="5AFB5AC9"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 xml:space="preserve">How do leaders learn from allegations made? how do leaders reflect after an allegation is made, and what is the impact of this to ensure full learning is made? </w:t>
            </w:r>
          </w:p>
        </w:tc>
        <w:tc>
          <w:tcPr>
            <w:tcW w:w="6865" w:type="dxa"/>
            <w:shd w:val="clear" w:color="auto" w:fill="auto"/>
            <w:vAlign w:val="center"/>
          </w:tcPr>
          <w:p w14:paraId="5ABB3B55"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339BE934" w14:textId="77777777" w:rsidTr="00F52104">
        <w:trPr>
          <w:trHeight w:val="376"/>
        </w:trPr>
        <w:tc>
          <w:tcPr>
            <w:tcW w:w="13948" w:type="dxa"/>
            <w:gridSpan w:val="3"/>
            <w:shd w:val="clear" w:color="auto" w:fill="D0CECE" w:themeFill="background2" w:themeFillShade="E6"/>
          </w:tcPr>
          <w:p w14:paraId="1C13832C" w14:textId="0353F55B" w:rsidR="004300E4" w:rsidRPr="00D40489" w:rsidRDefault="004300E4" w:rsidP="00080974">
            <w:pPr>
              <w:spacing w:line="276" w:lineRule="auto"/>
              <w:jc w:val="center"/>
              <w:rPr>
                <w:rFonts w:ascii="Gill Sans MT" w:eastAsia="Calibri" w:hAnsi="Gill Sans MT" w:cs="Arial"/>
                <w:b/>
                <w:bCs/>
              </w:rPr>
            </w:pPr>
            <w:r w:rsidRPr="00D40489">
              <w:rPr>
                <w:rFonts w:ascii="Gill Sans MT" w:eastAsia="Calibri" w:hAnsi="Gill Sans MT" w:cs="Arial"/>
                <w:b/>
                <w:bCs/>
              </w:rPr>
              <w:lastRenderedPageBreak/>
              <w:t>Mental health and wellbeing</w:t>
            </w:r>
          </w:p>
        </w:tc>
      </w:tr>
      <w:tr w:rsidR="004300E4" w:rsidRPr="00D40489" w14:paraId="04435084" w14:textId="77777777" w:rsidTr="004300E4">
        <w:trPr>
          <w:trHeight w:val="376"/>
        </w:trPr>
        <w:tc>
          <w:tcPr>
            <w:tcW w:w="704" w:type="dxa"/>
          </w:tcPr>
          <w:p w14:paraId="0F71EE90" w14:textId="449255E6"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1</w:t>
            </w:r>
          </w:p>
        </w:tc>
        <w:tc>
          <w:tcPr>
            <w:tcW w:w="6379" w:type="dxa"/>
            <w:shd w:val="clear" w:color="auto" w:fill="auto"/>
            <w:vAlign w:val="center"/>
          </w:tcPr>
          <w:p w14:paraId="5EE87564" w14:textId="3D7A1484"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Does the school have a mental health/wellbeing champion?</w:t>
            </w:r>
          </w:p>
        </w:tc>
        <w:tc>
          <w:tcPr>
            <w:tcW w:w="6865" w:type="dxa"/>
            <w:shd w:val="clear" w:color="auto" w:fill="auto"/>
            <w:vAlign w:val="center"/>
          </w:tcPr>
          <w:p w14:paraId="16EC59F2"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5AFD14B4" w14:textId="77777777" w:rsidTr="004300E4">
        <w:trPr>
          <w:trHeight w:val="376"/>
        </w:trPr>
        <w:tc>
          <w:tcPr>
            <w:tcW w:w="704" w:type="dxa"/>
          </w:tcPr>
          <w:p w14:paraId="5C8C3D77" w14:textId="3CF6335E"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2</w:t>
            </w:r>
          </w:p>
        </w:tc>
        <w:tc>
          <w:tcPr>
            <w:tcW w:w="6379" w:type="dxa"/>
            <w:shd w:val="clear" w:color="auto" w:fill="auto"/>
            <w:vAlign w:val="center"/>
          </w:tcPr>
          <w:p w14:paraId="257482E4" w14:textId="20D9BF4A"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How have staff used mental health/wellbeing training to support children and staff?</w:t>
            </w:r>
          </w:p>
        </w:tc>
        <w:tc>
          <w:tcPr>
            <w:tcW w:w="6865" w:type="dxa"/>
            <w:shd w:val="clear" w:color="auto" w:fill="auto"/>
            <w:vAlign w:val="center"/>
          </w:tcPr>
          <w:p w14:paraId="01CE1B61"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19527ECE" w14:textId="77777777" w:rsidTr="004300E4">
        <w:trPr>
          <w:trHeight w:val="376"/>
        </w:trPr>
        <w:tc>
          <w:tcPr>
            <w:tcW w:w="704" w:type="dxa"/>
          </w:tcPr>
          <w:p w14:paraId="3E28049A" w14:textId="4C1D7CAE"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3</w:t>
            </w:r>
          </w:p>
        </w:tc>
        <w:tc>
          <w:tcPr>
            <w:tcW w:w="6379" w:type="dxa"/>
            <w:shd w:val="clear" w:color="auto" w:fill="auto"/>
            <w:vAlign w:val="center"/>
          </w:tcPr>
          <w:p w14:paraId="3A102DA3" w14:textId="0B1EF84B"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 xml:space="preserve">Have governors seen the school’s wellbeing pyramid of support and do they understand what is in place to support the mental health and wellbeing of staff? </w:t>
            </w:r>
          </w:p>
        </w:tc>
        <w:tc>
          <w:tcPr>
            <w:tcW w:w="6865" w:type="dxa"/>
            <w:shd w:val="clear" w:color="auto" w:fill="auto"/>
            <w:vAlign w:val="center"/>
          </w:tcPr>
          <w:p w14:paraId="19B39471"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36BD35EF" w14:textId="77777777" w:rsidTr="004300E4">
        <w:trPr>
          <w:trHeight w:val="376"/>
        </w:trPr>
        <w:tc>
          <w:tcPr>
            <w:tcW w:w="704" w:type="dxa"/>
          </w:tcPr>
          <w:p w14:paraId="1F9A3B25" w14:textId="22450FC1"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4</w:t>
            </w:r>
          </w:p>
        </w:tc>
        <w:tc>
          <w:tcPr>
            <w:tcW w:w="6379" w:type="dxa"/>
            <w:shd w:val="clear" w:color="auto" w:fill="auto"/>
            <w:vAlign w:val="center"/>
          </w:tcPr>
          <w:p w14:paraId="0CD770D1" w14:textId="204559FE" w:rsidR="004300E4" w:rsidRPr="00D40489" w:rsidRDefault="004300E4" w:rsidP="00080974">
            <w:pPr>
              <w:spacing w:line="276" w:lineRule="auto"/>
              <w:jc w:val="both"/>
              <w:rPr>
                <w:rFonts w:ascii="Gill Sans MT" w:eastAsia="Calibri" w:hAnsi="Gill Sans MT" w:cs="Arial"/>
              </w:rPr>
            </w:pPr>
            <w:bookmarkStart w:id="0" w:name="_Hlk514682788"/>
            <w:r w:rsidRPr="00D40489">
              <w:rPr>
                <w:rFonts w:ascii="Gill Sans MT" w:eastAsia="Calibri" w:hAnsi="Gill Sans MT" w:cs="Arial"/>
              </w:rPr>
              <w:t>Do staff understand how to keep LAC and previously LAC safe and work in partnership with other agencies to do so?</w:t>
            </w:r>
            <w:bookmarkEnd w:id="0"/>
          </w:p>
        </w:tc>
        <w:tc>
          <w:tcPr>
            <w:tcW w:w="6865" w:type="dxa"/>
            <w:shd w:val="clear" w:color="auto" w:fill="auto"/>
            <w:vAlign w:val="center"/>
          </w:tcPr>
          <w:p w14:paraId="400FBC72"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6A1EB1AB" w14:textId="77777777" w:rsidTr="00211356">
        <w:trPr>
          <w:trHeight w:val="100"/>
        </w:trPr>
        <w:tc>
          <w:tcPr>
            <w:tcW w:w="13948" w:type="dxa"/>
            <w:gridSpan w:val="3"/>
            <w:shd w:val="clear" w:color="auto" w:fill="D0CECE" w:themeFill="background2" w:themeFillShade="E6"/>
          </w:tcPr>
          <w:p w14:paraId="13CAE778" w14:textId="7ADBB40F" w:rsidR="004300E4" w:rsidRPr="00D40489" w:rsidRDefault="004300E4" w:rsidP="00080974">
            <w:pPr>
              <w:spacing w:line="276" w:lineRule="auto"/>
              <w:jc w:val="center"/>
              <w:rPr>
                <w:rFonts w:ascii="Gill Sans MT" w:eastAsia="Calibri" w:hAnsi="Gill Sans MT" w:cs="Arial"/>
                <w:b/>
                <w:bCs/>
              </w:rPr>
            </w:pPr>
            <w:r w:rsidRPr="00D40489">
              <w:rPr>
                <w:rFonts w:ascii="Gill Sans MT" w:eastAsia="Calibri" w:hAnsi="Gill Sans MT" w:cs="Arial"/>
                <w:b/>
                <w:bCs/>
              </w:rPr>
              <w:t>Role of the DSL</w:t>
            </w:r>
          </w:p>
        </w:tc>
      </w:tr>
      <w:tr w:rsidR="004300E4" w:rsidRPr="00D40489" w14:paraId="34E0FDD3" w14:textId="77777777" w:rsidTr="004300E4">
        <w:trPr>
          <w:trHeight w:val="100"/>
        </w:trPr>
        <w:tc>
          <w:tcPr>
            <w:tcW w:w="704" w:type="dxa"/>
          </w:tcPr>
          <w:p w14:paraId="4779E9D1" w14:textId="02FB42B2"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1</w:t>
            </w:r>
          </w:p>
        </w:tc>
        <w:tc>
          <w:tcPr>
            <w:tcW w:w="6379" w:type="dxa"/>
            <w:shd w:val="clear" w:color="auto" w:fill="auto"/>
            <w:vAlign w:val="center"/>
          </w:tcPr>
          <w:p w14:paraId="3692ED79" w14:textId="2799846C"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Does the DSL and deputy DSL have an up-to-date job description in place?</w:t>
            </w:r>
          </w:p>
        </w:tc>
        <w:tc>
          <w:tcPr>
            <w:tcW w:w="6865" w:type="dxa"/>
            <w:shd w:val="clear" w:color="auto" w:fill="auto"/>
            <w:vAlign w:val="center"/>
          </w:tcPr>
          <w:p w14:paraId="3DAD1A91"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3BE124A8" w14:textId="77777777" w:rsidTr="004300E4">
        <w:trPr>
          <w:trHeight w:val="100"/>
        </w:trPr>
        <w:tc>
          <w:tcPr>
            <w:tcW w:w="704" w:type="dxa"/>
          </w:tcPr>
          <w:p w14:paraId="7FEFF9E3" w14:textId="7C3A5950"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2</w:t>
            </w:r>
          </w:p>
        </w:tc>
        <w:tc>
          <w:tcPr>
            <w:tcW w:w="6379" w:type="dxa"/>
            <w:shd w:val="clear" w:color="auto" w:fill="auto"/>
            <w:vAlign w:val="center"/>
          </w:tcPr>
          <w:p w14:paraId="367656A1" w14:textId="2B0BD4D0"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Is the DSL a member of the SLT?</w:t>
            </w:r>
          </w:p>
        </w:tc>
        <w:tc>
          <w:tcPr>
            <w:tcW w:w="6865" w:type="dxa"/>
            <w:shd w:val="clear" w:color="auto" w:fill="auto"/>
            <w:vAlign w:val="center"/>
          </w:tcPr>
          <w:p w14:paraId="74E62332"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7844D937" w14:textId="77777777" w:rsidTr="004300E4">
        <w:trPr>
          <w:trHeight w:val="100"/>
        </w:trPr>
        <w:tc>
          <w:tcPr>
            <w:tcW w:w="704" w:type="dxa"/>
          </w:tcPr>
          <w:p w14:paraId="5C265A74" w14:textId="65814A2C"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3</w:t>
            </w:r>
          </w:p>
        </w:tc>
        <w:tc>
          <w:tcPr>
            <w:tcW w:w="6379" w:type="dxa"/>
            <w:shd w:val="clear" w:color="auto" w:fill="auto"/>
            <w:vAlign w:val="center"/>
          </w:tcPr>
          <w:p w14:paraId="474825A9" w14:textId="345280DC"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Has the DSL undertaken specific child protection and Prevent training?</w:t>
            </w:r>
          </w:p>
        </w:tc>
        <w:tc>
          <w:tcPr>
            <w:tcW w:w="6865" w:type="dxa"/>
            <w:shd w:val="clear" w:color="auto" w:fill="auto"/>
            <w:vAlign w:val="center"/>
          </w:tcPr>
          <w:p w14:paraId="35D99C10"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6AF03BFB" w14:textId="77777777" w:rsidTr="004300E4">
        <w:trPr>
          <w:trHeight w:val="100"/>
        </w:trPr>
        <w:tc>
          <w:tcPr>
            <w:tcW w:w="704" w:type="dxa"/>
          </w:tcPr>
          <w:p w14:paraId="41ACB14C" w14:textId="2C077159"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4</w:t>
            </w:r>
          </w:p>
        </w:tc>
        <w:tc>
          <w:tcPr>
            <w:tcW w:w="6379" w:type="dxa"/>
            <w:shd w:val="clear" w:color="auto" w:fill="auto"/>
            <w:vAlign w:val="center"/>
          </w:tcPr>
          <w:p w14:paraId="044E1728" w14:textId="4668E883"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Has the deputy DSL received the same level of training as the DSL?</w:t>
            </w:r>
          </w:p>
        </w:tc>
        <w:tc>
          <w:tcPr>
            <w:tcW w:w="6865" w:type="dxa"/>
            <w:shd w:val="clear" w:color="auto" w:fill="auto"/>
            <w:vAlign w:val="center"/>
          </w:tcPr>
          <w:p w14:paraId="42DB1CE4"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25DAF56E" w14:textId="77777777" w:rsidTr="004300E4">
        <w:trPr>
          <w:trHeight w:val="100"/>
        </w:trPr>
        <w:tc>
          <w:tcPr>
            <w:tcW w:w="704" w:type="dxa"/>
          </w:tcPr>
          <w:p w14:paraId="29441AB4" w14:textId="3494245F"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5</w:t>
            </w:r>
          </w:p>
        </w:tc>
        <w:tc>
          <w:tcPr>
            <w:tcW w:w="6379" w:type="dxa"/>
            <w:shd w:val="clear" w:color="auto" w:fill="auto"/>
            <w:vAlign w:val="center"/>
          </w:tcPr>
          <w:p w14:paraId="1D39EE44" w14:textId="191A83EF" w:rsidR="004300E4" w:rsidRPr="00D40489" w:rsidRDefault="004300E4" w:rsidP="00080974">
            <w:pPr>
              <w:spacing w:line="276" w:lineRule="auto"/>
              <w:jc w:val="both"/>
              <w:rPr>
                <w:rFonts w:ascii="Gill Sans MT" w:eastAsia="Calibri" w:hAnsi="Gill Sans MT" w:cs="Arial"/>
              </w:rPr>
            </w:pPr>
            <w:bookmarkStart w:id="1" w:name="_Hlk514682625"/>
            <w:r w:rsidRPr="00D40489">
              <w:rPr>
                <w:rFonts w:ascii="Gill Sans MT" w:eastAsia="Calibri" w:hAnsi="Gill Sans MT" w:cs="Arial"/>
              </w:rPr>
              <w:t>Has the DSL received training to ensure they are aware of the additional risks that pupils with SEND face online?</w:t>
            </w:r>
            <w:bookmarkEnd w:id="1"/>
          </w:p>
        </w:tc>
        <w:tc>
          <w:tcPr>
            <w:tcW w:w="6865" w:type="dxa"/>
            <w:shd w:val="clear" w:color="auto" w:fill="auto"/>
            <w:vAlign w:val="center"/>
          </w:tcPr>
          <w:p w14:paraId="527677B3"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3281B548" w14:textId="77777777" w:rsidTr="004300E4">
        <w:trPr>
          <w:trHeight w:val="100"/>
        </w:trPr>
        <w:tc>
          <w:tcPr>
            <w:tcW w:w="704" w:type="dxa"/>
          </w:tcPr>
          <w:p w14:paraId="71B58634" w14:textId="32441D77"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6</w:t>
            </w:r>
          </w:p>
        </w:tc>
        <w:tc>
          <w:tcPr>
            <w:tcW w:w="6379" w:type="dxa"/>
            <w:shd w:val="clear" w:color="auto" w:fill="auto"/>
            <w:vAlign w:val="center"/>
          </w:tcPr>
          <w:p w14:paraId="76D2D020" w14:textId="34C12BAE"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Does the SENCO liaise with the DSL regarding any report of abuse involving children with SEND?</w:t>
            </w:r>
          </w:p>
        </w:tc>
        <w:tc>
          <w:tcPr>
            <w:tcW w:w="6865" w:type="dxa"/>
            <w:shd w:val="clear" w:color="auto" w:fill="auto"/>
            <w:vAlign w:val="center"/>
          </w:tcPr>
          <w:p w14:paraId="108752D7"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17272EE3" w14:textId="77777777" w:rsidTr="004300E4">
        <w:trPr>
          <w:trHeight w:val="100"/>
        </w:trPr>
        <w:tc>
          <w:tcPr>
            <w:tcW w:w="704" w:type="dxa"/>
          </w:tcPr>
          <w:p w14:paraId="4B03D89C" w14:textId="7A2B269C"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7</w:t>
            </w:r>
          </w:p>
        </w:tc>
        <w:tc>
          <w:tcPr>
            <w:tcW w:w="6379" w:type="dxa"/>
            <w:shd w:val="clear" w:color="auto" w:fill="auto"/>
            <w:vAlign w:val="center"/>
          </w:tcPr>
          <w:p w14:paraId="6EC6EFCC" w14:textId="5BEA6A7B"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 xml:space="preserve">How do the SENCO and DSL work together regarding children with SEND? </w:t>
            </w:r>
          </w:p>
        </w:tc>
        <w:tc>
          <w:tcPr>
            <w:tcW w:w="6865" w:type="dxa"/>
            <w:shd w:val="clear" w:color="auto" w:fill="auto"/>
            <w:vAlign w:val="center"/>
          </w:tcPr>
          <w:p w14:paraId="60EA4A09"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7187E7A2" w14:textId="77777777" w:rsidTr="004300E4">
        <w:trPr>
          <w:trHeight w:val="100"/>
        </w:trPr>
        <w:tc>
          <w:tcPr>
            <w:tcW w:w="704" w:type="dxa"/>
          </w:tcPr>
          <w:p w14:paraId="3C034188" w14:textId="64751A58"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8</w:t>
            </w:r>
          </w:p>
        </w:tc>
        <w:tc>
          <w:tcPr>
            <w:tcW w:w="6379" w:type="dxa"/>
            <w:shd w:val="clear" w:color="auto" w:fill="auto"/>
            <w:vAlign w:val="center"/>
          </w:tcPr>
          <w:p w14:paraId="5C0649E9" w14:textId="6D99B009"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Does the DSL report regularly to the governing board?</w:t>
            </w:r>
          </w:p>
        </w:tc>
        <w:tc>
          <w:tcPr>
            <w:tcW w:w="6865" w:type="dxa"/>
            <w:shd w:val="clear" w:color="auto" w:fill="auto"/>
            <w:vAlign w:val="center"/>
          </w:tcPr>
          <w:p w14:paraId="784E5E63"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18260867" w14:textId="77777777" w:rsidTr="004300E4">
        <w:trPr>
          <w:trHeight w:val="100"/>
        </w:trPr>
        <w:tc>
          <w:tcPr>
            <w:tcW w:w="704" w:type="dxa"/>
          </w:tcPr>
          <w:p w14:paraId="66C99956" w14:textId="624EB84E"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9</w:t>
            </w:r>
          </w:p>
        </w:tc>
        <w:tc>
          <w:tcPr>
            <w:tcW w:w="6379" w:type="dxa"/>
            <w:shd w:val="clear" w:color="auto" w:fill="auto"/>
            <w:vAlign w:val="center"/>
          </w:tcPr>
          <w:p w14:paraId="031AB1CC" w14:textId="63F5C669"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Is there a clear procedure in place for reporting safeguarding concerns when the DSL is not present in school?</w:t>
            </w:r>
          </w:p>
        </w:tc>
        <w:tc>
          <w:tcPr>
            <w:tcW w:w="6865" w:type="dxa"/>
            <w:shd w:val="clear" w:color="auto" w:fill="auto"/>
            <w:vAlign w:val="center"/>
          </w:tcPr>
          <w:p w14:paraId="32238805"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24F3B291" w14:textId="77777777" w:rsidTr="004300E4">
        <w:trPr>
          <w:trHeight w:val="100"/>
        </w:trPr>
        <w:tc>
          <w:tcPr>
            <w:tcW w:w="704" w:type="dxa"/>
          </w:tcPr>
          <w:p w14:paraId="79E61C92" w14:textId="31B21563"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10</w:t>
            </w:r>
          </w:p>
        </w:tc>
        <w:tc>
          <w:tcPr>
            <w:tcW w:w="6379" w:type="dxa"/>
            <w:shd w:val="clear" w:color="auto" w:fill="auto"/>
            <w:vAlign w:val="center"/>
          </w:tcPr>
          <w:p w14:paraId="061D2712" w14:textId="5F0C675C"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How are safeguarding and child protection issues highlighted throughout the school?</w:t>
            </w:r>
          </w:p>
        </w:tc>
        <w:tc>
          <w:tcPr>
            <w:tcW w:w="6865" w:type="dxa"/>
            <w:shd w:val="clear" w:color="auto" w:fill="auto"/>
            <w:vAlign w:val="center"/>
          </w:tcPr>
          <w:p w14:paraId="2770943D"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3D177BD5" w14:textId="77777777" w:rsidTr="004300E4">
        <w:trPr>
          <w:trHeight w:val="100"/>
        </w:trPr>
        <w:tc>
          <w:tcPr>
            <w:tcW w:w="704" w:type="dxa"/>
          </w:tcPr>
          <w:p w14:paraId="1D8337AC" w14:textId="3551DC82"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lastRenderedPageBreak/>
              <w:t>11</w:t>
            </w:r>
          </w:p>
        </w:tc>
        <w:tc>
          <w:tcPr>
            <w:tcW w:w="6379" w:type="dxa"/>
            <w:shd w:val="clear" w:color="auto" w:fill="auto"/>
            <w:vAlign w:val="center"/>
          </w:tcPr>
          <w:p w14:paraId="34162650" w14:textId="0BE2F950"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How are staff made aware of the safeguarding referral process and who the school DSL is?</w:t>
            </w:r>
          </w:p>
        </w:tc>
        <w:tc>
          <w:tcPr>
            <w:tcW w:w="6865" w:type="dxa"/>
            <w:shd w:val="clear" w:color="auto" w:fill="auto"/>
            <w:vAlign w:val="center"/>
          </w:tcPr>
          <w:p w14:paraId="50C8A966"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148E5A6E" w14:textId="77777777" w:rsidTr="004300E4">
        <w:trPr>
          <w:trHeight w:val="100"/>
        </w:trPr>
        <w:tc>
          <w:tcPr>
            <w:tcW w:w="704" w:type="dxa"/>
          </w:tcPr>
          <w:p w14:paraId="470A01C4" w14:textId="311FC1CE"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12</w:t>
            </w:r>
          </w:p>
        </w:tc>
        <w:tc>
          <w:tcPr>
            <w:tcW w:w="6379" w:type="dxa"/>
            <w:shd w:val="clear" w:color="auto" w:fill="auto"/>
            <w:vAlign w:val="center"/>
          </w:tcPr>
          <w:p w14:paraId="48F662AF" w14:textId="4DFB9182"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Who takes the lead on early help interventions?</w:t>
            </w:r>
          </w:p>
        </w:tc>
        <w:tc>
          <w:tcPr>
            <w:tcW w:w="6865" w:type="dxa"/>
            <w:shd w:val="clear" w:color="auto" w:fill="auto"/>
            <w:vAlign w:val="center"/>
          </w:tcPr>
          <w:p w14:paraId="2F34B847"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6F7584BD" w14:textId="77777777" w:rsidTr="004300E4">
        <w:trPr>
          <w:trHeight w:val="100"/>
        </w:trPr>
        <w:tc>
          <w:tcPr>
            <w:tcW w:w="704" w:type="dxa"/>
          </w:tcPr>
          <w:p w14:paraId="26CC11A9" w14:textId="77362CF0"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13</w:t>
            </w:r>
          </w:p>
        </w:tc>
        <w:tc>
          <w:tcPr>
            <w:tcW w:w="6379" w:type="dxa"/>
            <w:shd w:val="clear" w:color="auto" w:fill="auto"/>
            <w:vAlign w:val="center"/>
          </w:tcPr>
          <w:p w14:paraId="342FF13F" w14:textId="65F2985D"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Has an annual safeguarding audit (section 175 audit) been undertaken and submitted to the LA and has the safeguarding governor contributed to this?</w:t>
            </w:r>
          </w:p>
        </w:tc>
        <w:tc>
          <w:tcPr>
            <w:tcW w:w="6865" w:type="dxa"/>
            <w:shd w:val="clear" w:color="auto" w:fill="auto"/>
            <w:vAlign w:val="center"/>
          </w:tcPr>
          <w:p w14:paraId="2E46DC13"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2DA9EED3" w14:textId="77777777" w:rsidTr="004300E4">
        <w:trPr>
          <w:trHeight w:val="100"/>
        </w:trPr>
        <w:tc>
          <w:tcPr>
            <w:tcW w:w="704" w:type="dxa"/>
          </w:tcPr>
          <w:p w14:paraId="6E717819" w14:textId="2C2849E4"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14</w:t>
            </w:r>
          </w:p>
        </w:tc>
        <w:tc>
          <w:tcPr>
            <w:tcW w:w="6379" w:type="dxa"/>
            <w:shd w:val="clear" w:color="auto" w:fill="auto"/>
            <w:vAlign w:val="center"/>
          </w:tcPr>
          <w:p w14:paraId="0A723D93" w14:textId="7DCE4D1E"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 xml:space="preserve">Is there an action plan in place that details any actions required following the annual safeguarding audit? </w:t>
            </w:r>
          </w:p>
        </w:tc>
        <w:tc>
          <w:tcPr>
            <w:tcW w:w="6865" w:type="dxa"/>
            <w:shd w:val="clear" w:color="auto" w:fill="auto"/>
            <w:vAlign w:val="center"/>
          </w:tcPr>
          <w:p w14:paraId="5BB0EE11"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31804A93" w14:textId="77777777" w:rsidTr="004300E4">
        <w:trPr>
          <w:trHeight w:val="100"/>
        </w:trPr>
        <w:tc>
          <w:tcPr>
            <w:tcW w:w="704" w:type="dxa"/>
          </w:tcPr>
          <w:p w14:paraId="6FFFEB3B" w14:textId="513A71C4"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15</w:t>
            </w:r>
          </w:p>
        </w:tc>
        <w:tc>
          <w:tcPr>
            <w:tcW w:w="6379" w:type="dxa"/>
            <w:shd w:val="clear" w:color="auto" w:fill="auto"/>
            <w:vAlign w:val="center"/>
          </w:tcPr>
          <w:p w14:paraId="6B3BD6A9" w14:textId="12194F32"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Has the DSL reported the outcome of the annual safeguarding audit to the governing board?</w:t>
            </w:r>
          </w:p>
        </w:tc>
        <w:tc>
          <w:tcPr>
            <w:tcW w:w="6865" w:type="dxa"/>
            <w:shd w:val="clear" w:color="auto" w:fill="auto"/>
            <w:vAlign w:val="center"/>
          </w:tcPr>
          <w:p w14:paraId="71A71291"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3DDF954C" w14:textId="77777777" w:rsidTr="004300E4">
        <w:trPr>
          <w:trHeight w:val="100"/>
        </w:trPr>
        <w:tc>
          <w:tcPr>
            <w:tcW w:w="704" w:type="dxa"/>
          </w:tcPr>
          <w:p w14:paraId="641C8C2A" w14:textId="7902A77A"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16</w:t>
            </w:r>
          </w:p>
        </w:tc>
        <w:tc>
          <w:tcPr>
            <w:tcW w:w="6379" w:type="dxa"/>
            <w:shd w:val="clear" w:color="auto" w:fill="auto"/>
            <w:vAlign w:val="center"/>
          </w:tcPr>
          <w:p w14:paraId="21B9B3A9" w14:textId="47F02DDF"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How do the DSL and senior leaders maintain and develop effective partnership working and sharing of information with other agencies and professionals?</w:t>
            </w:r>
          </w:p>
        </w:tc>
        <w:tc>
          <w:tcPr>
            <w:tcW w:w="6865" w:type="dxa"/>
            <w:shd w:val="clear" w:color="auto" w:fill="auto"/>
            <w:vAlign w:val="center"/>
          </w:tcPr>
          <w:p w14:paraId="6C2E0E18"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0F0B4AC2" w14:textId="77777777" w:rsidTr="004300E4">
        <w:trPr>
          <w:trHeight w:val="100"/>
        </w:trPr>
        <w:tc>
          <w:tcPr>
            <w:tcW w:w="704" w:type="dxa"/>
          </w:tcPr>
          <w:p w14:paraId="6F92D0D7" w14:textId="28A2CF0E"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17</w:t>
            </w:r>
          </w:p>
        </w:tc>
        <w:tc>
          <w:tcPr>
            <w:tcW w:w="6379" w:type="dxa"/>
            <w:shd w:val="clear" w:color="auto" w:fill="auto"/>
            <w:vAlign w:val="center"/>
          </w:tcPr>
          <w:p w14:paraId="456F51B6" w14:textId="363A2464"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How do the DSL and senior leaders maintain and develop effective partnership, working and sharing of information with parents?</w:t>
            </w:r>
          </w:p>
        </w:tc>
        <w:tc>
          <w:tcPr>
            <w:tcW w:w="6865" w:type="dxa"/>
            <w:shd w:val="clear" w:color="auto" w:fill="auto"/>
            <w:vAlign w:val="center"/>
          </w:tcPr>
          <w:p w14:paraId="5A9E896F"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40146B60" w14:textId="77777777" w:rsidTr="004300E4">
        <w:trPr>
          <w:trHeight w:val="100"/>
        </w:trPr>
        <w:tc>
          <w:tcPr>
            <w:tcW w:w="704" w:type="dxa"/>
          </w:tcPr>
          <w:p w14:paraId="5B2D5897" w14:textId="2E078243"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18</w:t>
            </w:r>
          </w:p>
        </w:tc>
        <w:tc>
          <w:tcPr>
            <w:tcW w:w="6379" w:type="dxa"/>
            <w:shd w:val="clear" w:color="auto" w:fill="auto"/>
            <w:vAlign w:val="center"/>
          </w:tcPr>
          <w:p w14:paraId="3F3FA960" w14:textId="6E62B101"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How does the DSL liaise with the DCEO and the Gloucestershire Children’s Safeguarding Board and Partners?</w:t>
            </w:r>
          </w:p>
        </w:tc>
        <w:tc>
          <w:tcPr>
            <w:tcW w:w="6865" w:type="dxa"/>
            <w:shd w:val="clear" w:color="auto" w:fill="auto"/>
            <w:vAlign w:val="center"/>
          </w:tcPr>
          <w:p w14:paraId="0851AADC"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364F94EA" w14:textId="77777777" w:rsidTr="00092C47">
        <w:trPr>
          <w:trHeight w:val="340"/>
        </w:trPr>
        <w:tc>
          <w:tcPr>
            <w:tcW w:w="13948" w:type="dxa"/>
            <w:gridSpan w:val="3"/>
            <w:shd w:val="clear" w:color="auto" w:fill="A4B66F"/>
          </w:tcPr>
          <w:p w14:paraId="6A681737" w14:textId="75AC81FA" w:rsidR="004300E4" w:rsidRPr="00D40489" w:rsidRDefault="004300E4" w:rsidP="00080974">
            <w:pPr>
              <w:spacing w:line="276" w:lineRule="auto"/>
              <w:jc w:val="center"/>
              <w:rPr>
                <w:rFonts w:ascii="Gill Sans MT" w:eastAsia="Calibri" w:hAnsi="Gill Sans MT" w:cs="Arial"/>
                <w:b/>
                <w:bCs/>
              </w:rPr>
            </w:pPr>
            <w:r w:rsidRPr="00D40489">
              <w:rPr>
                <w:rFonts w:ascii="Gill Sans MT" w:eastAsia="Calibri" w:hAnsi="Gill Sans MT" w:cs="Arial"/>
                <w:b/>
                <w:bCs/>
                <w:color w:val="FFFFFF" w:themeColor="background1"/>
              </w:rPr>
              <w:t>Summer Term</w:t>
            </w:r>
          </w:p>
        </w:tc>
      </w:tr>
      <w:tr w:rsidR="004300E4" w:rsidRPr="00D40489" w14:paraId="65CEF202" w14:textId="77777777" w:rsidTr="00B84E6D">
        <w:trPr>
          <w:trHeight w:val="100"/>
        </w:trPr>
        <w:tc>
          <w:tcPr>
            <w:tcW w:w="13948" w:type="dxa"/>
            <w:gridSpan w:val="3"/>
            <w:shd w:val="clear" w:color="auto" w:fill="D0CECE" w:themeFill="background2" w:themeFillShade="E6"/>
          </w:tcPr>
          <w:p w14:paraId="2610991F" w14:textId="77D26679" w:rsidR="004300E4" w:rsidRPr="00D40489" w:rsidRDefault="004300E4" w:rsidP="00080974">
            <w:pPr>
              <w:spacing w:line="276" w:lineRule="auto"/>
              <w:jc w:val="center"/>
              <w:rPr>
                <w:rFonts w:ascii="Gill Sans MT" w:eastAsia="Calibri" w:hAnsi="Gill Sans MT" w:cs="Arial"/>
                <w:b/>
                <w:bCs/>
              </w:rPr>
            </w:pPr>
            <w:r w:rsidRPr="00D40489">
              <w:rPr>
                <w:rFonts w:ascii="Gill Sans MT" w:eastAsia="Calibri" w:hAnsi="Gill Sans MT" w:cs="Arial"/>
                <w:b/>
                <w:bCs/>
              </w:rPr>
              <w:t>Recording and managing information</w:t>
            </w:r>
          </w:p>
        </w:tc>
      </w:tr>
      <w:tr w:rsidR="004300E4" w:rsidRPr="00D40489" w14:paraId="43F3B2FC" w14:textId="77777777" w:rsidTr="001F3ED8">
        <w:trPr>
          <w:trHeight w:val="100"/>
        </w:trPr>
        <w:tc>
          <w:tcPr>
            <w:tcW w:w="704" w:type="dxa"/>
          </w:tcPr>
          <w:p w14:paraId="3F9816E0" w14:textId="74ED9163" w:rsidR="004300E4" w:rsidRPr="00D40489" w:rsidRDefault="004300E4" w:rsidP="00080974">
            <w:pPr>
              <w:spacing w:line="276" w:lineRule="auto"/>
              <w:jc w:val="both"/>
              <w:rPr>
                <w:rFonts w:ascii="Gill Sans MT" w:eastAsia="Calibri" w:hAnsi="Gill Sans MT" w:cs="Times New Roman"/>
              </w:rPr>
            </w:pPr>
            <w:r w:rsidRPr="00D40489">
              <w:rPr>
                <w:rFonts w:ascii="Gill Sans MT" w:eastAsia="Calibri" w:hAnsi="Gill Sans MT" w:cs="Times New Roman"/>
              </w:rPr>
              <w:t>1</w:t>
            </w:r>
          </w:p>
        </w:tc>
        <w:tc>
          <w:tcPr>
            <w:tcW w:w="6379" w:type="dxa"/>
            <w:shd w:val="clear" w:color="auto" w:fill="auto"/>
            <w:vAlign w:val="center"/>
          </w:tcPr>
          <w:p w14:paraId="1A78CEBE" w14:textId="183EE306" w:rsidR="004300E4" w:rsidRPr="00D40489" w:rsidRDefault="004300E4" w:rsidP="00080974">
            <w:pPr>
              <w:spacing w:line="276" w:lineRule="auto"/>
              <w:jc w:val="both"/>
              <w:rPr>
                <w:rFonts w:ascii="Gill Sans MT" w:eastAsia="Calibri" w:hAnsi="Gill Sans MT" w:cs="Times New Roman"/>
              </w:rPr>
            </w:pPr>
            <w:r w:rsidRPr="00D40489">
              <w:rPr>
                <w:rFonts w:ascii="Gill Sans MT" w:eastAsia="Calibri" w:hAnsi="Gill Sans MT" w:cs="Times New Roman"/>
              </w:rPr>
              <w:t>Do safeguarding records evidence the impact of safeguarding actions taken by leaders?</w:t>
            </w:r>
          </w:p>
        </w:tc>
        <w:tc>
          <w:tcPr>
            <w:tcW w:w="6865" w:type="dxa"/>
            <w:shd w:val="clear" w:color="auto" w:fill="auto"/>
            <w:vAlign w:val="center"/>
          </w:tcPr>
          <w:p w14:paraId="27A01934" w14:textId="77777777" w:rsidR="004300E4" w:rsidRPr="00D40489" w:rsidRDefault="004300E4" w:rsidP="00080974">
            <w:pPr>
              <w:spacing w:line="276" w:lineRule="auto"/>
              <w:jc w:val="both"/>
              <w:rPr>
                <w:rFonts w:ascii="Gill Sans MT" w:eastAsia="Calibri" w:hAnsi="Gill Sans MT" w:cs="Arial"/>
              </w:rPr>
            </w:pPr>
          </w:p>
        </w:tc>
      </w:tr>
      <w:tr w:rsidR="00B26132" w:rsidRPr="00D40489" w14:paraId="18C540B1" w14:textId="77777777" w:rsidTr="001F3ED8">
        <w:trPr>
          <w:trHeight w:val="100"/>
        </w:trPr>
        <w:tc>
          <w:tcPr>
            <w:tcW w:w="704" w:type="dxa"/>
          </w:tcPr>
          <w:p w14:paraId="6FE35461" w14:textId="5E2C7349" w:rsidR="00B26132" w:rsidRPr="00D40489" w:rsidRDefault="00D40489" w:rsidP="00080974">
            <w:pPr>
              <w:spacing w:line="276" w:lineRule="auto"/>
              <w:jc w:val="both"/>
              <w:rPr>
                <w:rFonts w:ascii="Gill Sans MT" w:eastAsia="Calibri" w:hAnsi="Gill Sans MT" w:cs="Times New Roman"/>
              </w:rPr>
            </w:pPr>
            <w:r>
              <w:rPr>
                <w:rFonts w:ascii="Gill Sans MT" w:eastAsia="Calibri" w:hAnsi="Gill Sans MT" w:cs="Times New Roman"/>
              </w:rPr>
              <w:t>2</w:t>
            </w:r>
          </w:p>
        </w:tc>
        <w:tc>
          <w:tcPr>
            <w:tcW w:w="6379" w:type="dxa"/>
            <w:shd w:val="clear" w:color="auto" w:fill="auto"/>
            <w:vAlign w:val="center"/>
          </w:tcPr>
          <w:p w14:paraId="7F290E1D" w14:textId="7B335D48" w:rsidR="00B26132" w:rsidRPr="00D40489" w:rsidRDefault="00D40489" w:rsidP="00080974">
            <w:pPr>
              <w:spacing w:line="276" w:lineRule="auto"/>
              <w:jc w:val="both"/>
              <w:rPr>
                <w:rFonts w:ascii="Gill Sans MT" w:eastAsia="Calibri" w:hAnsi="Gill Sans MT" w:cs="Times New Roman"/>
                <w:highlight w:val="cyan"/>
              </w:rPr>
            </w:pPr>
            <w:r w:rsidRPr="00D40489">
              <w:rPr>
                <w:rFonts w:ascii="Gill Sans MT" w:eastAsia="Calibri" w:hAnsi="Gill Sans MT" w:cs="Times New Roman"/>
                <w:highlight w:val="cyan"/>
              </w:rPr>
              <w:t>Are safeguarding records consistently completed? Is there evidence of using these records to review individual children on a regular basis?</w:t>
            </w:r>
          </w:p>
        </w:tc>
        <w:tc>
          <w:tcPr>
            <w:tcW w:w="6865" w:type="dxa"/>
            <w:shd w:val="clear" w:color="auto" w:fill="auto"/>
            <w:vAlign w:val="center"/>
          </w:tcPr>
          <w:p w14:paraId="650F588F" w14:textId="77777777" w:rsidR="00B26132" w:rsidRPr="00D40489" w:rsidRDefault="00B26132" w:rsidP="00080974">
            <w:pPr>
              <w:spacing w:line="276" w:lineRule="auto"/>
              <w:jc w:val="both"/>
              <w:rPr>
                <w:rFonts w:ascii="Gill Sans MT" w:eastAsia="Calibri" w:hAnsi="Gill Sans MT" w:cs="Arial"/>
              </w:rPr>
            </w:pPr>
          </w:p>
        </w:tc>
      </w:tr>
      <w:tr w:rsidR="00D40489" w:rsidRPr="00D40489" w14:paraId="5DCDF0C9" w14:textId="77777777" w:rsidTr="001F3ED8">
        <w:trPr>
          <w:trHeight w:val="100"/>
        </w:trPr>
        <w:tc>
          <w:tcPr>
            <w:tcW w:w="704" w:type="dxa"/>
          </w:tcPr>
          <w:p w14:paraId="43AC8038" w14:textId="6A4F981A" w:rsidR="00D40489" w:rsidRPr="00D40489" w:rsidRDefault="00D40489" w:rsidP="00080974">
            <w:pPr>
              <w:spacing w:line="276" w:lineRule="auto"/>
              <w:jc w:val="both"/>
              <w:rPr>
                <w:rFonts w:ascii="Gill Sans MT" w:eastAsia="Calibri" w:hAnsi="Gill Sans MT" w:cs="Times New Roman"/>
              </w:rPr>
            </w:pPr>
            <w:r>
              <w:rPr>
                <w:rFonts w:ascii="Gill Sans MT" w:eastAsia="Calibri" w:hAnsi="Gill Sans MT" w:cs="Times New Roman"/>
              </w:rPr>
              <w:t>3</w:t>
            </w:r>
          </w:p>
        </w:tc>
        <w:tc>
          <w:tcPr>
            <w:tcW w:w="6379" w:type="dxa"/>
            <w:shd w:val="clear" w:color="auto" w:fill="auto"/>
            <w:vAlign w:val="center"/>
          </w:tcPr>
          <w:p w14:paraId="74DE8B8A" w14:textId="77777777" w:rsidR="00D40489" w:rsidRPr="00D40489" w:rsidRDefault="00D40489" w:rsidP="00080974">
            <w:pPr>
              <w:spacing w:line="276" w:lineRule="auto"/>
              <w:jc w:val="both"/>
              <w:rPr>
                <w:rFonts w:ascii="Gill Sans MT" w:eastAsia="Calibri" w:hAnsi="Gill Sans MT" w:cs="Times New Roman"/>
                <w:highlight w:val="cyan"/>
              </w:rPr>
            </w:pPr>
            <w:r w:rsidRPr="00D40489">
              <w:rPr>
                <w:rFonts w:ascii="Gill Sans MT" w:eastAsia="Calibri" w:hAnsi="Gill Sans MT" w:cs="Times New Roman"/>
                <w:highlight w:val="cyan"/>
              </w:rPr>
              <w:t>Are safeguarding records</w:t>
            </w:r>
            <w:proofErr w:type="gramStart"/>
            <w:r w:rsidRPr="00D40489">
              <w:rPr>
                <w:rFonts w:ascii="Gill Sans MT" w:eastAsia="Calibri" w:hAnsi="Gill Sans MT" w:cs="Times New Roman"/>
                <w:highlight w:val="cyan"/>
              </w:rPr>
              <w:t>…(</w:t>
            </w:r>
            <w:proofErr w:type="gramEnd"/>
            <w:r w:rsidRPr="00D40489">
              <w:rPr>
                <w:rFonts w:ascii="Gill Sans MT" w:eastAsia="Calibri" w:hAnsi="Gill Sans MT" w:cs="Times New Roman"/>
                <w:highlight w:val="cyan"/>
              </w:rPr>
              <w:t>ask to check anonymised versions)</w:t>
            </w:r>
          </w:p>
          <w:p w14:paraId="2E1FABC1" w14:textId="77777777" w:rsidR="00D40489" w:rsidRPr="00D40489" w:rsidRDefault="00D40489" w:rsidP="00D40489">
            <w:pPr>
              <w:pStyle w:val="ListParagraph"/>
              <w:numPr>
                <w:ilvl w:val="0"/>
                <w:numId w:val="6"/>
              </w:numPr>
              <w:spacing w:after="0" w:line="276" w:lineRule="auto"/>
              <w:jc w:val="both"/>
              <w:rPr>
                <w:rFonts w:eastAsia="Calibri" w:cs="Times New Roman"/>
                <w:highlight w:val="cyan"/>
              </w:rPr>
            </w:pPr>
            <w:r w:rsidRPr="00D40489">
              <w:rPr>
                <w:rFonts w:eastAsia="Calibri" w:cs="Times New Roman"/>
                <w:highlight w:val="cyan"/>
              </w:rPr>
              <w:t>A clear and comprehensive summary of the concern</w:t>
            </w:r>
          </w:p>
          <w:p w14:paraId="100CCDCD" w14:textId="4F9C0C47" w:rsidR="00D40489" w:rsidRPr="00D40489" w:rsidRDefault="00D40489" w:rsidP="00D40489">
            <w:pPr>
              <w:pStyle w:val="ListParagraph"/>
              <w:numPr>
                <w:ilvl w:val="0"/>
                <w:numId w:val="6"/>
              </w:numPr>
              <w:spacing w:after="0" w:line="276" w:lineRule="auto"/>
              <w:jc w:val="both"/>
              <w:rPr>
                <w:rFonts w:eastAsia="Calibri" w:cs="Times New Roman"/>
                <w:highlight w:val="cyan"/>
              </w:rPr>
            </w:pPr>
            <w:r w:rsidRPr="00D40489">
              <w:rPr>
                <w:rFonts w:eastAsia="Calibri" w:cs="Times New Roman"/>
                <w:highlight w:val="cyan"/>
              </w:rPr>
              <w:t xml:space="preserve">A record of </w:t>
            </w:r>
            <w:r w:rsidRPr="00D40489">
              <w:rPr>
                <w:rFonts w:eastAsia="Calibri" w:cs="Times New Roman"/>
                <w:highlight w:val="cyan"/>
              </w:rPr>
              <w:t xml:space="preserve">how the concern was followed up and </w:t>
            </w:r>
            <w:proofErr w:type="gramStart"/>
            <w:r w:rsidRPr="00D40489">
              <w:rPr>
                <w:rFonts w:eastAsia="Calibri" w:cs="Times New Roman"/>
                <w:highlight w:val="cyan"/>
              </w:rPr>
              <w:t>resolved</w:t>
            </w:r>
            <w:proofErr w:type="gramEnd"/>
          </w:p>
          <w:p w14:paraId="563FFE46" w14:textId="5DB7D032" w:rsidR="00D40489" w:rsidRPr="00D40489" w:rsidRDefault="00D40489" w:rsidP="00D40489">
            <w:pPr>
              <w:pStyle w:val="ListParagraph"/>
              <w:numPr>
                <w:ilvl w:val="0"/>
                <w:numId w:val="6"/>
              </w:numPr>
              <w:spacing w:after="0" w:line="276" w:lineRule="auto"/>
              <w:jc w:val="both"/>
              <w:rPr>
                <w:rFonts w:eastAsia="Calibri" w:cs="Times New Roman"/>
                <w:highlight w:val="cyan"/>
              </w:rPr>
            </w:pPr>
            <w:r w:rsidRPr="00D40489">
              <w:rPr>
                <w:rFonts w:eastAsia="Calibri" w:cs="Times New Roman"/>
                <w:highlight w:val="cyan"/>
              </w:rPr>
              <w:t xml:space="preserve">A </w:t>
            </w:r>
            <w:r w:rsidRPr="00D40489">
              <w:rPr>
                <w:rFonts w:eastAsia="Calibri" w:cs="Times New Roman"/>
                <w:highlight w:val="cyan"/>
              </w:rPr>
              <w:t xml:space="preserve">record </w:t>
            </w:r>
            <w:r w:rsidRPr="00D40489">
              <w:rPr>
                <w:rFonts w:eastAsia="Calibri" w:cs="Times New Roman"/>
                <w:highlight w:val="cyan"/>
              </w:rPr>
              <w:t xml:space="preserve">of any action taken, decisions reached and the </w:t>
            </w:r>
            <w:proofErr w:type="gramStart"/>
            <w:r w:rsidRPr="00D40489">
              <w:rPr>
                <w:rFonts w:eastAsia="Calibri" w:cs="Times New Roman"/>
                <w:highlight w:val="cyan"/>
              </w:rPr>
              <w:t>outcome</w:t>
            </w:r>
            <w:proofErr w:type="gramEnd"/>
          </w:p>
          <w:p w14:paraId="700AA43C" w14:textId="5B2DDB11" w:rsidR="00D40489" w:rsidRPr="00D40489" w:rsidRDefault="00D40489" w:rsidP="00D40489">
            <w:pPr>
              <w:pStyle w:val="ListParagraph"/>
              <w:numPr>
                <w:ilvl w:val="0"/>
                <w:numId w:val="6"/>
              </w:numPr>
              <w:spacing w:after="0" w:line="276" w:lineRule="auto"/>
              <w:jc w:val="both"/>
              <w:rPr>
                <w:rFonts w:eastAsia="Calibri" w:cs="Times New Roman"/>
                <w:highlight w:val="cyan"/>
              </w:rPr>
            </w:pPr>
            <w:r w:rsidRPr="00D40489">
              <w:rPr>
                <w:rFonts w:eastAsia="Calibri" w:cs="Times New Roman"/>
                <w:highlight w:val="cyan"/>
              </w:rPr>
              <w:t>Factual and without</w:t>
            </w:r>
            <w:r w:rsidRPr="00D40489">
              <w:rPr>
                <w:rFonts w:eastAsia="Calibri" w:cs="Times New Roman"/>
                <w:highlight w:val="cyan"/>
              </w:rPr>
              <w:t xml:space="preserve"> opinion, or anecdotal evidence. </w:t>
            </w:r>
          </w:p>
          <w:p w14:paraId="36485ED2" w14:textId="71AB1E97" w:rsidR="00D40489" w:rsidRPr="00D40489" w:rsidRDefault="00D40489" w:rsidP="00D40489">
            <w:pPr>
              <w:pStyle w:val="ListParagraph"/>
              <w:numPr>
                <w:ilvl w:val="0"/>
                <w:numId w:val="6"/>
              </w:numPr>
              <w:spacing w:line="276" w:lineRule="auto"/>
              <w:jc w:val="both"/>
              <w:rPr>
                <w:rFonts w:ascii="Gill Sans MT" w:eastAsia="Calibri" w:hAnsi="Gill Sans MT" w:cs="Times New Roman"/>
                <w:highlight w:val="cyan"/>
              </w:rPr>
            </w:pPr>
            <w:r w:rsidRPr="00D40489">
              <w:rPr>
                <w:rFonts w:ascii="Gill Sans MT" w:eastAsia="Calibri" w:hAnsi="Gill Sans MT" w:cs="Times New Roman"/>
                <w:highlight w:val="cyan"/>
              </w:rPr>
              <w:lastRenderedPageBreak/>
              <w:t>Demonstrating a</w:t>
            </w:r>
            <w:r w:rsidRPr="00D40489">
              <w:rPr>
                <w:rFonts w:ascii="Gill Sans MT" w:eastAsia="Calibri" w:hAnsi="Gill Sans MT" w:cs="Times New Roman"/>
                <w:highlight w:val="cyan"/>
              </w:rPr>
              <w:t xml:space="preserve"> clear chronology</w:t>
            </w:r>
          </w:p>
          <w:p w14:paraId="4BBFAD2B" w14:textId="0688564B" w:rsidR="00D40489" w:rsidRPr="00D40489" w:rsidRDefault="00D40489" w:rsidP="00080974">
            <w:pPr>
              <w:spacing w:line="276" w:lineRule="auto"/>
              <w:jc w:val="both"/>
              <w:rPr>
                <w:rFonts w:ascii="Gill Sans MT" w:eastAsia="Calibri" w:hAnsi="Gill Sans MT" w:cs="Times New Roman"/>
                <w:highlight w:val="cyan"/>
              </w:rPr>
            </w:pPr>
          </w:p>
        </w:tc>
        <w:tc>
          <w:tcPr>
            <w:tcW w:w="6865" w:type="dxa"/>
            <w:shd w:val="clear" w:color="auto" w:fill="auto"/>
            <w:vAlign w:val="center"/>
          </w:tcPr>
          <w:p w14:paraId="136326A3" w14:textId="77777777" w:rsidR="00D40489" w:rsidRPr="00D40489" w:rsidRDefault="00D40489" w:rsidP="00080974">
            <w:pPr>
              <w:spacing w:line="276" w:lineRule="auto"/>
              <w:jc w:val="both"/>
              <w:rPr>
                <w:rFonts w:ascii="Gill Sans MT" w:eastAsia="Calibri" w:hAnsi="Gill Sans MT" w:cs="Arial"/>
              </w:rPr>
            </w:pPr>
          </w:p>
        </w:tc>
      </w:tr>
      <w:tr w:rsidR="004300E4" w:rsidRPr="00D40489" w14:paraId="07B863DA" w14:textId="77777777" w:rsidTr="001F3ED8">
        <w:trPr>
          <w:trHeight w:val="100"/>
        </w:trPr>
        <w:tc>
          <w:tcPr>
            <w:tcW w:w="704" w:type="dxa"/>
          </w:tcPr>
          <w:p w14:paraId="7EB1FDB4" w14:textId="1103D445" w:rsidR="004300E4" w:rsidRPr="00D40489" w:rsidRDefault="00D40489" w:rsidP="00080974">
            <w:pPr>
              <w:spacing w:line="276" w:lineRule="auto"/>
              <w:jc w:val="both"/>
              <w:rPr>
                <w:rFonts w:ascii="Gill Sans MT" w:eastAsia="Calibri" w:hAnsi="Gill Sans MT" w:cs="Times New Roman"/>
              </w:rPr>
            </w:pPr>
            <w:r>
              <w:rPr>
                <w:rFonts w:ascii="Gill Sans MT" w:eastAsia="Calibri" w:hAnsi="Gill Sans MT" w:cs="Times New Roman"/>
              </w:rPr>
              <w:t>4</w:t>
            </w:r>
          </w:p>
        </w:tc>
        <w:tc>
          <w:tcPr>
            <w:tcW w:w="6379" w:type="dxa"/>
            <w:shd w:val="clear" w:color="auto" w:fill="auto"/>
            <w:vAlign w:val="center"/>
          </w:tcPr>
          <w:p w14:paraId="4F2715F6" w14:textId="48B263F8"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Times New Roman"/>
              </w:rPr>
              <w:t>Has the administration team signed up for a LA safeguarding remote SCR check?</w:t>
            </w:r>
          </w:p>
        </w:tc>
        <w:tc>
          <w:tcPr>
            <w:tcW w:w="6865" w:type="dxa"/>
            <w:shd w:val="clear" w:color="auto" w:fill="auto"/>
            <w:vAlign w:val="center"/>
          </w:tcPr>
          <w:p w14:paraId="2982530A"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45019882" w14:textId="77777777" w:rsidTr="001F3ED8">
        <w:trPr>
          <w:trHeight w:val="100"/>
        </w:trPr>
        <w:tc>
          <w:tcPr>
            <w:tcW w:w="704" w:type="dxa"/>
          </w:tcPr>
          <w:p w14:paraId="0953538F" w14:textId="3CD1B604" w:rsidR="004300E4" w:rsidRPr="00D40489" w:rsidRDefault="00D40489" w:rsidP="00080974">
            <w:pPr>
              <w:spacing w:line="276" w:lineRule="auto"/>
              <w:jc w:val="both"/>
              <w:rPr>
                <w:rFonts w:ascii="Gill Sans MT" w:eastAsia="Calibri" w:hAnsi="Gill Sans MT" w:cs="Times New Roman"/>
              </w:rPr>
            </w:pPr>
            <w:r>
              <w:rPr>
                <w:rFonts w:ascii="Gill Sans MT" w:eastAsia="Calibri" w:hAnsi="Gill Sans MT" w:cs="Times New Roman"/>
              </w:rPr>
              <w:t>5</w:t>
            </w:r>
          </w:p>
        </w:tc>
        <w:tc>
          <w:tcPr>
            <w:tcW w:w="6379" w:type="dxa"/>
            <w:shd w:val="clear" w:color="auto" w:fill="auto"/>
            <w:vAlign w:val="center"/>
          </w:tcPr>
          <w:p w14:paraId="47DB6508" w14:textId="0D5ECFB7"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Times New Roman"/>
              </w:rPr>
              <w:t>How has the outcome of the remote SCR check been shared with governors?</w:t>
            </w:r>
          </w:p>
        </w:tc>
        <w:tc>
          <w:tcPr>
            <w:tcW w:w="6865" w:type="dxa"/>
            <w:shd w:val="clear" w:color="auto" w:fill="auto"/>
            <w:vAlign w:val="center"/>
          </w:tcPr>
          <w:p w14:paraId="46BFBEA5"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5720290F" w14:textId="77777777" w:rsidTr="001F3ED8">
        <w:trPr>
          <w:trHeight w:val="100"/>
        </w:trPr>
        <w:tc>
          <w:tcPr>
            <w:tcW w:w="704" w:type="dxa"/>
          </w:tcPr>
          <w:p w14:paraId="4C7DDF5D" w14:textId="4DCA8821" w:rsidR="004300E4" w:rsidRPr="00D40489" w:rsidRDefault="00D40489" w:rsidP="00080974">
            <w:pPr>
              <w:spacing w:line="276" w:lineRule="auto"/>
              <w:jc w:val="both"/>
              <w:rPr>
                <w:rFonts w:ascii="Gill Sans MT" w:eastAsia="Calibri" w:hAnsi="Gill Sans MT" w:cs="Arial"/>
              </w:rPr>
            </w:pPr>
            <w:r>
              <w:rPr>
                <w:rFonts w:ascii="Gill Sans MT" w:eastAsia="Calibri" w:hAnsi="Gill Sans MT" w:cs="Arial"/>
              </w:rPr>
              <w:t>6</w:t>
            </w:r>
          </w:p>
        </w:tc>
        <w:tc>
          <w:tcPr>
            <w:tcW w:w="6379" w:type="dxa"/>
            <w:shd w:val="clear" w:color="auto" w:fill="auto"/>
            <w:vAlign w:val="center"/>
          </w:tcPr>
          <w:p w14:paraId="69448186" w14:textId="5CB951A4"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What system is used to ensure that all pupils’ records relating to safeguarding are up-to-date and managed within data protection requirements? Are all staff confident in using this system? Is the system effective?</w:t>
            </w:r>
          </w:p>
        </w:tc>
        <w:tc>
          <w:tcPr>
            <w:tcW w:w="6865" w:type="dxa"/>
            <w:shd w:val="clear" w:color="auto" w:fill="auto"/>
            <w:vAlign w:val="center"/>
          </w:tcPr>
          <w:p w14:paraId="0429EAC5"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5244CD99" w14:textId="77777777" w:rsidTr="001F3ED8">
        <w:trPr>
          <w:trHeight w:val="100"/>
        </w:trPr>
        <w:tc>
          <w:tcPr>
            <w:tcW w:w="704" w:type="dxa"/>
          </w:tcPr>
          <w:p w14:paraId="49E256AB" w14:textId="2A5F9917" w:rsidR="004300E4" w:rsidRPr="00D40489" w:rsidRDefault="00D40489" w:rsidP="00080974">
            <w:pPr>
              <w:spacing w:line="276" w:lineRule="auto"/>
              <w:jc w:val="both"/>
              <w:rPr>
                <w:rFonts w:ascii="Gill Sans MT" w:eastAsia="Calibri" w:hAnsi="Gill Sans MT" w:cs="Arial"/>
              </w:rPr>
            </w:pPr>
            <w:r>
              <w:rPr>
                <w:rFonts w:ascii="Gill Sans MT" w:eastAsia="Calibri" w:hAnsi="Gill Sans MT" w:cs="Arial"/>
              </w:rPr>
              <w:t>7</w:t>
            </w:r>
          </w:p>
        </w:tc>
        <w:tc>
          <w:tcPr>
            <w:tcW w:w="6379" w:type="dxa"/>
            <w:shd w:val="clear" w:color="auto" w:fill="auto"/>
            <w:vAlign w:val="center"/>
          </w:tcPr>
          <w:p w14:paraId="0C822D16" w14:textId="13EEC403"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Does the school follow guidance in KCSIE and Working to safeguard children when information sharing with other agencies?</w:t>
            </w:r>
          </w:p>
        </w:tc>
        <w:tc>
          <w:tcPr>
            <w:tcW w:w="6865" w:type="dxa"/>
            <w:shd w:val="clear" w:color="auto" w:fill="auto"/>
            <w:vAlign w:val="center"/>
          </w:tcPr>
          <w:p w14:paraId="7908662D"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4E74CA27" w14:textId="77777777" w:rsidTr="001F3ED8">
        <w:trPr>
          <w:trHeight w:val="100"/>
        </w:trPr>
        <w:tc>
          <w:tcPr>
            <w:tcW w:w="704" w:type="dxa"/>
          </w:tcPr>
          <w:p w14:paraId="764C3367" w14:textId="58F067FE" w:rsidR="004300E4" w:rsidRPr="00D40489" w:rsidRDefault="00D40489" w:rsidP="00080974">
            <w:pPr>
              <w:spacing w:line="276" w:lineRule="auto"/>
              <w:jc w:val="both"/>
              <w:rPr>
                <w:rFonts w:ascii="Gill Sans MT" w:eastAsia="Calibri" w:hAnsi="Gill Sans MT" w:cs="Arial"/>
              </w:rPr>
            </w:pPr>
            <w:r>
              <w:rPr>
                <w:rFonts w:ascii="Gill Sans MT" w:eastAsia="Calibri" w:hAnsi="Gill Sans MT" w:cs="Arial"/>
              </w:rPr>
              <w:t>8</w:t>
            </w:r>
          </w:p>
        </w:tc>
        <w:tc>
          <w:tcPr>
            <w:tcW w:w="6379" w:type="dxa"/>
            <w:shd w:val="clear" w:color="auto" w:fill="auto"/>
            <w:vAlign w:val="center"/>
          </w:tcPr>
          <w:p w14:paraId="07D405B6" w14:textId="0B23C513"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 xml:space="preserve">Are all staff members aware of their duties in relation to sharing and withholding information, </w:t>
            </w:r>
            <w:proofErr w:type="gramStart"/>
            <w:r w:rsidRPr="00D40489">
              <w:rPr>
                <w:rFonts w:ascii="Gill Sans MT" w:eastAsia="Calibri" w:hAnsi="Gill Sans MT" w:cs="Arial"/>
              </w:rPr>
              <w:t>confidentiality</w:t>
            </w:r>
            <w:proofErr w:type="gramEnd"/>
            <w:r w:rsidRPr="00D40489">
              <w:rPr>
                <w:rFonts w:ascii="Gill Sans MT" w:eastAsia="Calibri" w:hAnsi="Gill Sans MT" w:cs="Arial"/>
              </w:rPr>
              <w:t xml:space="preserve"> and data protection?</w:t>
            </w:r>
          </w:p>
        </w:tc>
        <w:tc>
          <w:tcPr>
            <w:tcW w:w="6865" w:type="dxa"/>
            <w:shd w:val="clear" w:color="auto" w:fill="auto"/>
            <w:vAlign w:val="center"/>
          </w:tcPr>
          <w:p w14:paraId="6BEBC1C0" w14:textId="77777777" w:rsidR="004300E4" w:rsidRPr="00D40489" w:rsidRDefault="004300E4" w:rsidP="00080974">
            <w:pPr>
              <w:spacing w:line="276" w:lineRule="auto"/>
              <w:jc w:val="both"/>
              <w:rPr>
                <w:rFonts w:ascii="Gill Sans MT" w:eastAsia="Calibri" w:hAnsi="Gill Sans MT" w:cs="Arial"/>
              </w:rPr>
            </w:pPr>
          </w:p>
        </w:tc>
      </w:tr>
      <w:tr w:rsidR="004300E4" w:rsidRPr="00D40489" w14:paraId="6B349766" w14:textId="77777777" w:rsidTr="001F3ED8">
        <w:trPr>
          <w:trHeight w:val="100"/>
        </w:trPr>
        <w:tc>
          <w:tcPr>
            <w:tcW w:w="704" w:type="dxa"/>
          </w:tcPr>
          <w:p w14:paraId="5E84D6E3" w14:textId="383CE6FF" w:rsidR="004300E4" w:rsidRPr="00D40489" w:rsidRDefault="00D40489" w:rsidP="00080974">
            <w:pPr>
              <w:spacing w:line="276" w:lineRule="auto"/>
              <w:jc w:val="both"/>
              <w:rPr>
                <w:rFonts w:ascii="Gill Sans MT" w:eastAsia="Calibri" w:hAnsi="Gill Sans MT" w:cs="Arial"/>
              </w:rPr>
            </w:pPr>
            <w:r>
              <w:rPr>
                <w:rFonts w:ascii="Gill Sans MT" w:eastAsia="Calibri" w:hAnsi="Gill Sans MT" w:cs="Arial"/>
              </w:rPr>
              <w:t>9</w:t>
            </w:r>
          </w:p>
        </w:tc>
        <w:tc>
          <w:tcPr>
            <w:tcW w:w="6379" w:type="dxa"/>
            <w:shd w:val="clear" w:color="auto" w:fill="auto"/>
            <w:vAlign w:val="center"/>
          </w:tcPr>
          <w:p w14:paraId="717C071E" w14:textId="645CFDE3"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 xml:space="preserve">How is the SCR monitored for accuracy and kept </w:t>
            </w:r>
            <w:proofErr w:type="gramStart"/>
            <w:r w:rsidRPr="00D40489">
              <w:rPr>
                <w:rFonts w:ascii="Gill Sans MT" w:eastAsia="Calibri" w:hAnsi="Gill Sans MT" w:cs="Arial"/>
              </w:rPr>
              <w:t>up-to-date</w:t>
            </w:r>
            <w:proofErr w:type="gramEnd"/>
            <w:r w:rsidRPr="00D40489">
              <w:rPr>
                <w:rFonts w:ascii="Gill Sans MT" w:eastAsia="Calibri" w:hAnsi="Gill Sans MT" w:cs="Arial"/>
              </w:rPr>
              <w:t xml:space="preserve"> throughout the academic year?</w:t>
            </w:r>
          </w:p>
        </w:tc>
        <w:tc>
          <w:tcPr>
            <w:tcW w:w="6865" w:type="dxa"/>
            <w:shd w:val="clear" w:color="auto" w:fill="auto"/>
            <w:vAlign w:val="center"/>
          </w:tcPr>
          <w:p w14:paraId="3E29F8A5" w14:textId="77777777" w:rsidR="004300E4" w:rsidRPr="00D40489" w:rsidRDefault="004300E4" w:rsidP="00080974">
            <w:pPr>
              <w:spacing w:line="276" w:lineRule="auto"/>
              <w:rPr>
                <w:rFonts w:ascii="Gill Sans MT" w:eastAsia="Calibri" w:hAnsi="Gill Sans MT" w:cs="Times New Roman"/>
              </w:rPr>
            </w:pPr>
          </w:p>
        </w:tc>
      </w:tr>
      <w:tr w:rsidR="004300E4" w:rsidRPr="00D40489" w14:paraId="09315F19" w14:textId="77777777" w:rsidTr="001F3ED8">
        <w:trPr>
          <w:trHeight w:val="100"/>
        </w:trPr>
        <w:tc>
          <w:tcPr>
            <w:tcW w:w="704" w:type="dxa"/>
          </w:tcPr>
          <w:p w14:paraId="65A1A85F" w14:textId="7F5605B0" w:rsidR="004300E4" w:rsidRPr="00D40489" w:rsidRDefault="00D40489" w:rsidP="00080974">
            <w:pPr>
              <w:spacing w:line="276" w:lineRule="auto"/>
              <w:jc w:val="both"/>
              <w:rPr>
                <w:rFonts w:ascii="Gill Sans MT" w:eastAsia="Calibri" w:hAnsi="Gill Sans MT" w:cs="Arial"/>
              </w:rPr>
            </w:pPr>
            <w:r>
              <w:rPr>
                <w:rFonts w:ascii="Gill Sans MT" w:eastAsia="Calibri" w:hAnsi="Gill Sans MT" w:cs="Arial"/>
              </w:rPr>
              <w:t>10</w:t>
            </w:r>
          </w:p>
        </w:tc>
        <w:tc>
          <w:tcPr>
            <w:tcW w:w="6379" w:type="dxa"/>
            <w:shd w:val="clear" w:color="auto" w:fill="auto"/>
            <w:vAlign w:val="center"/>
          </w:tcPr>
          <w:p w14:paraId="5BA10C81" w14:textId="2934B21C"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How are behaviour logs evaluated to monitor for emerging patterns of homophobic or racist incidents or bullying?</w:t>
            </w:r>
          </w:p>
        </w:tc>
        <w:tc>
          <w:tcPr>
            <w:tcW w:w="6865" w:type="dxa"/>
            <w:shd w:val="clear" w:color="auto" w:fill="auto"/>
            <w:vAlign w:val="center"/>
          </w:tcPr>
          <w:p w14:paraId="4C6992CB" w14:textId="77777777" w:rsidR="004300E4" w:rsidRPr="00D40489" w:rsidRDefault="004300E4" w:rsidP="00080974">
            <w:pPr>
              <w:spacing w:line="276" w:lineRule="auto"/>
              <w:rPr>
                <w:rFonts w:ascii="Gill Sans MT" w:eastAsia="Calibri" w:hAnsi="Gill Sans MT" w:cs="Times New Roman"/>
              </w:rPr>
            </w:pPr>
          </w:p>
        </w:tc>
      </w:tr>
      <w:tr w:rsidR="004300E4" w:rsidRPr="00D40489" w14:paraId="55A7D380" w14:textId="77777777" w:rsidTr="001F3ED8">
        <w:trPr>
          <w:trHeight w:val="100"/>
        </w:trPr>
        <w:tc>
          <w:tcPr>
            <w:tcW w:w="704" w:type="dxa"/>
          </w:tcPr>
          <w:p w14:paraId="7A5A6420" w14:textId="2D1FFDFF" w:rsidR="004300E4" w:rsidRPr="00D40489" w:rsidRDefault="00D40489" w:rsidP="00080974">
            <w:pPr>
              <w:spacing w:line="276" w:lineRule="auto"/>
              <w:jc w:val="both"/>
              <w:rPr>
                <w:rFonts w:ascii="Gill Sans MT" w:eastAsia="Calibri" w:hAnsi="Gill Sans MT" w:cs="Arial"/>
              </w:rPr>
            </w:pPr>
            <w:r>
              <w:rPr>
                <w:rFonts w:ascii="Gill Sans MT" w:eastAsia="Calibri" w:hAnsi="Gill Sans MT" w:cs="Arial"/>
              </w:rPr>
              <w:t>11</w:t>
            </w:r>
          </w:p>
        </w:tc>
        <w:tc>
          <w:tcPr>
            <w:tcW w:w="6379" w:type="dxa"/>
            <w:shd w:val="clear" w:color="auto" w:fill="auto"/>
            <w:vAlign w:val="center"/>
          </w:tcPr>
          <w:p w14:paraId="461A0465" w14:textId="05C53A4E"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How are exclusion records monitored? Have any patterns been identified which show specific groups of pupils being excluded?</w:t>
            </w:r>
          </w:p>
        </w:tc>
        <w:tc>
          <w:tcPr>
            <w:tcW w:w="6865" w:type="dxa"/>
            <w:shd w:val="clear" w:color="auto" w:fill="auto"/>
            <w:vAlign w:val="center"/>
          </w:tcPr>
          <w:p w14:paraId="6F276703" w14:textId="77777777" w:rsidR="004300E4" w:rsidRPr="00D40489" w:rsidRDefault="004300E4" w:rsidP="00080974">
            <w:pPr>
              <w:spacing w:line="276" w:lineRule="auto"/>
              <w:rPr>
                <w:rFonts w:ascii="Gill Sans MT" w:eastAsia="Calibri" w:hAnsi="Gill Sans MT" w:cs="Times New Roman"/>
              </w:rPr>
            </w:pPr>
          </w:p>
        </w:tc>
      </w:tr>
      <w:tr w:rsidR="004300E4" w:rsidRPr="00D40489" w14:paraId="774977C1" w14:textId="77777777" w:rsidTr="001F3ED8">
        <w:trPr>
          <w:trHeight w:val="100"/>
        </w:trPr>
        <w:tc>
          <w:tcPr>
            <w:tcW w:w="704" w:type="dxa"/>
          </w:tcPr>
          <w:p w14:paraId="7D1BFF23" w14:textId="5E5A615B"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1</w:t>
            </w:r>
            <w:r w:rsidR="00D40489">
              <w:rPr>
                <w:rFonts w:ascii="Gill Sans MT" w:eastAsia="Calibri" w:hAnsi="Gill Sans MT" w:cs="Arial"/>
              </w:rPr>
              <w:t>2</w:t>
            </w:r>
          </w:p>
        </w:tc>
        <w:tc>
          <w:tcPr>
            <w:tcW w:w="6379" w:type="dxa"/>
            <w:shd w:val="clear" w:color="auto" w:fill="auto"/>
            <w:vAlign w:val="center"/>
          </w:tcPr>
          <w:p w14:paraId="2269C79E" w14:textId="78C01CC1" w:rsidR="004300E4" w:rsidRPr="00D40489" w:rsidRDefault="004300E4" w:rsidP="00080974">
            <w:pPr>
              <w:spacing w:line="276" w:lineRule="auto"/>
              <w:jc w:val="both"/>
              <w:rPr>
                <w:rFonts w:ascii="Gill Sans MT" w:eastAsia="Calibri" w:hAnsi="Gill Sans MT" w:cs="Arial"/>
              </w:rPr>
            </w:pPr>
            <w:r w:rsidRPr="00D40489">
              <w:rPr>
                <w:rFonts w:ascii="Gill Sans MT" w:eastAsia="Calibri" w:hAnsi="Gill Sans MT" w:cs="Arial"/>
              </w:rPr>
              <w:t>How is attendance monitored to identify patterns of pupils not attending school?</w:t>
            </w:r>
          </w:p>
        </w:tc>
        <w:tc>
          <w:tcPr>
            <w:tcW w:w="6865" w:type="dxa"/>
            <w:shd w:val="clear" w:color="auto" w:fill="auto"/>
            <w:vAlign w:val="center"/>
          </w:tcPr>
          <w:p w14:paraId="4F1BC460" w14:textId="77777777" w:rsidR="004300E4" w:rsidRPr="00D40489" w:rsidRDefault="004300E4" w:rsidP="00080974">
            <w:pPr>
              <w:spacing w:line="276" w:lineRule="auto"/>
              <w:rPr>
                <w:rFonts w:ascii="Gill Sans MT" w:eastAsia="Calibri" w:hAnsi="Gill Sans MT" w:cs="Times New Roman"/>
              </w:rPr>
            </w:pPr>
          </w:p>
        </w:tc>
      </w:tr>
      <w:tr w:rsidR="00053880" w:rsidRPr="00D40489" w14:paraId="60A86478" w14:textId="77777777" w:rsidTr="001F3ED8">
        <w:trPr>
          <w:trHeight w:val="100"/>
        </w:trPr>
        <w:tc>
          <w:tcPr>
            <w:tcW w:w="704" w:type="dxa"/>
          </w:tcPr>
          <w:p w14:paraId="0F2E1E64" w14:textId="112DEE31" w:rsidR="00053880" w:rsidRPr="00D40489" w:rsidRDefault="00D40489" w:rsidP="00053880">
            <w:pPr>
              <w:spacing w:line="276" w:lineRule="auto"/>
              <w:jc w:val="both"/>
              <w:rPr>
                <w:rFonts w:ascii="Gill Sans MT" w:eastAsia="Calibri" w:hAnsi="Gill Sans MT" w:cs="Arial"/>
              </w:rPr>
            </w:pPr>
            <w:r>
              <w:rPr>
                <w:rFonts w:ascii="Gill Sans MT" w:eastAsia="Calibri" w:hAnsi="Gill Sans MT" w:cs="Arial"/>
              </w:rPr>
              <w:t>13</w:t>
            </w:r>
          </w:p>
        </w:tc>
        <w:tc>
          <w:tcPr>
            <w:tcW w:w="6379" w:type="dxa"/>
            <w:shd w:val="clear" w:color="auto" w:fill="auto"/>
            <w:vAlign w:val="center"/>
          </w:tcPr>
          <w:p w14:paraId="7750A709" w14:textId="48384439"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highlight w:val="cyan"/>
              </w:rPr>
              <w:t>Have governors received a</w:t>
            </w:r>
            <w:r w:rsidRPr="00D40489">
              <w:rPr>
                <w:rFonts w:ascii="Gill Sans MT" w:eastAsia="Calibri" w:hAnsi="Gill Sans MT" w:cs="Arial"/>
                <w:highlight w:val="cyan"/>
              </w:rPr>
              <w:t>n</w:t>
            </w:r>
            <w:r w:rsidRPr="00D40489">
              <w:rPr>
                <w:rFonts w:ascii="Gill Sans MT" w:eastAsia="Calibri" w:hAnsi="Gill Sans MT" w:cs="Arial"/>
                <w:highlight w:val="cyan"/>
              </w:rPr>
              <w:t xml:space="preserve"> </w:t>
            </w:r>
            <w:r w:rsidRPr="00D40489">
              <w:rPr>
                <w:rFonts w:ascii="Gill Sans MT" w:eastAsia="Calibri" w:hAnsi="Gill Sans MT" w:cs="Arial"/>
                <w:highlight w:val="cyan"/>
              </w:rPr>
              <w:t xml:space="preserve">updated </w:t>
            </w:r>
            <w:r w:rsidRPr="00D40489">
              <w:rPr>
                <w:rFonts w:ascii="Gill Sans MT" w:eastAsia="Calibri" w:hAnsi="Gill Sans MT" w:cs="Arial"/>
                <w:highlight w:val="cyan"/>
              </w:rPr>
              <w:t xml:space="preserve">report on the school’s digital filtering and monitoring record and </w:t>
            </w:r>
            <w:r w:rsidRPr="00D40489">
              <w:rPr>
                <w:rFonts w:ascii="Gill Sans MT" w:eastAsia="Calibri" w:hAnsi="Gill Sans MT" w:cs="Arial"/>
                <w:highlight w:val="cyan"/>
              </w:rPr>
              <w:t>reviewed</w:t>
            </w:r>
            <w:r w:rsidRPr="00D40489">
              <w:rPr>
                <w:rFonts w:ascii="Gill Sans MT" w:eastAsia="Calibri" w:hAnsi="Gill Sans MT" w:cs="Arial"/>
                <w:highlight w:val="cyan"/>
              </w:rPr>
              <w:t xml:space="preserve"> progress towards compliance?</w:t>
            </w:r>
          </w:p>
        </w:tc>
        <w:tc>
          <w:tcPr>
            <w:tcW w:w="6865" w:type="dxa"/>
            <w:shd w:val="clear" w:color="auto" w:fill="auto"/>
            <w:vAlign w:val="center"/>
          </w:tcPr>
          <w:p w14:paraId="6C24F3C3" w14:textId="77777777" w:rsidR="00053880" w:rsidRPr="00D40489" w:rsidRDefault="00053880" w:rsidP="00053880">
            <w:pPr>
              <w:spacing w:line="276" w:lineRule="auto"/>
              <w:rPr>
                <w:rFonts w:ascii="Gill Sans MT" w:eastAsia="Calibri" w:hAnsi="Gill Sans MT" w:cs="Times New Roman"/>
              </w:rPr>
            </w:pPr>
          </w:p>
        </w:tc>
      </w:tr>
      <w:tr w:rsidR="00053880" w:rsidRPr="00D40489" w14:paraId="34B13503" w14:textId="77777777" w:rsidTr="0029171E">
        <w:trPr>
          <w:trHeight w:val="100"/>
        </w:trPr>
        <w:tc>
          <w:tcPr>
            <w:tcW w:w="13948" w:type="dxa"/>
            <w:gridSpan w:val="3"/>
            <w:shd w:val="clear" w:color="auto" w:fill="D0CECE" w:themeFill="background2" w:themeFillShade="E6"/>
          </w:tcPr>
          <w:p w14:paraId="67A4B499" w14:textId="3617D8A1" w:rsidR="00053880" w:rsidRPr="00D40489" w:rsidRDefault="00053880" w:rsidP="00053880">
            <w:pPr>
              <w:spacing w:line="276" w:lineRule="auto"/>
              <w:jc w:val="center"/>
              <w:rPr>
                <w:rFonts w:ascii="Gill Sans MT" w:eastAsia="Calibri" w:hAnsi="Gill Sans MT" w:cs="Times New Roman"/>
                <w:b/>
                <w:bCs/>
              </w:rPr>
            </w:pPr>
            <w:r w:rsidRPr="00D40489">
              <w:rPr>
                <w:rFonts w:ascii="Gill Sans MT" w:eastAsia="Calibri" w:hAnsi="Gill Sans MT" w:cs="Times New Roman"/>
                <w:b/>
                <w:bCs/>
              </w:rPr>
              <w:t>Pupil mobility</w:t>
            </w:r>
          </w:p>
        </w:tc>
      </w:tr>
      <w:tr w:rsidR="00053880" w:rsidRPr="00D40489" w14:paraId="3B85DA3C" w14:textId="77777777" w:rsidTr="001F3ED8">
        <w:trPr>
          <w:trHeight w:val="100"/>
        </w:trPr>
        <w:tc>
          <w:tcPr>
            <w:tcW w:w="704" w:type="dxa"/>
          </w:tcPr>
          <w:p w14:paraId="1B24CDF1" w14:textId="04BD1AE9"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1</w:t>
            </w:r>
          </w:p>
        </w:tc>
        <w:tc>
          <w:tcPr>
            <w:tcW w:w="6379" w:type="dxa"/>
            <w:shd w:val="clear" w:color="auto" w:fill="auto"/>
            <w:vAlign w:val="center"/>
          </w:tcPr>
          <w:p w14:paraId="588421FF" w14:textId="2B9C02D1"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How do governors know where children go to when they leave the school, including children who leave the school during the academic year?</w:t>
            </w:r>
          </w:p>
        </w:tc>
        <w:tc>
          <w:tcPr>
            <w:tcW w:w="6865" w:type="dxa"/>
            <w:shd w:val="clear" w:color="auto" w:fill="auto"/>
            <w:vAlign w:val="center"/>
          </w:tcPr>
          <w:p w14:paraId="60190947" w14:textId="77777777" w:rsidR="00053880" w:rsidRPr="00D40489" w:rsidRDefault="00053880" w:rsidP="00053880">
            <w:pPr>
              <w:spacing w:line="276" w:lineRule="auto"/>
              <w:rPr>
                <w:rFonts w:ascii="Gill Sans MT" w:eastAsia="Calibri" w:hAnsi="Gill Sans MT" w:cs="Times New Roman"/>
              </w:rPr>
            </w:pPr>
          </w:p>
        </w:tc>
      </w:tr>
      <w:tr w:rsidR="00053880" w:rsidRPr="00D40489" w14:paraId="124548A4" w14:textId="77777777" w:rsidTr="001F3ED8">
        <w:trPr>
          <w:trHeight w:val="100"/>
        </w:trPr>
        <w:tc>
          <w:tcPr>
            <w:tcW w:w="704" w:type="dxa"/>
          </w:tcPr>
          <w:p w14:paraId="29331E89" w14:textId="65BE155D"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lastRenderedPageBreak/>
              <w:t>2</w:t>
            </w:r>
          </w:p>
        </w:tc>
        <w:tc>
          <w:tcPr>
            <w:tcW w:w="6379" w:type="dxa"/>
            <w:shd w:val="clear" w:color="auto" w:fill="auto"/>
            <w:vAlign w:val="center"/>
          </w:tcPr>
          <w:p w14:paraId="191209CA" w14:textId="6DFD4B00"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Are governors aware of parental requests to home-school or flexi-school and the safeguarding arrangements in place for pupils?</w:t>
            </w:r>
          </w:p>
        </w:tc>
        <w:tc>
          <w:tcPr>
            <w:tcW w:w="6865" w:type="dxa"/>
            <w:shd w:val="clear" w:color="auto" w:fill="auto"/>
            <w:vAlign w:val="center"/>
          </w:tcPr>
          <w:p w14:paraId="640E43A0" w14:textId="77777777" w:rsidR="00053880" w:rsidRPr="00D40489" w:rsidRDefault="00053880" w:rsidP="00053880">
            <w:pPr>
              <w:spacing w:line="276" w:lineRule="auto"/>
              <w:rPr>
                <w:rFonts w:ascii="Gill Sans MT" w:eastAsia="Calibri" w:hAnsi="Gill Sans MT" w:cs="Times New Roman"/>
              </w:rPr>
            </w:pPr>
          </w:p>
        </w:tc>
      </w:tr>
      <w:tr w:rsidR="00053880" w:rsidRPr="00D40489" w14:paraId="52B91AB8" w14:textId="77777777" w:rsidTr="001F3ED8">
        <w:trPr>
          <w:trHeight w:val="100"/>
        </w:trPr>
        <w:tc>
          <w:tcPr>
            <w:tcW w:w="704" w:type="dxa"/>
          </w:tcPr>
          <w:p w14:paraId="609D183E" w14:textId="48467DE1" w:rsidR="00053880" w:rsidRPr="00D40489" w:rsidRDefault="00053880" w:rsidP="00053880">
            <w:pPr>
              <w:spacing w:line="276" w:lineRule="auto"/>
              <w:rPr>
                <w:rFonts w:ascii="Gill Sans MT" w:eastAsia="Calibri" w:hAnsi="Gill Sans MT" w:cs="Times New Roman"/>
              </w:rPr>
            </w:pPr>
            <w:r w:rsidRPr="00D40489">
              <w:rPr>
                <w:rFonts w:ascii="Gill Sans MT" w:eastAsia="Calibri" w:hAnsi="Gill Sans MT" w:cs="Times New Roman"/>
              </w:rPr>
              <w:t>3</w:t>
            </w:r>
          </w:p>
        </w:tc>
        <w:tc>
          <w:tcPr>
            <w:tcW w:w="6379" w:type="dxa"/>
            <w:shd w:val="clear" w:color="auto" w:fill="auto"/>
            <w:vAlign w:val="center"/>
          </w:tcPr>
          <w:p w14:paraId="07006431" w14:textId="29273806" w:rsidR="00053880" w:rsidRPr="00D40489" w:rsidRDefault="00053880" w:rsidP="00053880">
            <w:pPr>
              <w:spacing w:line="276" w:lineRule="auto"/>
              <w:rPr>
                <w:rFonts w:ascii="Gill Sans MT" w:eastAsia="Calibri" w:hAnsi="Gill Sans MT" w:cs="Times New Roman"/>
              </w:rPr>
            </w:pPr>
            <w:r w:rsidRPr="00D40489">
              <w:rPr>
                <w:rFonts w:ascii="Gill Sans MT" w:eastAsia="Calibri" w:hAnsi="Gill Sans MT" w:cs="Times New Roman"/>
              </w:rPr>
              <w:t xml:space="preserve">How does the school ensure that this is regularly checked with the </w:t>
            </w:r>
            <w:r w:rsidRPr="00D40489">
              <w:rPr>
                <w:rFonts w:ascii="Gill Sans MT" w:eastAsia="Calibri" w:hAnsi="Gill Sans MT" w:cs="Arial"/>
              </w:rPr>
              <w:t>Gloucestershire Children’s Safeguarding Board and Partners? H</w:t>
            </w:r>
            <w:r w:rsidRPr="00D40489">
              <w:rPr>
                <w:rFonts w:ascii="Gill Sans MT" w:eastAsia="Calibri" w:hAnsi="Gill Sans MT" w:cs="Times New Roman"/>
              </w:rPr>
              <w:t>ave you seen evidence of this?</w:t>
            </w:r>
          </w:p>
        </w:tc>
        <w:tc>
          <w:tcPr>
            <w:tcW w:w="6865" w:type="dxa"/>
            <w:shd w:val="clear" w:color="auto" w:fill="auto"/>
            <w:vAlign w:val="center"/>
          </w:tcPr>
          <w:p w14:paraId="35107083" w14:textId="77777777" w:rsidR="00053880" w:rsidRPr="00D40489" w:rsidRDefault="00053880" w:rsidP="00053880">
            <w:pPr>
              <w:spacing w:line="276" w:lineRule="auto"/>
              <w:rPr>
                <w:rFonts w:ascii="Gill Sans MT" w:eastAsia="Calibri" w:hAnsi="Gill Sans MT" w:cs="Times New Roman"/>
              </w:rPr>
            </w:pPr>
          </w:p>
        </w:tc>
      </w:tr>
      <w:tr w:rsidR="00053880" w:rsidRPr="00D40489" w14:paraId="101F4731" w14:textId="77777777" w:rsidTr="00ED3D1A">
        <w:trPr>
          <w:trHeight w:val="100"/>
        </w:trPr>
        <w:tc>
          <w:tcPr>
            <w:tcW w:w="13948" w:type="dxa"/>
            <w:gridSpan w:val="3"/>
            <w:shd w:val="clear" w:color="auto" w:fill="D0CECE" w:themeFill="background2" w:themeFillShade="E6"/>
          </w:tcPr>
          <w:p w14:paraId="4743D3C0" w14:textId="05B7E91B" w:rsidR="00053880" w:rsidRPr="00D40489" w:rsidRDefault="00053880" w:rsidP="00053880">
            <w:pPr>
              <w:spacing w:line="276" w:lineRule="auto"/>
              <w:jc w:val="center"/>
              <w:rPr>
                <w:rFonts w:ascii="Gill Sans MT" w:eastAsia="Calibri" w:hAnsi="Gill Sans MT" w:cs="Times New Roman"/>
                <w:b/>
                <w:bCs/>
              </w:rPr>
            </w:pPr>
            <w:r w:rsidRPr="00D40489">
              <w:rPr>
                <w:rFonts w:ascii="Gill Sans MT" w:eastAsia="Calibri" w:hAnsi="Gill Sans MT" w:cs="Times New Roman"/>
                <w:b/>
                <w:bCs/>
              </w:rPr>
              <w:t>The single central record</w:t>
            </w:r>
          </w:p>
        </w:tc>
      </w:tr>
      <w:tr w:rsidR="00053880" w:rsidRPr="00D40489" w14:paraId="31E92788" w14:textId="77777777" w:rsidTr="001F3ED8">
        <w:trPr>
          <w:trHeight w:val="100"/>
        </w:trPr>
        <w:tc>
          <w:tcPr>
            <w:tcW w:w="704" w:type="dxa"/>
          </w:tcPr>
          <w:p w14:paraId="444173F6" w14:textId="435EC542" w:rsidR="00053880" w:rsidRPr="00D40489" w:rsidRDefault="00053880" w:rsidP="00053880">
            <w:pPr>
              <w:spacing w:line="276" w:lineRule="auto"/>
              <w:rPr>
                <w:rFonts w:ascii="Gill Sans MT" w:eastAsia="Calibri" w:hAnsi="Gill Sans MT" w:cs="Times New Roman"/>
              </w:rPr>
            </w:pPr>
            <w:r w:rsidRPr="00D40489">
              <w:rPr>
                <w:rFonts w:ascii="Gill Sans MT" w:eastAsia="Calibri" w:hAnsi="Gill Sans MT" w:cs="Times New Roman"/>
              </w:rPr>
              <w:t>1</w:t>
            </w:r>
          </w:p>
        </w:tc>
        <w:tc>
          <w:tcPr>
            <w:tcW w:w="6379" w:type="dxa"/>
            <w:shd w:val="clear" w:color="auto" w:fill="auto"/>
            <w:vAlign w:val="center"/>
          </w:tcPr>
          <w:p w14:paraId="2242E979" w14:textId="06068C4F" w:rsidR="00053880" w:rsidRPr="00D40489" w:rsidRDefault="00053880" w:rsidP="00053880">
            <w:pPr>
              <w:spacing w:line="276" w:lineRule="auto"/>
              <w:rPr>
                <w:rFonts w:ascii="Gill Sans MT" w:eastAsia="Calibri" w:hAnsi="Gill Sans MT" w:cs="Times New Roman"/>
              </w:rPr>
            </w:pPr>
            <w:r w:rsidRPr="00D40489">
              <w:rPr>
                <w:rFonts w:ascii="Gill Sans MT" w:eastAsia="Calibri" w:hAnsi="Gill Sans MT" w:cs="Times New Roman"/>
              </w:rPr>
              <w:t>How do you make sure the school’s SCR is compliant?</w:t>
            </w:r>
          </w:p>
        </w:tc>
        <w:tc>
          <w:tcPr>
            <w:tcW w:w="6865" w:type="dxa"/>
            <w:shd w:val="clear" w:color="auto" w:fill="auto"/>
            <w:vAlign w:val="center"/>
          </w:tcPr>
          <w:p w14:paraId="7C039E9F" w14:textId="77777777" w:rsidR="00053880" w:rsidRPr="00D40489" w:rsidRDefault="00053880" w:rsidP="00053880">
            <w:pPr>
              <w:spacing w:line="276" w:lineRule="auto"/>
              <w:rPr>
                <w:rFonts w:ascii="Gill Sans MT" w:eastAsia="Calibri" w:hAnsi="Gill Sans MT" w:cs="Times New Roman"/>
              </w:rPr>
            </w:pPr>
          </w:p>
        </w:tc>
      </w:tr>
      <w:tr w:rsidR="00053880" w:rsidRPr="00D40489" w14:paraId="20709300" w14:textId="77777777" w:rsidTr="001F3ED8">
        <w:trPr>
          <w:trHeight w:val="100"/>
        </w:trPr>
        <w:tc>
          <w:tcPr>
            <w:tcW w:w="704" w:type="dxa"/>
          </w:tcPr>
          <w:p w14:paraId="14CC1B17" w14:textId="25C2441A"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2</w:t>
            </w:r>
          </w:p>
        </w:tc>
        <w:tc>
          <w:tcPr>
            <w:tcW w:w="6379" w:type="dxa"/>
            <w:shd w:val="clear" w:color="auto" w:fill="auto"/>
            <w:vAlign w:val="center"/>
          </w:tcPr>
          <w:p w14:paraId="4F79BCBD" w14:textId="1E0A863A"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Is there a process in place to ensure that all records which relate to safeguarding and child protection are transferred securely in the event of the pupil leaving the school?</w:t>
            </w:r>
          </w:p>
        </w:tc>
        <w:tc>
          <w:tcPr>
            <w:tcW w:w="6865" w:type="dxa"/>
            <w:shd w:val="clear" w:color="auto" w:fill="auto"/>
            <w:vAlign w:val="center"/>
          </w:tcPr>
          <w:p w14:paraId="0C4A7B80" w14:textId="77777777" w:rsidR="00053880" w:rsidRPr="00D40489" w:rsidRDefault="00053880" w:rsidP="00053880">
            <w:pPr>
              <w:spacing w:line="276" w:lineRule="auto"/>
              <w:jc w:val="both"/>
              <w:rPr>
                <w:rFonts w:ascii="Gill Sans MT" w:eastAsia="Calibri" w:hAnsi="Gill Sans MT" w:cs="Arial"/>
              </w:rPr>
            </w:pPr>
          </w:p>
        </w:tc>
      </w:tr>
      <w:tr w:rsidR="00053880" w:rsidRPr="00D40489" w14:paraId="67D5F07B" w14:textId="77777777" w:rsidTr="002D4873">
        <w:trPr>
          <w:trHeight w:val="100"/>
        </w:trPr>
        <w:tc>
          <w:tcPr>
            <w:tcW w:w="13948" w:type="dxa"/>
            <w:gridSpan w:val="3"/>
            <w:shd w:val="clear" w:color="auto" w:fill="D0CECE" w:themeFill="background2" w:themeFillShade="E6"/>
          </w:tcPr>
          <w:p w14:paraId="3070861E" w14:textId="753807C9" w:rsidR="00053880" w:rsidRPr="00D40489" w:rsidRDefault="00053880" w:rsidP="00053880">
            <w:pPr>
              <w:spacing w:line="276" w:lineRule="auto"/>
              <w:jc w:val="center"/>
              <w:rPr>
                <w:rFonts w:ascii="Gill Sans MT" w:eastAsia="Calibri" w:hAnsi="Gill Sans MT" w:cs="Arial"/>
                <w:b/>
                <w:bCs/>
              </w:rPr>
            </w:pPr>
            <w:r w:rsidRPr="00D40489">
              <w:rPr>
                <w:rFonts w:ascii="Gill Sans MT" w:eastAsia="Calibri" w:hAnsi="Gill Sans MT" w:cs="Arial"/>
                <w:b/>
                <w:bCs/>
              </w:rPr>
              <w:t>The curriculum</w:t>
            </w:r>
          </w:p>
        </w:tc>
      </w:tr>
      <w:tr w:rsidR="00053880" w:rsidRPr="00D40489" w14:paraId="29B62CB8" w14:textId="77777777" w:rsidTr="001F3ED8">
        <w:trPr>
          <w:trHeight w:val="100"/>
        </w:trPr>
        <w:tc>
          <w:tcPr>
            <w:tcW w:w="704" w:type="dxa"/>
          </w:tcPr>
          <w:p w14:paraId="61888EEE" w14:textId="360F08DF"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1</w:t>
            </w:r>
          </w:p>
        </w:tc>
        <w:tc>
          <w:tcPr>
            <w:tcW w:w="6379" w:type="dxa"/>
            <w:shd w:val="clear" w:color="auto" w:fill="auto"/>
            <w:vAlign w:val="center"/>
          </w:tcPr>
          <w:p w14:paraId="548C5660" w14:textId="7E06AF85"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How are governors assured that when planning and delivering the curriculum for pupils, teachers ensure that at the heart of their planning they do not adopt a one size fits all approach and ensure that all pupils needs are met?</w:t>
            </w:r>
          </w:p>
        </w:tc>
        <w:tc>
          <w:tcPr>
            <w:tcW w:w="6865" w:type="dxa"/>
            <w:shd w:val="clear" w:color="auto" w:fill="auto"/>
            <w:vAlign w:val="center"/>
          </w:tcPr>
          <w:p w14:paraId="26DA8F3F" w14:textId="77777777" w:rsidR="00053880" w:rsidRPr="00D40489" w:rsidRDefault="00053880" w:rsidP="00053880">
            <w:pPr>
              <w:spacing w:line="276" w:lineRule="auto"/>
              <w:jc w:val="both"/>
              <w:rPr>
                <w:rFonts w:ascii="Gill Sans MT" w:eastAsia="Calibri" w:hAnsi="Gill Sans MT" w:cs="Arial"/>
              </w:rPr>
            </w:pPr>
          </w:p>
        </w:tc>
      </w:tr>
      <w:tr w:rsidR="00053880" w:rsidRPr="00D40489" w14:paraId="5E852B97" w14:textId="77777777" w:rsidTr="001F3ED8">
        <w:trPr>
          <w:trHeight w:val="100"/>
        </w:trPr>
        <w:tc>
          <w:tcPr>
            <w:tcW w:w="704" w:type="dxa"/>
          </w:tcPr>
          <w:p w14:paraId="09D325D1" w14:textId="79D43491"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2</w:t>
            </w:r>
          </w:p>
        </w:tc>
        <w:tc>
          <w:tcPr>
            <w:tcW w:w="6379" w:type="dxa"/>
            <w:shd w:val="clear" w:color="auto" w:fill="auto"/>
            <w:vAlign w:val="center"/>
          </w:tcPr>
          <w:p w14:paraId="5BFD425D" w14:textId="4EE03161"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How does the curriculum ensure that pupils with SEND have consistent access across all subjects to the systems and processes in place to support them to access learning to help keep them safe?</w:t>
            </w:r>
          </w:p>
        </w:tc>
        <w:tc>
          <w:tcPr>
            <w:tcW w:w="6865" w:type="dxa"/>
            <w:shd w:val="clear" w:color="auto" w:fill="auto"/>
            <w:vAlign w:val="center"/>
          </w:tcPr>
          <w:p w14:paraId="1DE7BE88" w14:textId="77777777" w:rsidR="00053880" w:rsidRPr="00D40489" w:rsidRDefault="00053880" w:rsidP="00053880">
            <w:pPr>
              <w:spacing w:line="276" w:lineRule="auto"/>
              <w:jc w:val="both"/>
              <w:rPr>
                <w:rFonts w:ascii="Gill Sans MT" w:eastAsia="Calibri" w:hAnsi="Gill Sans MT" w:cs="Arial"/>
              </w:rPr>
            </w:pPr>
          </w:p>
        </w:tc>
      </w:tr>
      <w:tr w:rsidR="00053880" w:rsidRPr="00D40489" w14:paraId="78BDD5F4" w14:textId="77777777" w:rsidTr="001F3ED8">
        <w:trPr>
          <w:trHeight w:val="100"/>
        </w:trPr>
        <w:tc>
          <w:tcPr>
            <w:tcW w:w="704" w:type="dxa"/>
          </w:tcPr>
          <w:p w14:paraId="3661658F" w14:textId="5CF18B8C"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3</w:t>
            </w:r>
          </w:p>
        </w:tc>
        <w:tc>
          <w:tcPr>
            <w:tcW w:w="6379" w:type="dxa"/>
            <w:shd w:val="clear" w:color="auto" w:fill="auto"/>
            <w:vAlign w:val="center"/>
          </w:tcPr>
          <w:p w14:paraId="19C43501" w14:textId="045E72A9"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 xml:space="preserve">How are British values embedded throughout the school and the curriculum? </w:t>
            </w:r>
          </w:p>
        </w:tc>
        <w:tc>
          <w:tcPr>
            <w:tcW w:w="6865" w:type="dxa"/>
            <w:shd w:val="clear" w:color="auto" w:fill="auto"/>
            <w:vAlign w:val="center"/>
          </w:tcPr>
          <w:p w14:paraId="17321E37" w14:textId="77777777" w:rsidR="00053880" w:rsidRPr="00D40489" w:rsidRDefault="00053880" w:rsidP="00053880">
            <w:pPr>
              <w:spacing w:line="276" w:lineRule="auto"/>
              <w:jc w:val="both"/>
              <w:rPr>
                <w:rFonts w:ascii="Gill Sans MT" w:eastAsia="Calibri" w:hAnsi="Gill Sans MT" w:cs="Arial"/>
              </w:rPr>
            </w:pPr>
          </w:p>
        </w:tc>
      </w:tr>
      <w:tr w:rsidR="00053880" w:rsidRPr="00D40489" w14:paraId="51B45492" w14:textId="77777777" w:rsidTr="001F3ED8">
        <w:trPr>
          <w:trHeight w:val="100"/>
        </w:trPr>
        <w:tc>
          <w:tcPr>
            <w:tcW w:w="704" w:type="dxa"/>
          </w:tcPr>
          <w:p w14:paraId="7E835978" w14:textId="398350DA"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4</w:t>
            </w:r>
          </w:p>
        </w:tc>
        <w:tc>
          <w:tcPr>
            <w:tcW w:w="6379" w:type="dxa"/>
            <w:shd w:val="clear" w:color="auto" w:fill="auto"/>
            <w:vAlign w:val="center"/>
          </w:tcPr>
          <w:p w14:paraId="25C5F7C4" w14:textId="5181E036"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How is online safety embedded within the curriculum and how is the impact of this monitored?</w:t>
            </w:r>
          </w:p>
        </w:tc>
        <w:tc>
          <w:tcPr>
            <w:tcW w:w="6865" w:type="dxa"/>
            <w:shd w:val="clear" w:color="auto" w:fill="auto"/>
            <w:vAlign w:val="center"/>
          </w:tcPr>
          <w:p w14:paraId="36BED313" w14:textId="77777777" w:rsidR="00053880" w:rsidRPr="00D40489" w:rsidRDefault="00053880" w:rsidP="00053880">
            <w:pPr>
              <w:spacing w:line="276" w:lineRule="auto"/>
              <w:jc w:val="both"/>
              <w:rPr>
                <w:rFonts w:ascii="Gill Sans MT" w:eastAsia="Calibri" w:hAnsi="Gill Sans MT" w:cs="Arial"/>
              </w:rPr>
            </w:pPr>
          </w:p>
        </w:tc>
      </w:tr>
      <w:tr w:rsidR="00053880" w:rsidRPr="00D40489" w14:paraId="0212F85C" w14:textId="77777777" w:rsidTr="001F3ED8">
        <w:trPr>
          <w:trHeight w:val="100"/>
        </w:trPr>
        <w:tc>
          <w:tcPr>
            <w:tcW w:w="704" w:type="dxa"/>
          </w:tcPr>
          <w:p w14:paraId="44CC251D" w14:textId="7DC1909C"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5</w:t>
            </w:r>
          </w:p>
        </w:tc>
        <w:tc>
          <w:tcPr>
            <w:tcW w:w="6379" w:type="dxa"/>
            <w:shd w:val="clear" w:color="auto" w:fill="auto"/>
            <w:vAlign w:val="center"/>
          </w:tcPr>
          <w:p w14:paraId="0E1D489F" w14:textId="100C5957"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How is the curriculum planned and implemented to teach pupils to stay safe, including online?</w:t>
            </w:r>
          </w:p>
        </w:tc>
        <w:tc>
          <w:tcPr>
            <w:tcW w:w="6865" w:type="dxa"/>
            <w:shd w:val="clear" w:color="auto" w:fill="auto"/>
            <w:vAlign w:val="center"/>
          </w:tcPr>
          <w:p w14:paraId="1477BE9A" w14:textId="77777777" w:rsidR="00053880" w:rsidRPr="00D40489" w:rsidRDefault="00053880" w:rsidP="00053880">
            <w:pPr>
              <w:pStyle w:val="xxxmsonormal"/>
              <w:rPr>
                <w:rFonts w:ascii="Gill Sans MT" w:hAnsi="Gill Sans MT"/>
              </w:rPr>
            </w:pPr>
            <w:r w:rsidRPr="00D40489">
              <w:rPr>
                <w:rFonts w:ascii="Gill Sans MT" w:hAnsi="Gill Sans MT"/>
                <w:color w:val="000000"/>
              </w:rPr>
              <w:t> </w:t>
            </w:r>
          </w:p>
          <w:p w14:paraId="50D7CE52" w14:textId="77777777" w:rsidR="00053880" w:rsidRPr="00D40489" w:rsidRDefault="00053880" w:rsidP="00053880">
            <w:pPr>
              <w:spacing w:line="276" w:lineRule="auto"/>
              <w:jc w:val="both"/>
              <w:rPr>
                <w:rFonts w:ascii="Gill Sans MT" w:eastAsia="Calibri" w:hAnsi="Gill Sans MT" w:cs="Arial"/>
              </w:rPr>
            </w:pPr>
          </w:p>
        </w:tc>
      </w:tr>
      <w:tr w:rsidR="00053880" w:rsidRPr="00D40489" w14:paraId="5DCEE0E9" w14:textId="77777777" w:rsidTr="001F3ED8">
        <w:trPr>
          <w:trHeight w:val="100"/>
        </w:trPr>
        <w:tc>
          <w:tcPr>
            <w:tcW w:w="704" w:type="dxa"/>
          </w:tcPr>
          <w:p w14:paraId="53F05097" w14:textId="05D5B393"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6</w:t>
            </w:r>
          </w:p>
        </w:tc>
        <w:tc>
          <w:tcPr>
            <w:tcW w:w="6379" w:type="dxa"/>
            <w:shd w:val="clear" w:color="auto" w:fill="auto"/>
            <w:vAlign w:val="center"/>
          </w:tcPr>
          <w:p w14:paraId="5CDE4CD5" w14:textId="66B8A073"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Does curriculum planning for online safety include the 4c’s – Content, Contact, Conduct and Commerce?</w:t>
            </w:r>
          </w:p>
        </w:tc>
        <w:tc>
          <w:tcPr>
            <w:tcW w:w="6865" w:type="dxa"/>
            <w:shd w:val="clear" w:color="auto" w:fill="auto"/>
            <w:vAlign w:val="center"/>
          </w:tcPr>
          <w:p w14:paraId="57366BB5" w14:textId="77777777" w:rsidR="00053880" w:rsidRPr="00D40489" w:rsidRDefault="00053880" w:rsidP="00053880">
            <w:pPr>
              <w:pStyle w:val="xxxmsonormal"/>
              <w:rPr>
                <w:rFonts w:ascii="Gill Sans MT" w:hAnsi="Gill Sans MT"/>
                <w:color w:val="000000"/>
              </w:rPr>
            </w:pPr>
          </w:p>
        </w:tc>
      </w:tr>
      <w:tr w:rsidR="00053880" w:rsidRPr="00D40489" w14:paraId="4733A74D" w14:textId="77777777" w:rsidTr="001F3ED8">
        <w:trPr>
          <w:trHeight w:val="100"/>
        </w:trPr>
        <w:tc>
          <w:tcPr>
            <w:tcW w:w="704" w:type="dxa"/>
          </w:tcPr>
          <w:p w14:paraId="3EEB3491" w14:textId="7256CE77"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7</w:t>
            </w:r>
          </w:p>
        </w:tc>
        <w:tc>
          <w:tcPr>
            <w:tcW w:w="6379" w:type="dxa"/>
            <w:shd w:val="clear" w:color="auto" w:fill="auto"/>
          </w:tcPr>
          <w:p w14:paraId="2CCE895C" w14:textId="45509183" w:rsidR="00053880" w:rsidRPr="00D40489" w:rsidRDefault="00053880" w:rsidP="00053880">
            <w:pPr>
              <w:spacing w:line="276" w:lineRule="auto"/>
              <w:jc w:val="both"/>
              <w:rPr>
                <w:rFonts w:ascii="Gill Sans MT" w:eastAsia="Calibri" w:hAnsi="Gill Sans MT" w:cs="Arial"/>
              </w:rPr>
            </w:pPr>
            <w:bookmarkStart w:id="2" w:name="_Hlk50473560"/>
            <w:r w:rsidRPr="00D40489">
              <w:rPr>
                <w:rFonts w:ascii="Gill Sans MT" w:eastAsia="Calibri" w:hAnsi="Gill Sans MT" w:cs="Arial"/>
              </w:rPr>
              <w:t>How does the school ensure pupils are kept safe online, including when learning is provided remotely?</w:t>
            </w:r>
          </w:p>
        </w:tc>
        <w:tc>
          <w:tcPr>
            <w:tcW w:w="6865" w:type="dxa"/>
            <w:shd w:val="clear" w:color="auto" w:fill="auto"/>
          </w:tcPr>
          <w:p w14:paraId="0A786126" w14:textId="68EF3BBB" w:rsidR="00053880" w:rsidRPr="00D40489" w:rsidRDefault="00053880" w:rsidP="00053880">
            <w:pPr>
              <w:spacing w:line="276" w:lineRule="auto"/>
              <w:jc w:val="both"/>
              <w:rPr>
                <w:rFonts w:ascii="Gill Sans MT" w:eastAsia="Calibri" w:hAnsi="Gill Sans MT" w:cs="Arial"/>
                <w:b/>
                <w:bCs/>
              </w:rPr>
            </w:pPr>
          </w:p>
        </w:tc>
      </w:tr>
      <w:tr w:rsidR="00053880" w:rsidRPr="00D40489" w14:paraId="70DF2133" w14:textId="77777777" w:rsidTr="001F3ED8">
        <w:trPr>
          <w:trHeight w:val="100"/>
        </w:trPr>
        <w:tc>
          <w:tcPr>
            <w:tcW w:w="704" w:type="dxa"/>
          </w:tcPr>
          <w:p w14:paraId="71F18387" w14:textId="073B90B0" w:rsidR="00053880" w:rsidRPr="00D40489" w:rsidRDefault="00053880" w:rsidP="00053880">
            <w:pPr>
              <w:spacing w:line="276" w:lineRule="auto"/>
              <w:jc w:val="both"/>
              <w:rPr>
                <w:rFonts w:ascii="Gill Sans MT" w:eastAsia="Calibri" w:hAnsi="Gill Sans MT" w:cs="Arial"/>
                <w:bCs/>
              </w:rPr>
            </w:pPr>
            <w:r w:rsidRPr="00D40489">
              <w:rPr>
                <w:rFonts w:ascii="Gill Sans MT" w:eastAsia="Calibri" w:hAnsi="Gill Sans MT" w:cs="Arial"/>
                <w:bCs/>
              </w:rPr>
              <w:lastRenderedPageBreak/>
              <w:t>8</w:t>
            </w:r>
          </w:p>
        </w:tc>
        <w:tc>
          <w:tcPr>
            <w:tcW w:w="6379" w:type="dxa"/>
            <w:shd w:val="clear" w:color="auto" w:fill="auto"/>
          </w:tcPr>
          <w:p w14:paraId="23A60D2A" w14:textId="604C80AE" w:rsidR="00053880" w:rsidRPr="00D40489" w:rsidRDefault="00053880" w:rsidP="00053880">
            <w:pPr>
              <w:spacing w:line="276" w:lineRule="auto"/>
              <w:jc w:val="both"/>
              <w:rPr>
                <w:rFonts w:ascii="Gill Sans MT" w:eastAsia="Calibri" w:hAnsi="Gill Sans MT" w:cs="Arial"/>
                <w:bCs/>
              </w:rPr>
            </w:pPr>
            <w:r w:rsidRPr="00D40489">
              <w:rPr>
                <w:rFonts w:ascii="Gill Sans MT" w:eastAsia="Calibri" w:hAnsi="Gill Sans MT" w:cs="Arial"/>
                <w:bCs/>
              </w:rPr>
              <w:t xml:space="preserve">Is there a </w:t>
            </w:r>
            <w:r w:rsidRPr="00D40489">
              <w:rPr>
                <w:rFonts w:ascii="Gill Sans MT" w:eastAsia="Calibri" w:hAnsi="Gill Sans MT" w:cs="Arial"/>
              </w:rPr>
              <w:t>PSHE Policy in</w:t>
            </w:r>
            <w:r w:rsidRPr="00D40489">
              <w:rPr>
                <w:rFonts w:ascii="Gill Sans MT" w:eastAsia="Calibri" w:hAnsi="Gill Sans MT" w:cs="Arial"/>
                <w:bCs/>
              </w:rPr>
              <w:t xml:space="preserve"> place that links to a broad and balanced curriculum?</w:t>
            </w:r>
          </w:p>
        </w:tc>
        <w:tc>
          <w:tcPr>
            <w:tcW w:w="6865" w:type="dxa"/>
            <w:shd w:val="clear" w:color="auto" w:fill="auto"/>
          </w:tcPr>
          <w:p w14:paraId="0F48A498" w14:textId="77777777" w:rsidR="00053880" w:rsidRPr="00D40489" w:rsidRDefault="00053880" w:rsidP="00053880">
            <w:pPr>
              <w:pStyle w:val="xxxmsonormal"/>
              <w:rPr>
                <w:rFonts w:ascii="Gill Sans MT" w:eastAsia="Calibri" w:hAnsi="Gill Sans MT" w:cs="Arial"/>
                <w:b/>
                <w:bCs/>
              </w:rPr>
            </w:pPr>
          </w:p>
        </w:tc>
      </w:tr>
      <w:tr w:rsidR="00053880" w:rsidRPr="00D40489" w14:paraId="715DD707" w14:textId="77777777" w:rsidTr="001F3ED8">
        <w:trPr>
          <w:trHeight w:val="100"/>
        </w:trPr>
        <w:tc>
          <w:tcPr>
            <w:tcW w:w="704" w:type="dxa"/>
          </w:tcPr>
          <w:p w14:paraId="621CDC6E" w14:textId="5BE44829"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9</w:t>
            </w:r>
          </w:p>
        </w:tc>
        <w:tc>
          <w:tcPr>
            <w:tcW w:w="6379" w:type="dxa"/>
            <w:shd w:val="clear" w:color="auto" w:fill="auto"/>
          </w:tcPr>
          <w:p w14:paraId="3B099465" w14:textId="594FB698" w:rsidR="00053880" w:rsidRPr="00D40489" w:rsidRDefault="00053880" w:rsidP="00053880">
            <w:pPr>
              <w:spacing w:line="276" w:lineRule="auto"/>
              <w:jc w:val="both"/>
              <w:rPr>
                <w:rFonts w:ascii="Gill Sans MT" w:eastAsia="Calibri" w:hAnsi="Gill Sans MT" w:cs="Arial"/>
              </w:rPr>
            </w:pPr>
            <w:bookmarkStart w:id="3" w:name="_Hlk50473582"/>
            <w:r w:rsidRPr="00D40489">
              <w:rPr>
                <w:rFonts w:ascii="Gill Sans MT" w:eastAsia="Calibri" w:hAnsi="Gill Sans MT" w:cs="Arial"/>
              </w:rPr>
              <w:t>How has the school adapted the RSE and health education curriculum to address pupils’ mental wellbeing</w:t>
            </w:r>
            <w:bookmarkEnd w:id="3"/>
            <w:r w:rsidRPr="00D40489">
              <w:rPr>
                <w:rFonts w:ascii="Gill Sans MT" w:eastAsia="Calibri" w:hAnsi="Gill Sans MT" w:cs="Arial"/>
              </w:rPr>
              <w:t>?</w:t>
            </w:r>
          </w:p>
        </w:tc>
        <w:tc>
          <w:tcPr>
            <w:tcW w:w="6865" w:type="dxa"/>
            <w:shd w:val="clear" w:color="auto" w:fill="auto"/>
          </w:tcPr>
          <w:p w14:paraId="798EABB2" w14:textId="77777777" w:rsidR="00053880" w:rsidRPr="00D40489" w:rsidRDefault="00053880" w:rsidP="00053880">
            <w:pPr>
              <w:spacing w:line="276" w:lineRule="auto"/>
              <w:jc w:val="both"/>
              <w:rPr>
                <w:rFonts w:ascii="Gill Sans MT" w:eastAsia="Calibri" w:hAnsi="Gill Sans MT" w:cs="Arial"/>
                <w:b/>
                <w:bCs/>
              </w:rPr>
            </w:pPr>
          </w:p>
        </w:tc>
      </w:tr>
      <w:tr w:rsidR="00053880" w:rsidRPr="00D40489" w14:paraId="613EE08F" w14:textId="77777777" w:rsidTr="001F3ED8">
        <w:trPr>
          <w:trHeight w:val="100"/>
        </w:trPr>
        <w:tc>
          <w:tcPr>
            <w:tcW w:w="704" w:type="dxa"/>
          </w:tcPr>
          <w:p w14:paraId="4A77C7CA" w14:textId="2C978FE8"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10</w:t>
            </w:r>
          </w:p>
        </w:tc>
        <w:tc>
          <w:tcPr>
            <w:tcW w:w="6379" w:type="dxa"/>
            <w:shd w:val="clear" w:color="auto" w:fill="auto"/>
          </w:tcPr>
          <w:p w14:paraId="1B2B993E" w14:textId="0841416E"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 xml:space="preserve">How are governors assured that the schools IT filtering and monitoring systems are robust and effective? </w:t>
            </w:r>
          </w:p>
        </w:tc>
        <w:tc>
          <w:tcPr>
            <w:tcW w:w="6865" w:type="dxa"/>
            <w:shd w:val="clear" w:color="auto" w:fill="auto"/>
          </w:tcPr>
          <w:p w14:paraId="72A28E6D" w14:textId="77777777" w:rsidR="00053880" w:rsidRPr="00D40489" w:rsidRDefault="00053880" w:rsidP="00053880">
            <w:pPr>
              <w:spacing w:line="276" w:lineRule="auto"/>
              <w:jc w:val="both"/>
              <w:rPr>
                <w:rFonts w:ascii="Gill Sans MT" w:eastAsia="Calibri" w:hAnsi="Gill Sans MT" w:cs="Arial"/>
                <w:b/>
                <w:bCs/>
              </w:rPr>
            </w:pPr>
          </w:p>
        </w:tc>
      </w:tr>
      <w:tr w:rsidR="00053880" w:rsidRPr="00D40489" w14:paraId="17EF0964" w14:textId="77777777" w:rsidTr="001F3ED8">
        <w:trPr>
          <w:trHeight w:val="100"/>
        </w:trPr>
        <w:tc>
          <w:tcPr>
            <w:tcW w:w="704" w:type="dxa"/>
          </w:tcPr>
          <w:p w14:paraId="42551B97" w14:textId="2389D946"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11</w:t>
            </w:r>
          </w:p>
        </w:tc>
        <w:tc>
          <w:tcPr>
            <w:tcW w:w="6379" w:type="dxa"/>
            <w:shd w:val="clear" w:color="auto" w:fill="auto"/>
          </w:tcPr>
          <w:p w14:paraId="3ED37143" w14:textId="70387E60"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 xml:space="preserve">What is the process for escalating concerns about identified concerns about </w:t>
            </w:r>
            <w:proofErr w:type="gramStart"/>
            <w:r w:rsidRPr="00D40489">
              <w:rPr>
                <w:rFonts w:ascii="Gill Sans MT" w:eastAsia="Calibri" w:hAnsi="Gill Sans MT" w:cs="Arial"/>
              </w:rPr>
              <w:t>inappropriate  information</w:t>
            </w:r>
            <w:proofErr w:type="gramEnd"/>
            <w:r w:rsidRPr="00D40489">
              <w:rPr>
                <w:rFonts w:ascii="Gill Sans MT" w:eastAsia="Calibri" w:hAnsi="Gill Sans MT" w:cs="Arial"/>
              </w:rPr>
              <w:t xml:space="preserve"> accessed by children in school?</w:t>
            </w:r>
          </w:p>
        </w:tc>
        <w:tc>
          <w:tcPr>
            <w:tcW w:w="6865" w:type="dxa"/>
            <w:shd w:val="clear" w:color="auto" w:fill="auto"/>
          </w:tcPr>
          <w:p w14:paraId="50AD003D" w14:textId="77777777" w:rsidR="00053880" w:rsidRPr="00D40489" w:rsidRDefault="00053880" w:rsidP="00053880">
            <w:pPr>
              <w:spacing w:line="276" w:lineRule="auto"/>
              <w:jc w:val="both"/>
              <w:rPr>
                <w:rFonts w:ascii="Gill Sans MT" w:eastAsia="Calibri" w:hAnsi="Gill Sans MT" w:cs="Arial"/>
                <w:b/>
                <w:bCs/>
              </w:rPr>
            </w:pPr>
          </w:p>
        </w:tc>
      </w:tr>
      <w:tr w:rsidR="00053880" w:rsidRPr="00D40489" w14:paraId="379A25F7" w14:textId="77777777" w:rsidTr="00DB78B7">
        <w:trPr>
          <w:trHeight w:val="100"/>
        </w:trPr>
        <w:tc>
          <w:tcPr>
            <w:tcW w:w="13948" w:type="dxa"/>
            <w:gridSpan w:val="3"/>
            <w:shd w:val="clear" w:color="auto" w:fill="D0CECE" w:themeFill="background2" w:themeFillShade="E6"/>
          </w:tcPr>
          <w:p w14:paraId="380F220D" w14:textId="56104D4A" w:rsidR="00053880" w:rsidRPr="00D40489" w:rsidRDefault="00053880" w:rsidP="00053880">
            <w:pPr>
              <w:spacing w:line="276" w:lineRule="auto"/>
              <w:jc w:val="center"/>
              <w:rPr>
                <w:rFonts w:ascii="Gill Sans MT" w:eastAsia="Calibri" w:hAnsi="Gill Sans MT" w:cs="Arial"/>
                <w:b/>
                <w:bCs/>
              </w:rPr>
            </w:pPr>
            <w:r w:rsidRPr="00D40489">
              <w:rPr>
                <w:rFonts w:ascii="Gill Sans MT" w:eastAsia="Calibri" w:hAnsi="Gill Sans MT" w:cs="Arial"/>
                <w:b/>
                <w:bCs/>
              </w:rPr>
              <w:t>Safer recruitment</w:t>
            </w:r>
          </w:p>
        </w:tc>
      </w:tr>
      <w:tr w:rsidR="00053880" w:rsidRPr="00D40489" w14:paraId="03CFF1D1" w14:textId="77777777" w:rsidTr="001F3ED8">
        <w:trPr>
          <w:trHeight w:val="100"/>
        </w:trPr>
        <w:tc>
          <w:tcPr>
            <w:tcW w:w="704" w:type="dxa"/>
          </w:tcPr>
          <w:p w14:paraId="7216C5CF" w14:textId="6586D48C" w:rsidR="00053880" w:rsidRPr="00D40489" w:rsidRDefault="00053880" w:rsidP="00053880">
            <w:pPr>
              <w:spacing w:line="276" w:lineRule="auto"/>
              <w:jc w:val="both"/>
              <w:rPr>
                <w:rFonts w:ascii="Gill Sans MT" w:eastAsia="Calibri" w:hAnsi="Gill Sans MT" w:cs="Arial"/>
                <w:bCs/>
              </w:rPr>
            </w:pPr>
            <w:r w:rsidRPr="00D40489">
              <w:rPr>
                <w:rFonts w:ascii="Gill Sans MT" w:eastAsia="Calibri" w:hAnsi="Gill Sans MT" w:cs="Arial"/>
                <w:bCs/>
              </w:rPr>
              <w:t>1</w:t>
            </w:r>
          </w:p>
        </w:tc>
        <w:tc>
          <w:tcPr>
            <w:tcW w:w="6379" w:type="dxa"/>
            <w:shd w:val="clear" w:color="auto" w:fill="auto"/>
          </w:tcPr>
          <w:p w14:paraId="40F8E15B" w14:textId="1208AE63" w:rsidR="00053880" w:rsidRPr="00D40489" w:rsidRDefault="00053880" w:rsidP="00053880">
            <w:pPr>
              <w:spacing w:line="276" w:lineRule="auto"/>
              <w:jc w:val="both"/>
              <w:rPr>
                <w:rFonts w:ascii="Gill Sans MT" w:eastAsia="Calibri" w:hAnsi="Gill Sans MT" w:cs="Arial"/>
                <w:bCs/>
              </w:rPr>
            </w:pPr>
            <w:r w:rsidRPr="00D40489">
              <w:rPr>
                <w:rFonts w:ascii="Gill Sans MT" w:eastAsia="Calibri" w:hAnsi="Gill Sans MT" w:cs="Arial"/>
                <w:bCs/>
              </w:rPr>
              <w:t>Have school leaders reviewed and updated the school’s safer recruitment procedures in line with KSCIE and the updated DGAT Safer Recruitment Policy?</w:t>
            </w:r>
          </w:p>
        </w:tc>
        <w:tc>
          <w:tcPr>
            <w:tcW w:w="6865" w:type="dxa"/>
            <w:shd w:val="clear" w:color="auto" w:fill="auto"/>
          </w:tcPr>
          <w:p w14:paraId="26EA4118" w14:textId="77777777" w:rsidR="00053880" w:rsidRPr="00D40489" w:rsidRDefault="00053880" w:rsidP="00053880">
            <w:pPr>
              <w:spacing w:line="276" w:lineRule="auto"/>
              <w:jc w:val="both"/>
              <w:rPr>
                <w:rFonts w:ascii="Gill Sans MT" w:eastAsia="Calibri" w:hAnsi="Gill Sans MT" w:cs="Arial"/>
                <w:b/>
                <w:bCs/>
              </w:rPr>
            </w:pPr>
          </w:p>
        </w:tc>
      </w:tr>
      <w:tr w:rsidR="00053880" w:rsidRPr="00D40489" w14:paraId="0FEEE9CB" w14:textId="77777777" w:rsidTr="001F3ED8">
        <w:trPr>
          <w:trHeight w:val="100"/>
        </w:trPr>
        <w:tc>
          <w:tcPr>
            <w:tcW w:w="704" w:type="dxa"/>
          </w:tcPr>
          <w:p w14:paraId="5CB77260" w14:textId="0094EBE2" w:rsidR="00053880" w:rsidRPr="00D40489" w:rsidRDefault="00053880" w:rsidP="00053880">
            <w:pPr>
              <w:spacing w:line="276" w:lineRule="auto"/>
              <w:jc w:val="both"/>
              <w:rPr>
                <w:rFonts w:ascii="Gill Sans MT" w:eastAsia="Calibri" w:hAnsi="Gill Sans MT" w:cs="Arial"/>
                <w:bCs/>
              </w:rPr>
            </w:pPr>
            <w:r w:rsidRPr="00D40489">
              <w:rPr>
                <w:rFonts w:ascii="Gill Sans MT" w:eastAsia="Calibri" w:hAnsi="Gill Sans MT" w:cs="Arial"/>
                <w:bCs/>
              </w:rPr>
              <w:t>2</w:t>
            </w:r>
          </w:p>
        </w:tc>
        <w:tc>
          <w:tcPr>
            <w:tcW w:w="6379" w:type="dxa"/>
            <w:shd w:val="clear" w:color="auto" w:fill="auto"/>
          </w:tcPr>
          <w:p w14:paraId="707EDA46" w14:textId="6EAF78BA" w:rsidR="00053880" w:rsidRPr="00D40489" w:rsidRDefault="00053880" w:rsidP="00053880">
            <w:pPr>
              <w:spacing w:line="276" w:lineRule="auto"/>
              <w:jc w:val="both"/>
              <w:rPr>
                <w:rFonts w:ascii="Gill Sans MT" w:eastAsia="Calibri" w:hAnsi="Gill Sans MT" w:cs="Arial"/>
                <w:bCs/>
              </w:rPr>
            </w:pPr>
            <w:r w:rsidRPr="00D40489">
              <w:rPr>
                <w:rFonts w:ascii="Gill Sans MT" w:eastAsia="Calibri" w:hAnsi="Gill Sans MT" w:cs="Arial"/>
                <w:bCs/>
              </w:rPr>
              <w:t xml:space="preserve">Are school leaders and governors aware of and following the DGAT policy for carrying out on-line social media searches for shortlisted candidates? </w:t>
            </w:r>
          </w:p>
        </w:tc>
        <w:tc>
          <w:tcPr>
            <w:tcW w:w="6865" w:type="dxa"/>
            <w:shd w:val="clear" w:color="auto" w:fill="auto"/>
          </w:tcPr>
          <w:p w14:paraId="4D88B0AE" w14:textId="77777777" w:rsidR="00053880" w:rsidRPr="00D40489" w:rsidRDefault="00053880" w:rsidP="00053880">
            <w:pPr>
              <w:spacing w:line="276" w:lineRule="auto"/>
              <w:jc w:val="both"/>
              <w:rPr>
                <w:rFonts w:ascii="Gill Sans MT" w:eastAsia="Calibri" w:hAnsi="Gill Sans MT" w:cs="Arial"/>
                <w:b/>
                <w:bCs/>
              </w:rPr>
            </w:pPr>
          </w:p>
        </w:tc>
      </w:tr>
      <w:tr w:rsidR="001F3ED8" w:rsidRPr="00D40489" w14:paraId="16FA9335" w14:textId="77777777" w:rsidTr="001F3ED8">
        <w:trPr>
          <w:trHeight w:val="100"/>
        </w:trPr>
        <w:tc>
          <w:tcPr>
            <w:tcW w:w="704" w:type="dxa"/>
          </w:tcPr>
          <w:p w14:paraId="7A31F788" w14:textId="2A179AE7" w:rsidR="001F3ED8" w:rsidRPr="00D40489" w:rsidRDefault="00D40489" w:rsidP="00053880">
            <w:pPr>
              <w:spacing w:line="276" w:lineRule="auto"/>
              <w:jc w:val="both"/>
              <w:rPr>
                <w:rFonts w:ascii="Gill Sans MT" w:eastAsia="Calibri" w:hAnsi="Gill Sans MT" w:cs="Arial"/>
                <w:bCs/>
              </w:rPr>
            </w:pPr>
            <w:r>
              <w:rPr>
                <w:rFonts w:ascii="Gill Sans MT" w:eastAsia="Calibri" w:hAnsi="Gill Sans MT" w:cs="Arial"/>
                <w:bCs/>
              </w:rPr>
              <w:t>3</w:t>
            </w:r>
          </w:p>
        </w:tc>
        <w:tc>
          <w:tcPr>
            <w:tcW w:w="6379" w:type="dxa"/>
            <w:shd w:val="clear" w:color="auto" w:fill="auto"/>
          </w:tcPr>
          <w:p w14:paraId="69F212F1" w14:textId="3237E453" w:rsidR="001F3ED8" w:rsidRPr="00D40489" w:rsidRDefault="001F3ED8" w:rsidP="00053880">
            <w:pPr>
              <w:spacing w:line="276" w:lineRule="auto"/>
              <w:jc w:val="both"/>
              <w:rPr>
                <w:rFonts w:ascii="Gill Sans MT" w:eastAsia="Calibri" w:hAnsi="Gill Sans MT" w:cs="Arial"/>
                <w:bCs/>
                <w:highlight w:val="cyan"/>
              </w:rPr>
            </w:pPr>
            <w:r w:rsidRPr="00D40489">
              <w:rPr>
                <w:rFonts w:ascii="Gill Sans MT" w:eastAsia="Calibri" w:hAnsi="Gill Sans MT" w:cs="Arial"/>
                <w:bCs/>
                <w:highlight w:val="cyan"/>
              </w:rPr>
              <w:t>Are all</w:t>
            </w:r>
            <w:r w:rsidRPr="00D40489">
              <w:rPr>
                <w:rFonts w:ascii="Gill Sans MT" w:eastAsia="Calibri" w:hAnsi="Gill Sans MT" w:cs="Arial"/>
                <w:bCs/>
                <w:highlight w:val="cyan"/>
              </w:rPr>
              <w:t xml:space="preserve"> shortlisted candidates </w:t>
            </w:r>
            <w:r w:rsidRPr="00D40489">
              <w:rPr>
                <w:rFonts w:ascii="Gill Sans MT" w:eastAsia="Calibri" w:hAnsi="Gill Sans MT" w:cs="Arial"/>
                <w:bCs/>
                <w:highlight w:val="cyan"/>
              </w:rPr>
              <w:t xml:space="preserve">informed </w:t>
            </w:r>
            <w:r w:rsidRPr="00D40489">
              <w:rPr>
                <w:rFonts w:ascii="Gill Sans MT" w:eastAsia="Calibri" w:hAnsi="Gill Sans MT" w:cs="Arial"/>
                <w:bCs/>
                <w:highlight w:val="cyan"/>
              </w:rPr>
              <w:t>that online searches will be carried out</w:t>
            </w:r>
            <w:r w:rsidRPr="00D40489">
              <w:rPr>
                <w:rFonts w:ascii="Gill Sans MT" w:eastAsia="Calibri" w:hAnsi="Gill Sans MT" w:cs="Arial"/>
                <w:bCs/>
                <w:highlight w:val="cyan"/>
              </w:rPr>
              <w:t>?</w:t>
            </w:r>
          </w:p>
        </w:tc>
        <w:tc>
          <w:tcPr>
            <w:tcW w:w="6865" w:type="dxa"/>
            <w:shd w:val="clear" w:color="auto" w:fill="auto"/>
          </w:tcPr>
          <w:p w14:paraId="06CD8F2E" w14:textId="77777777" w:rsidR="001F3ED8" w:rsidRPr="00D40489" w:rsidRDefault="001F3ED8" w:rsidP="00053880">
            <w:pPr>
              <w:spacing w:line="276" w:lineRule="auto"/>
              <w:jc w:val="both"/>
              <w:rPr>
                <w:rFonts w:ascii="Gill Sans MT" w:eastAsia="Calibri" w:hAnsi="Gill Sans MT" w:cs="Arial"/>
                <w:b/>
                <w:bCs/>
              </w:rPr>
            </w:pPr>
          </w:p>
        </w:tc>
      </w:tr>
      <w:tr w:rsidR="00053880" w:rsidRPr="00D40489" w14:paraId="489DFACA" w14:textId="77777777" w:rsidTr="001F3ED8">
        <w:trPr>
          <w:trHeight w:val="100"/>
        </w:trPr>
        <w:tc>
          <w:tcPr>
            <w:tcW w:w="704" w:type="dxa"/>
          </w:tcPr>
          <w:p w14:paraId="4C3DDD14" w14:textId="65C4EF3A" w:rsidR="00053880" w:rsidRPr="00D40489" w:rsidRDefault="00D40489" w:rsidP="00053880">
            <w:pPr>
              <w:spacing w:line="276" w:lineRule="auto"/>
              <w:jc w:val="both"/>
              <w:rPr>
                <w:rFonts w:ascii="Gill Sans MT" w:eastAsia="Calibri" w:hAnsi="Gill Sans MT" w:cs="Arial"/>
                <w:bCs/>
              </w:rPr>
            </w:pPr>
            <w:r>
              <w:rPr>
                <w:rFonts w:ascii="Gill Sans MT" w:eastAsia="Calibri" w:hAnsi="Gill Sans MT" w:cs="Arial"/>
                <w:bCs/>
              </w:rPr>
              <w:t>4</w:t>
            </w:r>
          </w:p>
        </w:tc>
        <w:bookmarkEnd w:id="2"/>
        <w:tc>
          <w:tcPr>
            <w:tcW w:w="6379" w:type="dxa"/>
            <w:shd w:val="clear" w:color="auto" w:fill="auto"/>
          </w:tcPr>
          <w:p w14:paraId="2FAF3505" w14:textId="04ABC1FE" w:rsidR="00053880" w:rsidRPr="00D40489" w:rsidRDefault="00053880" w:rsidP="00053880">
            <w:pPr>
              <w:spacing w:line="276" w:lineRule="auto"/>
              <w:jc w:val="both"/>
              <w:rPr>
                <w:rFonts w:ascii="Gill Sans MT" w:eastAsia="Calibri" w:hAnsi="Gill Sans MT" w:cs="Arial"/>
                <w:bCs/>
              </w:rPr>
            </w:pPr>
            <w:r w:rsidRPr="00D40489">
              <w:rPr>
                <w:rFonts w:ascii="Gill Sans MT" w:eastAsia="Calibri" w:hAnsi="Gill Sans MT" w:cs="Arial"/>
                <w:bCs/>
              </w:rPr>
              <w:t>Are all recruitment processes undertaken in line with safer recruitment practices and the DGAT Safer Recruitment Policy, including standalone children’s barred list check where relevant?</w:t>
            </w:r>
          </w:p>
        </w:tc>
        <w:tc>
          <w:tcPr>
            <w:tcW w:w="6865" w:type="dxa"/>
            <w:shd w:val="clear" w:color="auto" w:fill="auto"/>
          </w:tcPr>
          <w:p w14:paraId="6F91D4CF" w14:textId="77777777" w:rsidR="00053880" w:rsidRPr="00D40489" w:rsidRDefault="00053880" w:rsidP="00053880">
            <w:pPr>
              <w:spacing w:line="276" w:lineRule="auto"/>
              <w:jc w:val="both"/>
              <w:rPr>
                <w:rFonts w:ascii="Gill Sans MT" w:eastAsia="Calibri" w:hAnsi="Gill Sans MT" w:cs="Arial"/>
                <w:b/>
                <w:bCs/>
              </w:rPr>
            </w:pPr>
          </w:p>
        </w:tc>
      </w:tr>
      <w:tr w:rsidR="00053880" w:rsidRPr="00D40489" w14:paraId="495FCB39" w14:textId="77777777" w:rsidTr="001F3ED8">
        <w:trPr>
          <w:trHeight w:val="100"/>
        </w:trPr>
        <w:tc>
          <w:tcPr>
            <w:tcW w:w="704" w:type="dxa"/>
          </w:tcPr>
          <w:p w14:paraId="351D7EFB" w14:textId="41C822DC" w:rsidR="00053880" w:rsidRPr="00D40489" w:rsidRDefault="00D40489" w:rsidP="00053880">
            <w:pPr>
              <w:spacing w:line="276" w:lineRule="auto"/>
              <w:jc w:val="both"/>
              <w:rPr>
                <w:rFonts w:ascii="Gill Sans MT" w:eastAsia="Calibri" w:hAnsi="Gill Sans MT" w:cs="Arial"/>
                <w:bCs/>
              </w:rPr>
            </w:pPr>
            <w:r>
              <w:rPr>
                <w:rFonts w:ascii="Gill Sans MT" w:eastAsia="Calibri" w:hAnsi="Gill Sans MT" w:cs="Arial"/>
                <w:bCs/>
              </w:rPr>
              <w:t>5</w:t>
            </w:r>
          </w:p>
        </w:tc>
        <w:tc>
          <w:tcPr>
            <w:tcW w:w="6379" w:type="dxa"/>
            <w:shd w:val="clear" w:color="auto" w:fill="auto"/>
          </w:tcPr>
          <w:p w14:paraId="6FAAFF4E" w14:textId="7C571DC1" w:rsidR="00053880" w:rsidRPr="00D40489" w:rsidRDefault="00053880" w:rsidP="00053880">
            <w:pPr>
              <w:spacing w:line="276" w:lineRule="auto"/>
              <w:jc w:val="both"/>
              <w:rPr>
                <w:rFonts w:ascii="Gill Sans MT" w:eastAsia="Calibri" w:hAnsi="Gill Sans MT" w:cs="Arial"/>
                <w:bCs/>
              </w:rPr>
            </w:pPr>
            <w:r w:rsidRPr="00D40489">
              <w:rPr>
                <w:rFonts w:ascii="Gill Sans MT" w:eastAsia="Calibri" w:hAnsi="Gill Sans MT" w:cs="Arial"/>
                <w:bCs/>
              </w:rPr>
              <w:t xml:space="preserve">Is there </w:t>
            </w:r>
            <w:proofErr w:type="gramStart"/>
            <w:r w:rsidRPr="00D40489">
              <w:rPr>
                <w:rFonts w:ascii="Gill Sans MT" w:eastAsia="Calibri" w:hAnsi="Gill Sans MT" w:cs="Arial"/>
                <w:bCs/>
              </w:rPr>
              <w:t>a sufficient number of</w:t>
            </w:r>
            <w:proofErr w:type="gramEnd"/>
            <w:r w:rsidRPr="00D40489">
              <w:rPr>
                <w:rFonts w:ascii="Gill Sans MT" w:eastAsia="Calibri" w:hAnsi="Gill Sans MT" w:cs="Arial"/>
                <w:bCs/>
              </w:rPr>
              <w:t xml:space="preserve"> senior leaders and governors trained in safer recruitment practices?</w:t>
            </w:r>
          </w:p>
        </w:tc>
        <w:tc>
          <w:tcPr>
            <w:tcW w:w="6865" w:type="dxa"/>
            <w:shd w:val="clear" w:color="auto" w:fill="auto"/>
          </w:tcPr>
          <w:p w14:paraId="0E115112" w14:textId="77777777" w:rsidR="00053880" w:rsidRPr="00D40489" w:rsidRDefault="00053880" w:rsidP="00053880">
            <w:pPr>
              <w:spacing w:line="276" w:lineRule="auto"/>
              <w:jc w:val="both"/>
              <w:rPr>
                <w:rFonts w:ascii="Gill Sans MT" w:eastAsia="Calibri" w:hAnsi="Gill Sans MT" w:cs="Arial"/>
                <w:b/>
                <w:bCs/>
              </w:rPr>
            </w:pPr>
          </w:p>
        </w:tc>
      </w:tr>
      <w:tr w:rsidR="00053880" w:rsidRPr="00D40489" w14:paraId="1E099BD6" w14:textId="77777777" w:rsidTr="001F3ED8">
        <w:trPr>
          <w:trHeight w:val="100"/>
        </w:trPr>
        <w:tc>
          <w:tcPr>
            <w:tcW w:w="704" w:type="dxa"/>
          </w:tcPr>
          <w:p w14:paraId="777CD25D" w14:textId="0CC40D02" w:rsidR="00053880" w:rsidRPr="00D40489" w:rsidRDefault="00D40489" w:rsidP="00053880">
            <w:pPr>
              <w:spacing w:line="276" w:lineRule="auto"/>
              <w:jc w:val="both"/>
              <w:rPr>
                <w:rFonts w:ascii="Gill Sans MT" w:eastAsia="Calibri" w:hAnsi="Gill Sans MT" w:cs="Arial"/>
              </w:rPr>
            </w:pPr>
            <w:r>
              <w:rPr>
                <w:rFonts w:ascii="Gill Sans MT" w:eastAsia="Calibri" w:hAnsi="Gill Sans MT" w:cs="Arial"/>
              </w:rPr>
              <w:t>6</w:t>
            </w:r>
          </w:p>
        </w:tc>
        <w:tc>
          <w:tcPr>
            <w:tcW w:w="6379" w:type="dxa"/>
            <w:shd w:val="clear" w:color="auto" w:fill="auto"/>
          </w:tcPr>
          <w:p w14:paraId="5C059058" w14:textId="479D456A" w:rsidR="00053880" w:rsidRPr="00D40489" w:rsidRDefault="00053880" w:rsidP="00053880">
            <w:pPr>
              <w:spacing w:line="276" w:lineRule="auto"/>
              <w:jc w:val="both"/>
              <w:rPr>
                <w:rFonts w:ascii="Gill Sans MT" w:eastAsia="Calibri" w:hAnsi="Gill Sans MT" w:cs="Arial"/>
                <w:bCs/>
              </w:rPr>
            </w:pPr>
            <w:r w:rsidRPr="00D40489">
              <w:rPr>
                <w:rFonts w:ascii="Gill Sans MT" w:eastAsia="Calibri" w:hAnsi="Gill Sans MT" w:cs="Arial"/>
              </w:rPr>
              <w:t>Have section 128, prohibition for management checks been undertaken for all governors?</w:t>
            </w:r>
          </w:p>
        </w:tc>
        <w:tc>
          <w:tcPr>
            <w:tcW w:w="6865" w:type="dxa"/>
            <w:shd w:val="clear" w:color="auto" w:fill="auto"/>
          </w:tcPr>
          <w:p w14:paraId="5C7F6319" w14:textId="77777777" w:rsidR="00053880" w:rsidRPr="00D40489" w:rsidRDefault="00053880" w:rsidP="00053880">
            <w:pPr>
              <w:spacing w:line="276" w:lineRule="auto"/>
              <w:jc w:val="both"/>
              <w:rPr>
                <w:rFonts w:ascii="Gill Sans MT" w:eastAsia="Calibri" w:hAnsi="Gill Sans MT" w:cs="Arial"/>
                <w:b/>
                <w:bCs/>
              </w:rPr>
            </w:pPr>
          </w:p>
        </w:tc>
      </w:tr>
      <w:tr w:rsidR="00053880" w:rsidRPr="00D40489" w14:paraId="6E7AC120" w14:textId="77777777" w:rsidTr="001F3ED8">
        <w:trPr>
          <w:trHeight w:val="100"/>
        </w:trPr>
        <w:tc>
          <w:tcPr>
            <w:tcW w:w="704" w:type="dxa"/>
          </w:tcPr>
          <w:p w14:paraId="19413381" w14:textId="52B0F8EF" w:rsidR="00053880" w:rsidRPr="00D40489" w:rsidRDefault="00D40489" w:rsidP="00053880">
            <w:pPr>
              <w:spacing w:line="276" w:lineRule="auto"/>
              <w:jc w:val="both"/>
              <w:rPr>
                <w:rFonts w:ascii="Gill Sans MT" w:eastAsia="Calibri" w:hAnsi="Gill Sans MT" w:cs="Arial"/>
              </w:rPr>
            </w:pPr>
            <w:r>
              <w:rPr>
                <w:rFonts w:ascii="Gill Sans MT" w:eastAsia="Calibri" w:hAnsi="Gill Sans MT" w:cs="Arial"/>
              </w:rPr>
              <w:t>7</w:t>
            </w:r>
          </w:p>
        </w:tc>
        <w:tc>
          <w:tcPr>
            <w:tcW w:w="6379" w:type="dxa"/>
            <w:shd w:val="clear" w:color="auto" w:fill="auto"/>
          </w:tcPr>
          <w:p w14:paraId="15B839E0" w14:textId="0A9F3858"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Does the SCR include written confirmation that an employer has undertaken all the necessary checks on supply staff?</w:t>
            </w:r>
          </w:p>
        </w:tc>
        <w:tc>
          <w:tcPr>
            <w:tcW w:w="6865" w:type="dxa"/>
            <w:shd w:val="clear" w:color="auto" w:fill="auto"/>
          </w:tcPr>
          <w:p w14:paraId="5790F102" w14:textId="77777777" w:rsidR="00053880" w:rsidRPr="00D40489" w:rsidRDefault="00053880" w:rsidP="00053880">
            <w:pPr>
              <w:spacing w:line="276" w:lineRule="auto"/>
              <w:jc w:val="both"/>
              <w:rPr>
                <w:rFonts w:ascii="Gill Sans MT" w:eastAsia="Calibri" w:hAnsi="Gill Sans MT" w:cs="Arial"/>
                <w:b/>
                <w:bCs/>
              </w:rPr>
            </w:pPr>
          </w:p>
        </w:tc>
      </w:tr>
      <w:tr w:rsidR="00053880" w:rsidRPr="00D40489" w14:paraId="75A36D0F" w14:textId="77777777" w:rsidTr="001F3ED8">
        <w:trPr>
          <w:trHeight w:val="100"/>
        </w:trPr>
        <w:tc>
          <w:tcPr>
            <w:tcW w:w="704" w:type="dxa"/>
          </w:tcPr>
          <w:p w14:paraId="3DD58AF9" w14:textId="51BE9E0F" w:rsidR="00053880" w:rsidRPr="00D40489" w:rsidRDefault="00D40489" w:rsidP="00053880">
            <w:pPr>
              <w:spacing w:line="276" w:lineRule="auto"/>
              <w:jc w:val="both"/>
              <w:rPr>
                <w:rFonts w:ascii="Gill Sans MT" w:eastAsia="Calibri" w:hAnsi="Gill Sans MT" w:cs="Arial"/>
              </w:rPr>
            </w:pPr>
            <w:r>
              <w:rPr>
                <w:rFonts w:ascii="Gill Sans MT" w:eastAsia="Calibri" w:hAnsi="Gill Sans MT" w:cs="Arial"/>
              </w:rPr>
              <w:t>8</w:t>
            </w:r>
          </w:p>
        </w:tc>
        <w:tc>
          <w:tcPr>
            <w:tcW w:w="6379" w:type="dxa"/>
            <w:shd w:val="clear" w:color="auto" w:fill="auto"/>
          </w:tcPr>
          <w:p w14:paraId="4E7094B2" w14:textId="7561A3CB"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 xml:space="preserve">Does the SCR include checks on volunteers and a record of any risk assessment undertaken for any volunteer? </w:t>
            </w:r>
          </w:p>
        </w:tc>
        <w:tc>
          <w:tcPr>
            <w:tcW w:w="6865" w:type="dxa"/>
            <w:shd w:val="clear" w:color="auto" w:fill="auto"/>
          </w:tcPr>
          <w:p w14:paraId="500547E1" w14:textId="77777777" w:rsidR="00053880" w:rsidRPr="00D40489" w:rsidRDefault="00053880" w:rsidP="00053880">
            <w:pPr>
              <w:spacing w:line="276" w:lineRule="auto"/>
              <w:jc w:val="both"/>
              <w:rPr>
                <w:rFonts w:ascii="Gill Sans MT" w:eastAsia="Calibri" w:hAnsi="Gill Sans MT" w:cs="Arial"/>
                <w:b/>
                <w:bCs/>
              </w:rPr>
            </w:pPr>
          </w:p>
        </w:tc>
      </w:tr>
      <w:tr w:rsidR="00053880" w:rsidRPr="00D40489" w14:paraId="1E86E593" w14:textId="77777777" w:rsidTr="001F3ED8">
        <w:trPr>
          <w:trHeight w:val="100"/>
        </w:trPr>
        <w:tc>
          <w:tcPr>
            <w:tcW w:w="704" w:type="dxa"/>
          </w:tcPr>
          <w:p w14:paraId="162A6787" w14:textId="77D3B47A" w:rsidR="00053880" w:rsidRPr="00D40489" w:rsidRDefault="00D40489" w:rsidP="00053880">
            <w:pPr>
              <w:spacing w:line="276" w:lineRule="auto"/>
              <w:jc w:val="both"/>
              <w:rPr>
                <w:rFonts w:ascii="Gill Sans MT" w:eastAsia="Calibri" w:hAnsi="Gill Sans MT" w:cs="Arial"/>
              </w:rPr>
            </w:pPr>
            <w:r>
              <w:rPr>
                <w:rFonts w:ascii="Gill Sans MT" w:eastAsia="Calibri" w:hAnsi="Gill Sans MT" w:cs="Arial"/>
              </w:rPr>
              <w:lastRenderedPageBreak/>
              <w:t>9</w:t>
            </w:r>
          </w:p>
        </w:tc>
        <w:tc>
          <w:tcPr>
            <w:tcW w:w="6379" w:type="dxa"/>
            <w:shd w:val="clear" w:color="auto" w:fill="auto"/>
          </w:tcPr>
          <w:p w14:paraId="1C5C008A" w14:textId="44413F69" w:rsidR="00053880" w:rsidRPr="00D40489" w:rsidRDefault="00053880" w:rsidP="00053880">
            <w:pPr>
              <w:spacing w:line="276" w:lineRule="auto"/>
              <w:jc w:val="both"/>
              <w:rPr>
                <w:rFonts w:ascii="Gill Sans MT" w:eastAsia="Calibri" w:hAnsi="Gill Sans MT" w:cs="Arial"/>
              </w:rPr>
            </w:pPr>
            <w:r w:rsidRPr="00D40489">
              <w:rPr>
                <w:rFonts w:ascii="Gill Sans MT" w:eastAsia="Calibri" w:hAnsi="Gill Sans MT" w:cs="Arial"/>
              </w:rPr>
              <w:t>Are the details of any individual who has left the school been removed from the SCR?</w:t>
            </w:r>
          </w:p>
        </w:tc>
        <w:tc>
          <w:tcPr>
            <w:tcW w:w="6865" w:type="dxa"/>
            <w:shd w:val="clear" w:color="auto" w:fill="auto"/>
          </w:tcPr>
          <w:p w14:paraId="108D79D0" w14:textId="77777777" w:rsidR="00053880" w:rsidRPr="00D40489" w:rsidRDefault="00053880" w:rsidP="00053880">
            <w:pPr>
              <w:spacing w:line="276" w:lineRule="auto"/>
              <w:jc w:val="both"/>
              <w:rPr>
                <w:rFonts w:ascii="Gill Sans MT" w:eastAsia="Calibri" w:hAnsi="Gill Sans MT" w:cs="Arial"/>
                <w:b/>
                <w:bCs/>
              </w:rPr>
            </w:pPr>
          </w:p>
        </w:tc>
      </w:tr>
    </w:tbl>
    <w:p w14:paraId="2EF0B065" w14:textId="31AA6F6E" w:rsidR="00F465D1" w:rsidRPr="00092C47" w:rsidRDefault="00F465D1" w:rsidP="00F465D1"/>
    <w:tbl>
      <w:tblPr>
        <w:tblStyle w:val="TableGrid"/>
        <w:tblW w:w="0" w:type="auto"/>
        <w:tblLook w:val="04A0" w:firstRow="1" w:lastRow="0" w:firstColumn="1" w:lastColumn="0" w:noHBand="0" w:noVBand="1"/>
      </w:tblPr>
      <w:tblGrid>
        <w:gridCol w:w="6974"/>
        <w:gridCol w:w="6974"/>
      </w:tblGrid>
      <w:tr w:rsidR="00F465D1" w14:paraId="7285AAE4" w14:textId="77777777" w:rsidTr="00092C47">
        <w:tc>
          <w:tcPr>
            <w:tcW w:w="13948" w:type="dxa"/>
            <w:gridSpan w:val="2"/>
            <w:shd w:val="clear" w:color="auto" w:fill="A4B66F"/>
          </w:tcPr>
          <w:p w14:paraId="6390BC45" w14:textId="77777777" w:rsidR="00F465D1" w:rsidRPr="00092C47" w:rsidRDefault="00F465D1" w:rsidP="00F465D1">
            <w:pPr>
              <w:jc w:val="center"/>
              <w:rPr>
                <w:b/>
                <w:bCs/>
                <w:color w:val="FFFFFF" w:themeColor="background1"/>
                <w:sz w:val="24"/>
                <w:szCs w:val="24"/>
              </w:rPr>
            </w:pPr>
            <w:bookmarkStart w:id="4" w:name="_Hlk116238432"/>
            <w:r w:rsidRPr="00092C47">
              <w:rPr>
                <w:b/>
                <w:bCs/>
                <w:color w:val="FFFFFF" w:themeColor="background1"/>
                <w:sz w:val="24"/>
                <w:szCs w:val="24"/>
              </w:rPr>
              <w:t>Further questions</w:t>
            </w:r>
          </w:p>
          <w:p w14:paraId="1371097D" w14:textId="249494DA" w:rsidR="00E45771" w:rsidRPr="00F465D1" w:rsidRDefault="00E45771" w:rsidP="00F465D1">
            <w:pPr>
              <w:jc w:val="center"/>
              <w:rPr>
                <w:b/>
                <w:bCs/>
                <w:sz w:val="24"/>
                <w:szCs w:val="24"/>
              </w:rPr>
            </w:pPr>
            <w:r w:rsidRPr="00092C47">
              <w:rPr>
                <w:b/>
                <w:bCs/>
                <w:color w:val="FFFFFF" w:themeColor="background1"/>
                <w:sz w:val="24"/>
                <w:szCs w:val="24"/>
              </w:rPr>
              <w:t>Use this space to record any further questions you would like to ask</w:t>
            </w:r>
          </w:p>
        </w:tc>
      </w:tr>
      <w:tr w:rsidR="00F465D1" w14:paraId="63AC3E71" w14:textId="77777777" w:rsidTr="00F465D1">
        <w:tc>
          <w:tcPr>
            <w:tcW w:w="6974" w:type="dxa"/>
          </w:tcPr>
          <w:p w14:paraId="0235E395" w14:textId="77777777" w:rsidR="00F465D1" w:rsidRDefault="00F465D1" w:rsidP="00F465D1"/>
          <w:p w14:paraId="0A0A864A" w14:textId="77777777" w:rsidR="00E45771" w:rsidRDefault="00E45771" w:rsidP="00F465D1"/>
          <w:p w14:paraId="0CF9ECA9" w14:textId="059E5762" w:rsidR="00E45771" w:rsidRDefault="00E45771" w:rsidP="00F465D1"/>
        </w:tc>
        <w:tc>
          <w:tcPr>
            <w:tcW w:w="6974" w:type="dxa"/>
          </w:tcPr>
          <w:p w14:paraId="6AF8BE5F" w14:textId="77777777" w:rsidR="00F465D1" w:rsidRDefault="00F465D1" w:rsidP="00F465D1"/>
        </w:tc>
      </w:tr>
      <w:tr w:rsidR="00F465D1" w14:paraId="0E0D7967" w14:textId="77777777" w:rsidTr="00F465D1">
        <w:tc>
          <w:tcPr>
            <w:tcW w:w="6974" w:type="dxa"/>
          </w:tcPr>
          <w:p w14:paraId="1E871518" w14:textId="77777777" w:rsidR="00F465D1" w:rsidRDefault="00F465D1" w:rsidP="00F465D1"/>
          <w:p w14:paraId="197EFE42" w14:textId="77777777" w:rsidR="00E45771" w:rsidRDefault="00E45771" w:rsidP="00F465D1"/>
          <w:p w14:paraId="61E45FAC" w14:textId="3F40EFBE" w:rsidR="00E45771" w:rsidRDefault="00E45771" w:rsidP="00F465D1"/>
        </w:tc>
        <w:tc>
          <w:tcPr>
            <w:tcW w:w="6974" w:type="dxa"/>
          </w:tcPr>
          <w:p w14:paraId="11373589" w14:textId="77777777" w:rsidR="00F465D1" w:rsidRDefault="00F465D1" w:rsidP="00F465D1"/>
        </w:tc>
      </w:tr>
      <w:tr w:rsidR="00F465D1" w14:paraId="041AF921" w14:textId="77777777" w:rsidTr="00F465D1">
        <w:tc>
          <w:tcPr>
            <w:tcW w:w="6974" w:type="dxa"/>
          </w:tcPr>
          <w:p w14:paraId="14199479" w14:textId="77777777" w:rsidR="00F465D1" w:rsidRDefault="00F465D1" w:rsidP="00F465D1"/>
          <w:p w14:paraId="14D5FE5E" w14:textId="77777777" w:rsidR="00E45771" w:rsidRDefault="00E45771" w:rsidP="00F465D1"/>
          <w:p w14:paraId="35F71379" w14:textId="37ECDC8E" w:rsidR="00E45771" w:rsidRDefault="00E45771" w:rsidP="00F465D1"/>
        </w:tc>
        <w:tc>
          <w:tcPr>
            <w:tcW w:w="6974" w:type="dxa"/>
          </w:tcPr>
          <w:p w14:paraId="62B2E57E" w14:textId="77777777" w:rsidR="00F465D1" w:rsidRDefault="00F465D1" w:rsidP="00F465D1"/>
        </w:tc>
      </w:tr>
      <w:bookmarkEnd w:id="4"/>
    </w:tbl>
    <w:p w14:paraId="7281A13B" w14:textId="11BEFAD9" w:rsidR="00F465D1" w:rsidRDefault="00F465D1" w:rsidP="00F465D1"/>
    <w:tbl>
      <w:tblPr>
        <w:tblStyle w:val="TableGrid"/>
        <w:tblW w:w="0" w:type="auto"/>
        <w:tblLook w:val="04A0" w:firstRow="1" w:lastRow="0" w:firstColumn="1" w:lastColumn="0" w:noHBand="0" w:noVBand="1"/>
      </w:tblPr>
      <w:tblGrid>
        <w:gridCol w:w="2789"/>
        <w:gridCol w:w="2790"/>
        <w:gridCol w:w="2789"/>
        <w:gridCol w:w="2790"/>
        <w:gridCol w:w="2790"/>
      </w:tblGrid>
      <w:tr w:rsidR="004300E4" w14:paraId="4362BA05" w14:textId="77777777" w:rsidTr="00092C47">
        <w:tc>
          <w:tcPr>
            <w:tcW w:w="13948" w:type="dxa"/>
            <w:gridSpan w:val="5"/>
            <w:shd w:val="clear" w:color="auto" w:fill="A4B66F"/>
          </w:tcPr>
          <w:p w14:paraId="1D2EC59D" w14:textId="388BDE17" w:rsidR="004300E4" w:rsidRDefault="004300E4" w:rsidP="00201F21">
            <w:pPr>
              <w:jc w:val="center"/>
              <w:rPr>
                <w:b/>
                <w:bCs/>
                <w:color w:val="FFFFFF" w:themeColor="background1"/>
                <w:sz w:val="24"/>
                <w:szCs w:val="24"/>
              </w:rPr>
            </w:pPr>
            <w:r>
              <w:rPr>
                <w:b/>
                <w:bCs/>
                <w:color w:val="FFFFFF" w:themeColor="background1"/>
                <w:sz w:val="24"/>
                <w:szCs w:val="24"/>
              </w:rPr>
              <w:t>Action plan</w:t>
            </w:r>
          </w:p>
          <w:p w14:paraId="265FC704" w14:textId="286A5F3D" w:rsidR="004300E4" w:rsidRPr="00F465D1" w:rsidRDefault="004300E4" w:rsidP="00201F21">
            <w:pPr>
              <w:jc w:val="center"/>
              <w:rPr>
                <w:b/>
                <w:bCs/>
                <w:sz w:val="24"/>
                <w:szCs w:val="24"/>
              </w:rPr>
            </w:pPr>
            <w:r>
              <w:rPr>
                <w:b/>
                <w:bCs/>
                <w:color w:val="FFFFFF" w:themeColor="background1"/>
                <w:sz w:val="24"/>
                <w:szCs w:val="24"/>
              </w:rPr>
              <w:t xml:space="preserve">Use this space to record any further actions identified </w:t>
            </w:r>
          </w:p>
        </w:tc>
      </w:tr>
      <w:tr w:rsidR="004300E4" w14:paraId="06BA4EED" w14:textId="77777777" w:rsidTr="00092C47">
        <w:trPr>
          <w:trHeight w:val="466"/>
        </w:trPr>
        <w:tc>
          <w:tcPr>
            <w:tcW w:w="13948" w:type="dxa"/>
            <w:gridSpan w:val="5"/>
            <w:shd w:val="clear" w:color="auto" w:fill="E7E6E6" w:themeFill="background2"/>
          </w:tcPr>
          <w:p w14:paraId="5B91E2E5" w14:textId="7F3C7D74" w:rsidR="004300E4" w:rsidRPr="004300E4" w:rsidRDefault="004300E4" w:rsidP="004300E4">
            <w:pPr>
              <w:jc w:val="center"/>
              <w:rPr>
                <w:b/>
                <w:bCs/>
                <w:sz w:val="24"/>
                <w:szCs w:val="24"/>
              </w:rPr>
            </w:pPr>
            <w:bookmarkStart w:id="5" w:name="_Hlk116238614"/>
            <w:r w:rsidRPr="004300E4">
              <w:rPr>
                <w:b/>
                <w:bCs/>
                <w:sz w:val="24"/>
                <w:szCs w:val="24"/>
              </w:rPr>
              <w:t>Autumn Term</w:t>
            </w:r>
          </w:p>
        </w:tc>
      </w:tr>
      <w:tr w:rsidR="004300E4" w14:paraId="1D272510" w14:textId="77777777" w:rsidTr="004300E4">
        <w:trPr>
          <w:trHeight w:val="700"/>
        </w:trPr>
        <w:tc>
          <w:tcPr>
            <w:tcW w:w="2789" w:type="dxa"/>
            <w:vAlign w:val="center"/>
          </w:tcPr>
          <w:p w14:paraId="267EBABB" w14:textId="53AE5515" w:rsidR="004300E4" w:rsidRPr="004300E4" w:rsidRDefault="004300E4" w:rsidP="004300E4">
            <w:pPr>
              <w:jc w:val="center"/>
              <w:rPr>
                <w:b/>
                <w:bCs/>
              </w:rPr>
            </w:pPr>
            <w:r w:rsidRPr="004300E4">
              <w:rPr>
                <w:b/>
                <w:bCs/>
              </w:rPr>
              <w:t>Action/further information identified</w:t>
            </w:r>
          </w:p>
        </w:tc>
        <w:tc>
          <w:tcPr>
            <w:tcW w:w="2790" w:type="dxa"/>
            <w:vAlign w:val="center"/>
          </w:tcPr>
          <w:p w14:paraId="66CE7179" w14:textId="6202F3F3" w:rsidR="004300E4" w:rsidRPr="004300E4" w:rsidRDefault="004300E4" w:rsidP="004300E4">
            <w:pPr>
              <w:jc w:val="center"/>
              <w:rPr>
                <w:b/>
                <w:bCs/>
              </w:rPr>
            </w:pPr>
            <w:r w:rsidRPr="004300E4">
              <w:rPr>
                <w:b/>
                <w:bCs/>
              </w:rPr>
              <w:t>Person responsible</w:t>
            </w:r>
          </w:p>
        </w:tc>
        <w:tc>
          <w:tcPr>
            <w:tcW w:w="2789" w:type="dxa"/>
            <w:vAlign w:val="center"/>
          </w:tcPr>
          <w:p w14:paraId="18E40B1F" w14:textId="26558BA5" w:rsidR="004300E4" w:rsidRPr="004300E4" w:rsidRDefault="004300E4" w:rsidP="004300E4">
            <w:pPr>
              <w:jc w:val="center"/>
              <w:rPr>
                <w:b/>
                <w:bCs/>
              </w:rPr>
            </w:pPr>
            <w:r w:rsidRPr="004300E4">
              <w:rPr>
                <w:b/>
                <w:bCs/>
              </w:rPr>
              <w:t>Timescale</w:t>
            </w:r>
          </w:p>
        </w:tc>
        <w:tc>
          <w:tcPr>
            <w:tcW w:w="2790" w:type="dxa"/>
            <w:vAlign w:val="center"/>
          </w:tcPr>
          <w:p w14:paraId="7F8B67C5" w14:textId="3ADAEEAA" w:rsidR="004300E4" w:rsidRPr="004300E4" w:rsidRDefault="004300E4" w:rsidP="004300E4">
            <w:pPr>
              <w:jc w:val="center"/>
              <w:rPr>
                <w:b/>
                <w:bCs/>
              </w:rPr>
            </w:pPr>
            <w:r w:rsidRPr="004300E4">
              <w:rPr>
                <w:b/>
                <w:bCs/>
              </w:rPr>
              <w:t>Date completed</w:t>
            </w:r>
          </w:p>
        </w:tc>
        <w:tc>
          <w:tcPr>
            <w:tcW w:w="2790" w:type="dxa"/>
            <w:vAlign w:val="center"/>
          </w:tcPr>
          <w:p w14:paraId="2470F9AD" w14:textId="7C02D2A9" w:rsidR="004300E4" w:rsidRPr="004300E4" w:rsidRDefault="004300E4" w:rsidP="004300E4">
            <w:pPr>
              <w:jc w:val="center"/>
              <w:rPr>
                <w:b/>
                <w:bCs/>
              </w:rPr>
            </w:pPr>
            <w:r w:rsidRPr="004300E4">
              <w:rPr>
                <w:b/>
                <w:bCs/>
              </w:rPr>
              <w:t>Comments</w:t>
            </w:r>
          </w:p>
        </w:tc>
      </w:tr>
      <w:bookmarkEnd w:id="5"/>
      <w:tr w:rsidR="004300E4" w14:paraId="11F26F16" w14:textId="77777777" w:rsidTr="004300E4">
        <w:trPr>
          <w:trHeight w:val="710"/>
        </w:trPr>
        <w:tc>
          <w:tcPr>
            <w:tcW w:w="2789" w:type="dxa"/>
          </w:tcPr>
          <w:p w14:paraId="04E44536" w14:textId="77777777" w:rsidR="004300E4" w:rsidRDefault="004300E4" w:rsidP="00201F21"/>
        </w:tc>
        <w:tc>
          <w:tcPr>
            <w:tcW w:w="2790" w:type="dxa"/>
          </w:tcPr>
          <w:p w14:paraId="443FDE6A" w14:textId="77777777" w:rsidR="004300E4" w:rsidRDefault="004300E4" w:rsidP="00201F21"/>
        </w:tc>
        <w:tc>
          <w:tcPr>
            <w:tcW w:w="2789" w:type="dxa"/>
          </w:tcPr>
          <w:p w14:paraId="61447261" w14:textId="77777777" w:rsidR="004300E4" w:rsidRDefault="004300E4" w:rsidP="00201F21"/>
        </w:tc>
        <w:tc>
          <w:tcPr>
            <w:tcW w:w="2790" w:type="dxa"/>
          </w:tcPr>
          <w:p w14:paraId="19E4E655" w14:textId="77777777" w:rsidR="004300E4" w:rsidRDefault="004300E4" w:rsidP="00201F21"/>
        </w:tc>
        <w:tc>
          <w:tcPr>
            <w:tcW w:w="2790" w:type="dxa"/>
          </w:tcPr>
          <w:p w14:paraId="01C587AB" w14:textId="5567A9A7" w:rsidR="004300E4" w:rsidRDefault="004300E4" w:rsidP="00201F21"/>
        </w:tc>
      </w:tr>
      <w:tr w:rsidR="004300E4" w14:paraId="3C06802F" w14:textId="77777777" w:rsidTr="004300E4">
        <w:trPr>
          <w:trHeight w:val="693"/>
        </w:trPr>
        <w:tc>
          <w:tcPr>
            <w:tcW w:w="2789" w:type="dxa"/>
          </w:tcPr>
          <w:p w14:paraId="6A2187D5" w14:textId="77777777" w:rsidR="004300E4" w:rsidRDefault="004300E4" w:rsidP="00201F21"/>
        </w:tc>
        <w:tc>
          <w:tcPr>
            <w:tcW w:w="2790" w:type="dxa"/>
          </w:tcPr>
          <w:p w14:paraId="2364DE02" w14:textId="77777777" w:rsidR="004300E4" w:rsidRDefault="004300E4" w:rsidP="00201F21"/>
        </w:tc>
        <w:tc>
          <w:tcPr>
            <w:tcW w:w="2789" w:type="dxa"/>
          </w:tcPr>
          <w:p w14:paraId="6FA5AE38" w14:textId="77777777" w:rsidR="004300E4" w:rsidRDefault="004300E4" w:rsidP="00201F21"/>
        </w:tc>
        <w:tc>
          <w:tcPr>
            <w:tcW w:w="2790" w:type="dxa"/>
          </w:tcPr>
          <w:p w14:paraId="42197CBA" w14:textId="77777777" w:rsidR="004300E4" w:rsidRDefault="004300E4" w:rsidP="00201F21"/>
        </w:tc>
        <w:tc>
          <w:tcPr>
            <w:tcW w:w="2790" w:type="dxa"/>
          </w:tcPr>
          <w:p w14:paraId="66D2B213" w14:textId="77777777" w:rsidR="004300E4" w:rsidRDefault="004300E4" w:rsidP="00201F21"/>
        </w:tc>
      </w:tr>
      <w:tr w:rsidR="004300E4" w14:paraId="32A1DEF4" w14:textId="77777777" w:rsidTr="004300E4">
        <w:trPr>
          <w:trHeight w:val="561"/>
        </w:trPr>
        <w:tc>
          <w:tcPr>
            <w:tcW w:w="2789" w:type="dxa"/>
          </w:tcPr>
          <w:p w14:paraId="2B324597" w14:textId="77777777" w:rsidR="004300E4" w:rsidRDefault="004300E4" w:rsidP="00201F21"/>
        </w:tc>
        <w:tc>
          <w:tcPr>
            <w:tcW w:w="2790" w:type="dxa"/>
          </w:tcPr>
          <w:p w14:paraId="42A4755E" w14:textId="77777777" w:rsidR="004300E4" w:rsidRDefault="004300E4" w:rsidP="00201F21"/>
        </w:tc>
        <w:tc>
          <w:tcPr>
            <w:tcW w:w="2789" w:type="dxa"/>
          </w:tcPr>
          <w:p w14:paraId="3A3763E0" w14:textId="77777777" w:rsidR="004300E4" w:rsidRDefault="004300E4" w:rsidP="00201F21"/>
        </w:tc>
        <w:tc>
          <w:tcPr>
            <w:tcW w:w="2790" w:type="dxa"/>
          </w:tcPr>
          <w:p w14:paraId="79FF6236" w14:textId="77777777" w:rsidR="004300E4" w:rsidRDefault="004300E4" w:rsidP="00201F21"/>
        </w:tc>
        <w:tc>
          <w:tcPr>
            <w:tcW w:w="2790" w:type="dxa"/>
          </w:tcPr>
          <w:p w14:paraId="1C9C48CF" w14:textId="3F9DFE51" w:rsidR="004300E4" w:rsidRDefault="004300E4" w:rsidP="00201F21"/>
        </w:tc>
      </w:tr>
      <w:tr w:rsidR="004300E4" w:rsidRPr="004300E4" w14:paraId="77839E10" w14:textId="77777777" w:rsidTr="00092C47">
        <w:trPr>
          <w:trHeight w:val="466"/>
        </w:trPr>
        <w:tc>
          <w:tcPr>
            <w:tcW w:w="13948" w:type="dxa"/>
            <w:gridSpan w:val="5"/>
            <w:shd w:val="clear" w:color="auto" w:fill="E7E6E6" w:themeFill="background2"/>
          </w:tcPr>
          <w:p w14:paraId="715C2851" w14:textId="1842EF04" w:rsidR="004300E4" w:rsidRPr="004300E4" w:rsidRDefault="004300E4" w:rsidP="00201F21">
            <w:pPr>
              <w:jc w:val="center"/>
              <w:rPr>
                <w:b/>
                <w:bCs/>
                <w:sz w:val="24"/>
                <w:szCs w:val="24"/>
              </w:rPr>
            </w:pPr>
            <w:bookmarkStart w:id="6" w:name="_Hlk116238698"/>
            <w:r>
              <w:rPr>
                <w:b/>
                <w:bCs/>
                <w:sz w:val="24"/>
                <w:szCs w:val="24"/>
              </w:rPr>
              <w:t>Spring</w:t>
            </w:r>
            <w:r w:rsidRPr="004300E4">
              <w:rPr>
                <w:b/>
                <w:bCs/>
                <w:sz w:val="24"/>
                <w:szCs w:val="24"/>
              </w:rPr>
              <w:t xml:space="preserve"> Term</w:t>
            </w:r>
          </w:p>
        </w:tc>
      </w:tr>
      <w:tr w:rsidR="004300E4" w:rsidRPr="004300E4" w14:paraId="5B881C31" w14:textId="77777777" w:rsidTr="00201F21">
        <w:trPr>
          <w:trHeight w:val="700"/>
        </w:trPr>
        <w:tc>
          <w:tcPr>
            <w:tcW w:w="2789" w:type="dxa"/>
            <w:vAlign w:val="center"/>
          </w:tcPr>
          <w:p w14:paraId="0F53C8B9" w14:textId="77777777" w:rsidR="004300E4" w:rsidRPr="004300E4" w:rsidRDefault="004300E4" w:rsidP="00201F21">
            <w:pPr>
              <w:jc w:val="center"/>
              <w:rPr>
                <w:b/>
                <w:bCs/>
              </w:rPr>
            </w:pPr>
            <w:r w:rsidRPr="004300E4">
              <w:rPr>
                <w:b/>
                <w:bCs/>
              </w:rPr>
              <w:lastRenderedPageBreak/>
              <w:t>Action/further information identified</w:t>
            </w:r>
          </w:p>
        </w:tc>
        <w:tc>
          <w:tcPr>
            <w:tcW w:w="2790" w:type="dxa"/>
            <w:vAlign w:val="center"/>
          </w:tcPr>
          <w:p w14:paraId="1C480CE5" w14:textId="77777777" w:rsidR="004300E4" w:rsidRPr="004300E4" w:rsidRDefault="004300E4" w:rsidP="00201F21">
            <w:pPr>
              <w:jc w:val="center"/>
              <w:rPr>
                <w:b/>
                <w:bCs/>
              </w:rPr>
            </w:pPr>
            <w:r w:rsidRPr="004300E4">
              <w:rPr>
                <w:b/>
                <w:bCs/>
              </w:rPr>
              <w:t>Person responsible</w:t>
            </w:r>
          </w:p>
        </w:tc>
        <w:tc>
          <w:tcPr>
            <w:tcW w:w="2789" w:type="dxa"/>
            <w:vAlign w:val="center"/>
          </w:tcPr>
          <w:p w14:paraId="13235CB3" w14:textId="77777777" w:rsidR="004300E4" w:rsidRPr="004300E4" w:rsidRDefault="004300E4" w:rsidP="00201F21">
            <w:pPr>
              <w:jc w:val="center"/>
              <w:rPr>
                <w:b/>
                <w:bCs/>
              </w:rPr>
            </w:pPr>
            <w:r w:rsidRPr="004300E4">
              <w:rPr>
                <w:b/>
                <w:bCs/>
              </w:rPr>
              <w:t>Timescale</w:t>
            </w:r>
          </w:p>
        </w:tc>
        <w:tc>
          <w:tcPr>
            <w:tcW w:w="2790" w:type="dxa"/>
            <w:vAlign w:val="center"/>
          </w:tcPr>
          <w:p w14:paraId="4EA7F8A6" w14:textId="77777777" w:rsidR="004300E4" w:rsidRPr="004300E4" w:rsidRDefault="004300E4" w:rsidP="00201F21">
            <w:pPr>
              <w:jc w:val="center"/>
              <w:rPr>
                <w:b/>
                <w:bCs/>
              </w:rPr>
            </w:pPr>
            <w:r w:rsidRPr="004300E4">
              <w:rPr>
                <w:b/>
                <w:bCs/>
              </w:rPr>
              <w:t>Date completed</w:t>
            </w:r>
          </w:p>
        </w:tc>
        <w:tc>
          <w:tcPr>
            <w:tcW w:w="2790" w:type="dxa"/>
            <w:vAlign w:val="center"/>
          </w:tcPr>
          <w:p w14:paraId="1CFAC5EF" w14:textId="77777777" w:rsidR="004300E4" w:rsidRPr="004300E4" w:rsidRDefault="004300E4" w:rsidP="00201F21">
            <w:pPr>
              <w:jc w:val="center"/>
              <w:rPr>
                <w:b/>
                <w:bCs/>
              </w:rPr>
            </w:pPr>
            <w:r w:rsidRPr="004300E4">
              <w:rPr>
                <w:b/>
                <w:bCs/>
              </w:rPr>
              <w:t>Comments</w:t>
            </w:r>
          </w:p>
        </w:tc>
      </w:tr>
      <w:tr w:rsidR="004300E4" w14:paraId="78EEE30F" w14:textId="77777777" w:rsidTr="00201F21">
        <w:trPr>
          <w:trHeight w:val="561"/>
        </w:trPr>
        <w:tc>
          <w:tcPr>
            <w:tcW w:w="2789" w:type="dxa"/>
          </w:tcPr>
          <w:p w14:paraId="6E6BCFE3" w14:textId="77777777" w:rsidR="004300E4" w:rsidRDefault="004300E4" w:rsidP="00201F21"/>
        </w:tc>
        <w:tc>
          <w:tcPr>
            <w:tcW w:w="2790" w:type="dxa"/>
          </w:tcPr>
          <w:p w14:paraId="39132CA7" w14:textId="77777777" w:rsidR="004300E4" w:rsidRDefault="004300E4" w:rsidP="00201F21"/>
        </w:tc>
        <w:tc>
          <w:tcPr>
            <w:tcW w:w="2789" w:type="dxa"/>
          </w:tcPr>
          <w:p w14:paraId="2FA4DFCE" w14:textId="77777777" w:rsidR="004300E4" w:rsidRDefault="004300E4" w:rsidP="00201F21"/>
        </w:tc>
        <w:tc>
          <w:tcPr>
            <w:tcW w:w="2790" w:type="dxa"/>
          </w:tcPr>
          <w:p w14:paraId="632AB335" w14:textId="77777777" w:rsidR="004300E4" w:rsidRDefault="004300E4" w:rsidP="00201F21"/>
        </w:tc>
        <w:tc>
          <w:tcPr>
            <w:tcW w:w="2790" w:type="dxa"/>
          </w:tcPr>
          <w:p w14:paraId="7829DC21" w14:textId="77777777" w:rsidR="004300E4" w:rsidRDefault="004300E4" w:rsidP="00201F21"/>
        </w:tc>
      </w:tr>
      <w:tr w:rsidR="004300E4" w14:paraId="55557CA4" w14:textId="77777777" w:rsidTr="00201F21">
        <w:trPr>
          <w:trHeight w:val="561"/>
        </w:trPr>
        <w:tc>
          <w:tcPr>
            <w:tcW w:w="2789" w:type="dxa"/>
          </w:tcPr>
          <w:p w14:paraId="7F89A710" w14:textId="77777777" w:rsidR="004300E4" w:rsidRDefault="004300E4" w:rsidP="00201F21"/>
        </w:tc>
        <w:tc>
          <w:tcPr>
            <w:tcW w:w="2790" w:type="dxa"/>
          </w:tcPr>
          <w:p w14:paraId="5EDB1150" w14:textId="77777777" w:rsidR="004300E4" w:rsidRDefault="004300E4" w:rsidP="00201F21"/>
        </w:tc>
        <w:tc>
          <w:tcPr>
            <w:tcW w:w="2789" w:type="dxa"/>
          </w:tcPr>
          <w:p w14:paraId="153417AF" w14:textId="77777777" w:rsidR="004300E4" w:rsidRDefault="004300E4" w:rsidP="00201F21"/>
        </w:tc>
        <w:tc>
          <w:tcPr>
            <w:tcW w:w="2790" w:type="dxa"/>
          </w:tcPr>
          <w:p w14:paraId="0A7D6474" w14:textId="77777777" w:rsidR="004300E4" w:rsidRDefault="004300E4" w:rsidP="00201F21"/>
        </w:tc>
        <w:tc>
          <w:tcPr>
            <w:tcW w:w="2790" w:type="dxa"/>
          </w:tcPr>
          <w:p w14:paraId="07835B62" w14:textId="77777777" w:rsidR="004300E4" w:rsidRDefault="004300E4" w:rsidP="00201F21"/>
        </w:tc>
      </w:tr>
      <w:tr w:rsidR="004300E4" w14:paraId="141A794B" w14:textId="77777777" w:rsidTr="00201F21">
        <w:trPr>
          <w:trHeight w:val="561"/>
        </w:trPr>
        <w:tc>
          <w:tcPr>
            <w:tcW w:w="2789" w:type="dxa"/>
          </w:tcPr>
          <w:p w14:paraId="6CAD420D" w14:textId="77777777" w:rsidR="004300E4" w:rsidRDefault="004300E4" w:rsidP="00201F21"/>
        </w:tc>
        <w:tc>
          <w:tcPr>
            <w:tcW w:w="2790" w:type="dxa"/>
          </w:tcPr>
          <w:p w14:paraId="4DCBD313" w14:textId="77777777" w:rsidR="004300E4" w:rsidRDefault="004300E4" w:rsidP="00201F21"/>
        </w:tc>
        <w:tc>
          <w:tcPr>
            <w:tcW w:w="2789" w:type="dxa"/>
          </w:tcPr>
          <w:p w14:paraId="1F6D5E8A" w14:textId="77777777" w:rsidR="004300E4" w:rsidRDefault="004300E4" w:rsidP="00201F21"/>
        </w:tc>
        <w:tc>
          <w:tcPr>
            <w:tcW w:w="2790" w:type="dxa"/>
          </w:tcPr>
          <w:p w14:paraId="41D0976B" w14:textId="77777777" w:rsidR="004300E4" w:rsidRDefault="004300E4" w:rsidP="00201F21"/>
        </w:tc>
        <w:tc>
          <w:tcPr>
            <w:tcW w:w="2790" w:type="dxa"/>
          </w:tcPr>
          <w:p w14:paraId="7A4DC20D" w14:textId="77777777" w:rsidR="004300E4" w:rsidRDefault="004300E4" w:rsidP="00201F21"/>
        </w:tc>
      </w:tr>
      <w:bookmarkEnd w:id="6"/>
      <w:tr w:rsidR="004300E4" w:rsidRPr="004300E4" w14:paraId="5804F0B7" w14:textId="77777777" w:rsidTr="00092C47">
        <w:trPr>
          <w:trHeight w:val="466"/>
        </w:trPr>
        <w:tc>
          <w:tcPr>
            <w:tcW w:w="13948" w:type="dxa"/>
            <w:gridSpan w:val="5"/>
            <w:shd w:val="clear" w:color="auto" w:fill="E7E6E6" w:themeFill="background2"/>
          </w:tcPr>
          <w:p w14:paraId="1F3BE676" w14:textId="0B1246E8" w:rsidR="004300E4" w:rsidRPr="004300E4" w:rsidRDefault="004300E4" w:rsidP="00201F21">
            <w:pPr>
              <w:jc w:val="center"/>
              <w:rPr>
                <w:b/>
                <w:bCs/>
                <w:sz w:val="24"/>
                <w:szCs w:val="24"/>
              </w:rPr>
            </w:pPr>
            <w:r>
              <w:rPr>
                <w:b/>
                <w:bCs/>
                <w:sz w:val="24"/>
                <w:szCs w:val="24"/>
              </w:rPr>
              <w:t xml:space="preserve">Summer </w:t>
            </w:r>
            <w:r w:rsidRPr="004300E4">
              <w:rPr>
                <w:b/>
                <w:bCs/>
                <w:sz w:val="24"/>
                <w:szCs w:val="24"/>
              </w:rPr>
              <w:t>Term</w:t>
            </w:r>
          </w:p>
        </w:tc>
      </w:tr>
      <w:tr w:rsidR="004300E4" w:rsidRPr="004300E4" w14:paraId="2CB5C19D" w14:textId="77777777" w:rsidTr="00201F21">
        <w:trPr>
          <w:trHeight w:val="700"/>
        </w:trPr>
        <w:tc>
          <w:tcPr>
            <w:tcW w:w="2789" w:type="dxa"/>
            <w:vAlign w:val="center"/>
          </w:tcPr>
          <w:p w14:paraId="509390FE" w14:textId="77777777" w:rsidR="004300E4" w:rsidRPr="004300E4" w:rsidRDefault="004300E4" w:rsidP="00201F21">
            <w:pPr>
              <w:jc w:val="center"/>
              <w:rPr>
                <w:b/>
                <w:bCs/>
              </w:rPr>
            </w:pPr>
            <w:r w:rsidRPr="004300E4">
              <w:rPr>
                <w:b/>
                <w:bCs/>
              </w:rPr>
              <w:t>Action/further information identified</w:t>
            </w:r>
          </w:p>
        </w:tc>
        <w:tc>
          <w:tcPr>
            <w:tcW w:w="2790" w:type="dxa"/>
            <w:vAlign w:val="center"/>
          </w:tcPr>
          <w:p w14:paraId="482E4B6C" w14:textId="77777777" w:rsidR="004300E4" w:rsidRPr="004300E4" w:rsidRDefault="004300E4" w:rsidP="00201F21">
            <w:pPr>
              <w:jc w:val="center"/>
              <w:rPr>
                <w:b/>
                <w:bCs/>
              </w:rPr>
            </w:pPr>
            <w:r w:rsidRPr="004300E4">
              <w:rPr>
                <w:b/>
                <w:bCs/>
              </w:rPr>
              <w:t>Person responsible</w:t>
            </w:r>
          </w:p>
        </w:tc>
        <w:tc>
          <w:tcPr>
            <w:tcW w:w="2789" w:type="dxa"/>
            <w:vAlign w:val="center"/>
          </w:tcPr>
          <w:p w14:paraId="33103E55" w14:textId="77777777" w:rsidR="004300E4" w:rsidRPr="004300E4" w:rsidRDefault="004300E4" w:rsidP="00201F21">
            <w:pPr>
              <w:jc w:val="center"/>
              <w:rPr>
                <w:b/>
                <w:bCs/>
              </w:rPr>
            </w:pPr>
            <w:r w:rsidRPr="004300E4">
              <w:rPr>
                <w:b/>
                <w:bCs/>
              </w:rPr>
              <w:t>Timescale</w:t>
            </w:r>
          </w:p>
        </w:tc>
        <w:tc>
          <w:tcPr>
            <w:tcW w:w="2790" w:type="dxa"/>
            <w:vAlign w:val="center"/>
          </w:tcPr>
          <w:p w14:paraId="11342364" w14:textId="77777777" w:rsidR="004300E4" w:rsidRPr="004300E4" w:rsidRDefault="004300E4" w:rsidP="00201F21">
            <w:pPr>
              <w:jc w:val="center"/>
              <w:rPr>
                <w:b/>
                <w:bCs/>
              </w:rPr>
            </w:pPr>
            <w:r w:rsidRPr="004300E4">
              <w:rPr>
                <w:b/>
                <w:bCs/>
              </w:rPr>
              <w:t>Date completed</w:t>
            </w:r>
          </w:p>
        </w:tc>
        <w:tc>
          <w:tcPr>
            <w:tcW w:w="2790" w:type="dxa"/>
            <w:vAlign w:val="center"/>
          </w:tcPr>
          <w:p w14:paraId="183E6502" w14:textId="77777777" w:rsidR="004300E4" w:rsidRPr="004300E4" w:rsidRDefault="004300E4" w:rsidP="00201F21">
            <w:pPr>
              <w:jc w:val="center"/>
              <w:rPr>
                <w:b/>
                <w:bCs/>
              </w:rPr>
            </w:pPr>
            <w:r w:rsidRPr="004300E4">
              <w:rPr>
                <w:b/>
                <w:bCs/>
              </w:rPr>
              <w:t>Comments</w:t>
            </w:r>
          </w:p>
        </w:tc>
      </w:tr>
      <w:tr w:rsidR="004300E4" w14:paraId="7455B7E3" w14:textId="77777777" w:rsidTr="00201F21">
        <w:trPr>
          <w:trHeight w:val="561"/>
        </w:trPr>
        <w:tc>
          <w:tcPr>
            <w:tcW w:w="2789" w:type="dxa"/>
          </w:tcPr>
          <w:p w14:paraId="53D16D3D" w14:textId="77777777" w:rsidR="004300E4" w:rsidRDefault="004300E4" w:rsidP="00201F21"/>
        </w:tc>
        <w:tc>
          <w:tcPr>
            <w:tcW w:w="2790" w:type="dxa"/>
          </w:tcPr>
          <w:p w14:paraId="2458A8C2" w14:textId="77777777" w:rsidR="004300E4" w:rsidRDefault="004300E4" w:rsidP="00201F21"/>
        </w:tc>
        <w:tc>
          <w:tcPr>
            <w:tcW w:w="2789" w:type="dxa"/>
          </w:tcPr>
          <w:p w14:paraId="784EEE05" w14:textId="77777777" w:rsidR="004300E4" w:rsidRDefault="004300E4" w:rsidP="00201F21"/>
        </w:tc>
        <w:tc>
          <w:tcPr>
            <w:tcW w:w="2790" w:type="dxa"/>
          </w:tcPr>
          <w:p w14:paraId="070E23F7" w14:textId="77777777" w:rsidR="004300E4" w:rsidRDefault="004300E4" w:rsidP="00201F21"/>
        </w:tc>
        <w:tc>
          <w:tcPr>
            <w:tcW w:w="2790" w:type="dxa"/>
          </w:tcPr>
          <w:p w14:paraId="44866ECE" w14:textId="77777777" w:rsidR="004300E4" w:rsidRDefault="004300E4" w:rsidP="00201F21"/>
        </w:tc>
      </w:tr>
      <w:tr w:rsidR="004300E4" w14:paraId="6B97D181" w14:textId="77777777" w:rsidTr="00201F21">
        <w:trPr>
          <w:trHeight w:val="561"/>
        </w:trPr>
        <w:tc>
          <w:tcPr>
            <w:tcW w:w="2789" w:type="dxa"/>
          </w:tcPr>
          <w:p w14:paraId="177C849D" w14:textId="77777777" w:rsidR="004300E4" w:rsidRDefault="004300E4" w:rsidP="00201F21"/>
        </w:tc>
        <w:tc>
          <w:tcPr>
            <w:tcW w:w="2790" w:type="dxa"/>
          </w:tcPr>
          <w:p w14:paraId="1EF84C56" w14:textId="77777777" w:rsidR="004300E4" w:rsidRDefault="004300E4" w:rsidP="00201F21"/>
        </w:tc>
        <w:tc>
          <w:tcPr>
            <w:tcW w:w="2789" w:type="dxa"/>
          </w:tcPr>
          <w:p w14:paraId="369535CA" w14:textId="77777777" w:rsidR="004300E4" w:rsidRDefault="004300E4" w:rsidP="00201F21"/>
        </w:tc>
        <w:tc>
          <w:tcPr>
            <w:tcW w:w="2790" w:type="dxa"/>
          </w:tcPr>
          <w:p w14:paraId="153D6937" w14:textId="77777777" w:rsidR="004300E4" w:rsidRDefault="004300E4" w:rsidP="00201F21"/>
        </w:tc>
        <w:tc>
          <w:tcPr>
            <w:tcW w:w="2790" w:type="dxa"/>
          </w:tcPr>
          <w:p w14:paraId="6FFA2CDB" w14:textId="77777777" w:rsidR="004300E4" w:rsidRDefault="004300E4" w:rsidP="00201F21"/>
        </w:tc>
      </w:tr>
      <w:tr w:rsidR="004300E4" w14:paraId="2838324A" w14:textId="77777777" w:rsidTr="00201F21">
        <w:trPr>
          <w:trHeight w:val="561"/>
        </w:trPr>
        <w:tc>
          <w:tcPr>
            <w:tcW w:w="2789" w:type="dxa"/>
          </w:tcPr>
          <w:p w14:paraId="3A4D3D1F" w14:textId="77777777" w:rsidR="004300E4" w:rsidRDefault="004300E4" w:rsidP="00201F21"/>
        </w:tc>
        <w:tc>
          <w:tcPr>
            <w:tcW w:w="2790" w:type="dxa"/>
          </w:tcPr>
          <w:p w14:paraId="402EA075" w14:textId="77777777" w:rsidR="004300E4" w:rsidRDefault="004300E4" w:rsidP="00201F21"/>
        </w:tc>
        <w:tc>
          <w:tcPr>
            <w:tcW w:w="2789" w:type="dxa"/>
          </w:tcPr>
          <w:p w14:paraId="57CE8C4F" w14:textId="77777777" w:rsidR="004300E4" w:rsidRDefault="004300E4" w:rsidP="00201F21"/>
        </w:tc>
        <w:tc>
          <w:tcPr>
            <w:tcW w:w="2790" w:type="dxa"/>
          </w:tcPr>
          <w:p w14:paraId="29E98A71" w14:textId="77777777" w:rsidR="004300E4" w:rsidRDefault="004300E4" w:rsidP="00201F21"/>
        </w:tc>
        <w:tc>
          <w:tcPr>
            <w:tcW w:w="2790" w:type="dxa"/>
          </w:tcPr>
          <w:p w14:paraId="7F70DF6C" w14:textId="77777777" w:rsidR="004300E4" w:rsidRDefault="004300E4" w:rsidP="00201F21"/>
        </w:tc>
      </w:tr>
    </w:tbl>
    <w:p w14:paraId="66AA176B" w14:textId="77777777" w:rsidR="004300E4" w:rsidRDefault="004300E4" w:rsidP="00F465D1"/>
    <w:sectPr w:rsidR="004300E4" w:rsidSect="00F465D1">
      <w:headerReference w:type="default" r:id="rId11"/>
      <w:footerReference w:type="default" r:id="rId12"/>
      <w:pgSz w:w="16838" w:h="11906" w:orient="landscape"/>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DB2B6" w14:textId="77777777" w:rsidR="002F1EB6" w:rsidRDefault="002F1EB6" w:rsidP="00F465D1">
      <w:pPr>
        <w:spacing w:after="0" w:line="240" w:lineRule="auto"/>
      </w:pPr>
      <w:r>
        <w:separator/>
      </w:r>
    </w:p>
  </w:endnote>
  <w:endnote w:type="continuationSeparator" w:id="0">
    <w:p w14:paraId="09D60C12" w14:textId="77777777" w:rsidR="002F1EB6" w:rsidRDefault="002F1EB6" w:rsidP="00F46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F4AD" w14:textId="4B9222D6" w:rsidR="00E45771" w:rsidRDefault="00E45771">
    <w:pPr>
      <w:pStyle w:val="Footer"/>
    </w:pPr>
    <w:r>
      <w:t>Diocese of Gloucester Academies Trust – September 202</w:t>
    </w:r>
    <w:r w:rsidR="00092C47">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0C4A4" w14:textId="77777777" w:rsidR="002F1EB6" w:rsidRDefault="002F1EB6" w:rsidP="00F465D1">
      <w:pPr>
        <w:spacing w:after="0" w:line="240" w:lineRule="auto"/>
      </w:pPr>
      <w:r>
        <w:separator/>
      </w:r>
    </w:p>
  </w:footnote>
  <w:footnote w:type="continuationSeparator" w:id="0">
    <w:p w14:paraId="2D73F533" w14:textId="77777777" w:rsidR="002F1EB6" w:rsidRDefault="002F1EB6" w:rsidP="00F465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89F8" w14:textId="592ECA05" w:rsidR="00F465D1" w:rsidRDefault="776C52CE" w:rsidP="00F465D1">
    <w:pPr>
      <w:pStyle w:val="Header"/>
      <w:jc w:val="right"/>
    </w:pPr>
    <w:r>
      <w:rPr>
        <w:noProof/>
      </w:rPr>
      <w:drawing>
        <wp:inline distT="0" distB="0" distL="0" distR="0" wp14:anchorId="73090A6A" wp14:editId="776C52CE">
          <wp:extent cx="1326515" cy="968803"/>
          <wp:effectExtent l="0" t="0" r="6985" b="3175"/>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1326515" cy="968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43B"/>
    <w:multiLevelType w:val="hybridMultilevel"/>
    <w:tmpl w:val="367E11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9555E2"/>
    <w:multiLevelType w:val="hybridMultilevel"/>
    <w:tmpl w:val="FF0AD150"/>
    <w:lvl w:ilvl="0" w:tplc="824AE850">
      <w:start w:val="1"/>
      <w:numFmt w:val="bullet"/>
      <w:lvlText w:val=""/>
      <w:lvlJc w:val="left"/>
      <w:pPr>
        <w:tabs>
          <w:tab w:val="num" w:pos="720"/>
        </w:tabs>
        <w:ind w:left="720" w:hanging="360"/>
      </w:pPr>
      <w:rPr>
        <w:rFonts w:ascii="Wingdings" w:hAnsi="Wingdings" w:hint="default"/>
      </w:rPr>
    </w:lvl>
    <w:lvl w:ilvl="1" w:tplc="C1E87330" w:tentative="1">
      <w:start w:val="1"/>
      <w:numFmt w:val="bullet"/>
      <w:lvlText w:val=""/>
      <w:lvlJc w:val="left"/>
      <w:pPr>
        <w:tabs>
          <w:tab w:val="num" w:pos="1440"/>
        </w:tabs>
        <w:ind w:left="1440" w:hanging="360"/>
      </w:pPr>
      <w:rPr>
        <w:rFonts w:ascii="Wingdings" w:hAnsi="Wingdings" w:hint="default"/>
      </w:rPr>
    </w:lvl>
    <w:lvl w:ilvl="2" w:tplc="9ABA6830" w:tentative="1">
      <w:start w:val="1"/>
      <w:numFmt w:val="bullet"/>
      <w:lvlText w:val=""/>
      <w:lvlJc w:val="left"/>
      <w:pPr>
        <w:tabs>
          <w:tab w:val="num" w:pos="2160"/>
        </w:tabs>
        <w:ind w:left="2160" w:hanging="360"/>
      </w:pPr>
      <w:rPr>
        <w:rFonts w:ascii="Wingdings" w:hAnsi="Wingdings" w:hint="default"/>
      </w:rPr>
    </w:lvl>
    <w:lvl w:ilvl="3" w:tplc="67CEEB68" w:tentative="1">
      <w:start w:val="1"/>
      <w:numFmt w:val="bullet"/>
      <w:lvlText w:val=""/>
      <w:lvlJc w:val="left"/>
      <w:pPr>
        <w:tabs>
          <w:tab w:val="num" w:pos="2880"/>
        </w:tabs>
        <w:ind w:left="2880" w:hanging="360"/>
      </w:pPr>
      <w:rPr>
        <w:rFonts w:ascii="Wingdings" w:hAnsi="Wingdings" w:hint="default"/>
      </w:rPr>
    </w:lvl>
    <w:lvl w:ilvl="4" w:tplc="8716FFF0" w:tentative="1">
      <w:start w:val="1"/>
      <w:numFmt w:val="bullet"/>
      <w:lvlText w:val=""/>
      <w:lvlJc w:val="left"/>
      <w:pPr>
        <w:tabs>
          <w:tab w:val="num" w:pos="3600"/>
        </w:tabs>
        <w:ind w:left="3600" w:hanging="360"/>
      </w:pPr>
      <w:rPr>
        <w:rFonts w:ascii="Wingdings" w:hAnsi="Wingdings" w:hint="default"/>
      </w:rPr>
    </w:lvl>
    <w:lvl w:ilvl="5" w:tplc="2CEE216E" w:tentative="1">
      <w:start w:val="1"/>
      <w:numFmt w:val="bullet"/>
      <w:lvlText w:val=""/>
      <w:lvlJc w:val="left"/>
      <w:pPr>
        <w:tabs>
          <w:tab w:val="num" w:pos="4320"/>
        </w:tabs>
        <w:ind w:left="4320" w:hanging="360"/>
      </w:pPr>
      <w:rPr>
        <w:rFonts w:ascii="Wingdings" w:hAnsi="Wingdings" w:hint="default"/>
      </w:rPr>
    </w:lvl>
    <w:lvl w:ilvl="6" w:tplc="C8E47308" w:tentative="1">
      <w:start w:val="1"/>
      <w:numFmt w:val="bullet"/>
      <w:lvlText w:val=""/>
      <w:lvlJc w:val="left"/>
      <w:pPr>
        <w:tabs>
          <w:tab w:val="num" w:pos="5040"/>
        </w:tabs>
        <w:ind w:left="5040" w:hanging="360"/>
      </w:pPr>
      <w:rPr>
        <w:rFonts w:ascii="Wingdings" w:hAnsi="Wingdings" w:hint="default"/>
      </w:rPr>
    </w:lvl>
    <w:lvl w:ilvl="7" w:tplc="66822A4C" w:tentative="1">
      <w:start w:val="1"/>
      <w:numFmt w:val="bullet"/>
      <w:lvlText w:val=""/>
      <w:lvlJc w:val="left"/>
      <w:pPr>
        <w:tabs>
          <w:tab w:val="num" w:pos="5760"/>
        </w:tabs>
        <w:ind w:left="5760" w:hanging="360"/>
      </w:pPr>
      <w:rPr>
        <w:rFonts w:ascii="Wingdings" w:hAnsi="Wingdings" w:hint="default"/>
      </w:rPr>
    </w:lvl>
    <w:lvl w:ilvl="8" w:tplc="2B5A9E0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E5274A"/>
    <w:multiLevelType w:val="hybridMultilevel"/>
    <w:tmpl w:val="4A806E38"/>
    <w:lvl w:ilvl="0" w:tplc="ADE0D7CC">
      <w:numFmt w:val="bullet"/>
      <w:lvlText w:val="•"/>
      <w:lvlJc w:val="left"/>
      <w:pPr>
        <w:ind w:left="1080" w:hanging="72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0F7921"/>
    <w:multiLevelType w:val="hybridMultilevel"/>
    <w:tmpl w:val="6BA40D7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B22029"/>
    <w:multiLevelType w:val="hybridMultilevel"/>
    <w:tmpl w:val="194CDA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830533"/>
    <w:multiLevelType w:val="hybridMultilevel"/>
    <w:tmpl w:val="4F9A32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4039567">
    <w:abstractNumId w:val="5"/>
  </w:num>
  <w:num w:numId="2" w16cid:durableId="1277905839">
    <w:abstractNumId w:val="2"/>
  </w:num>
  <w:num w:numId="3" w16cid:durableId="952515300">
    <w:abstractNumId w:val="3"/>
  </w:num>
  <w:num w:numId="4" w16cid:durableId="1190949053">
    <w:abstractNumId w:val="4"/>
  </w:num>
  <w:num w:numId="5" w16cid:durableId="1303582109">
    <w:abstractNumId w:val="1"/>
  </w:num>
  <w:num w:numId="6" w16cid:durableId="226570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2MDIzMDY3sjAyMjFX0lEKTi0uzszPAykwqgUArfNwiiwAAAA="/>
  </w:docVars>
  <w:rsids>
    <w:rsidRoot w:val="00F465D1"/>
    <w:rsid w:val="00027F0E"/>
    <w:rsid w:val="00053880"/>
    <w:rsid w:val="0006418C"/>
    <w:rsid w:val="00080974"/>
    <w:rsid w:val="0008399A"/>
    <w:rsid w:val="00092C47"/>
    <w:rsid w:val="001F3ED8"/>
    <w:rsid w:val="002E3F8D"/>
    <w:rsid w:val="002E61D7"/>
    <w:rsid w:val="002F1EB6"/>
    <w:rsid w:val="00301F27"/>
    <w:rsid w:val="003433A3"/>
    <w:rsid w:val="0040453C"/>
    <w:rsid w:val="004300E4"/>
    <w:rsid w:val="004A523B"/>
    <w:rsid w:val="004C5952"/>
    <w:rsid w:val="00507715"/>
    <w:rsid w:val="005418AB"/>
    <w:rsid w:val="008571CD"/>
    <w:rsid w:val="008E4B29"/>
    <w:rsid w:val="009B1AE2"/>
    <w:rsid w:val="009F786B"/>
    <w:rsid w:val="00A1112F"/>
    <w:rsid w:val="00B26132"/>
    <w:rsid w:val="00B54AFC"/>
    <w:rsid w:val="00B6481A"/>
    <w:rsid w:val="00C41980"/>
    <w:rsid w:val="00C53A7A"/>
    <w:rsid w:val="00CD79D9"/>
    <w:rsid w:val="00D40489"/>
    <w:rsid w:val="00DC237C"/>
    <w:rsid w:val="00DF3A5D"/>
    <w:rsid w:val="00E45771"/>
    <w:rsid w:val="00EC2EBD"/>
    <w:rsid w:val="00F34B34"/>
    <w:rsid w:val="00F465D1"/>
    <w:rsid w:val="2BB9EF41"/>
    <w:rsid w:val="36A23F48"/>
    <w:rsid w:val="776C52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CFDF1"/>
  <w15:chartTrackingRefBased/>
  <w15:docId w15:val="{E4D25309-69F5-4F43-B46F-254B4F865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MT" w:eastAsiaTheme="minorHAnsi" w:hAnsi="Gill Sans MT"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0E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65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65D1"/>
  </w:style>
  <w:style w:type="paragraph" w:styleId="Footer">
    <w:name w:val="footer"/>
    <w:basedOn w:val="Normal"/>
    <w:link w:val="FooterChar"/>
    <w:uiPriority w:val="99"/>
    <w:unhideWhenUsed/>
    <w:rsid w:val="00F465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5D1"/>
  </w:style>
  <w:style w:type="paragraph" w:styleId="ListParagraph">
    <w:name w:val="List Paragraph"/>
    <w:basedOn w:val="Normal"/>
    <w:uiPriority w:val="34"/>
    <w:qFormat/>
    <w:rsid w:val="00F465D1"/>
    <w:pPr>
      <w:ind w:left="720"/>
      <w:contextualSpacing/>
    </w:pPr>
  </w:style>
  <w:style w:type="character" w:styleId="Hyperlink">
    <w:name w:val="Hyperlink"/>
    <w:basedOn w:val="DefaultParagraphFont"/>
    <w:uiPriority w:val="99"/>
    <w:unhideWhenUsed/>
    <w:rsid w:val="00F465D1"/>
    <w:rPr>
      <w:color w:val="0563C1" w:themeColor="hyperlink"/>
      <w:u w:val="single"/>
    </w:rPr>
  </w:style>
  <w:style w:type="table" w:customStyle="1" w:styleId="TableGrid1">
    <w:name w:val="Table Grid1"/>
    <w:basedOn w:val="TableNormal"/>
    <w:next w:val="TableGrid"/>
    <w:uiPriority w:val="59"/>
    <w:rsid w:val="00F465D1"/>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xmsonormal"/>
    <w:basedOn w:val="Normal"/>
    <w:rsid w:val="00F465D1"/>
    <w:pPr>
      <w:spacing w:after="0" w:line="240" w:lineRule="auto"/>
    </w:pPr>
    <w:rPr>
      <w:rFonts w:ascii="Calibri" w:hAnsi="Calibri" w:cs="Calibri"/>
      <w:lang w:eastAsia="en-GB"/>
    </w:rPr>
  </w:style>
  <w:style w:type="table" w:styleId="TableGrid">
    <w:name w:val="Table Grid"/>
    <w:basedOn w:val="TableNormal"/>
    <w:uiPriority w:val="39"/>
    <w:rsid w:val="00F46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533362">
      <w:bodyDiv w:val="1"/>
      <w:marLeft w:val="0"/>
      <w:marRight w:val="0"/>
      <w:marTop w:val="0"/>
      <w:marBottom w:val="0"/>
      <w:divBdr>
        <w:top w:val="none" w:sz="0" w:space="0" w:color="auto"/>
        <w:left w:val="none" w:sz="0" w:space="0" w:color="auto"/>
        <w:bottom w:val="none" w:sz="0" w:space="0" w:color="auto"/>
        <w:right w:val="none" w:sz="0" w:space="0" w:color="auto"/>
      </w:divBdr>
      <w:divsChild>
        <w:div w:id="151900719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theschoolbus.net/article/physical-restraint-and-reasonable-force-policy/2708"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8F66608A3BB44CA5C2C3B742A286A4" ma:contentTypeVersion="16" ma:contentTypeDescription="Create a new document." ma:contentTypeScope="" ma:versionID="104ae819eca5221282572a3166756521">
  <xsd:schema xmlns:xsd="http://www.w3.org/2001/XMLSchema" xmlns:xs="http://www.w3.org/2001/XMLSchema" xmlns:p="http://schemas.microsoft.com/office/2006/metadata/properties" xmlns:ns2="450b45eb-d710-4584-94af-b0a2ea48dd02" xmlns:ns3="1157ffd3-680d-40c5-a6ac-7e9adaa2c41b" targetNamespace="http://schemas.microsoft.com/office/2006/metadata/properties" ma:root="true" ma:fieldsID="1681adfad18f125a145aba3ada10d9db" ns2:_="" ns3:_="">
    <xsd:import namespace="450b45eb-d710-4584-94af-b0a2ea48dd02"/>
    <xsd:import namespace="1157ffd3-680d-40c5-a6ac-7e9adaa2c41b"/>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b45eb-d710-4584-94af-b0a2ea48d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f6e2e1d-84a5-4f6b-a8d0-a2e702e3153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57ffd3-680d-40c5-a6ac-7e9adaa2c4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8d1799e-61f1-413d-8c3c-74f20ae4cc59}" ma:internalName="TaxCatchAll" ma:showField="CatchAllData" ma:web="1157ffd3-680d-40c5-a6ac-7e9adaa2c4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157ffd3-680d-40c5-a6ac-7e9adaa2c41b">
      <UserInfo>
        <DisplayName>Nicki Wadley</DisplayName>
        <AccountId>13</AccountId>
        <AccountType/>
      </UserInfo>
      <UserInfo>
        <DisplayName>Helen Springett</DisplayName>
        <AccountId>12</AccountId>
        <AccountType/>
      </UserInfo>
    </SharedWithUsers>
    <TaxCatchAll xmlns="1157ffd3-680d-40c5-a6ac-7e9adaa2c41b" xsi:nil="true"/>
    <lcf76f155ced4ddcb4097134ff3c332f xmlns="450b45eb-d710-4584-94af-b0a2ea48dd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C8264A-7169-4ED1-9DB1-387CDBAA52B4}">
  <ds:schemaRefs>
    <ds:schemaRef ds:uri="http://schemas.microsoft.com/sharepoint/v3/contenttype/forms"/>
  </ds:schemaRefs>
</ds:datastoreItem>
</file>

<file path=customXml/itemProps2.xml><?xml version="1.0" encoding="utf-8"?>
<ds:datastoreItem xmlns:ds="http://schemas.openxmlformats.org/officeDocument/2006/customXml" ds:itemID="{5902E23E-6E34-46A1-9D2C-A651CB9EB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b45eb-d710-4584-94af-b0a2ea48dd02"/>
    <ds:schemaRef ds:uri="1157ffd3-680d-40c5-a6ac-7e9adaa2c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4CEE56-702B-4C90-9515-A08217D18824}">
  <ds:schemaRefs>
    <ds:schemaRef ds:uri="http://schemas.microsoft.com/office/2006/metadata/properties"/>
    <ds:schemaRef ds:uri="http://schemas.microsoft.com/office/infopath/2007/PartnerControls"/>
    <ds:schemaRef ds:uri="1157ffd3-680d-40c5-a6ac-7e9adaa2c41b"/>
    <ds:schemaRef ds:uri="450b45eb-d710-4584-94af-b0a2ea48dd02"/>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3149</Words>
  <Characters>17951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Wadley</dc:creator>
  <cp:keywords/>
  <dc:description/>
  <cp:lastModifiedBy>Nicki Wadley (Central)</cp:lastModifiedBy>
  <cp:revision>2</cp:revision>
  <dcterms:created xsi:type="dcterms:W3CDTF">2023-09-25T10:23:00Z</dcterms:created>
  <dcterms:modified xsi:type="dcterms:W3CDTF">2023-09-25T10:23:00Z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0x010100AE8F66608A3BB44CA5C2C3B742A286A4</vt:lpwstr>
  </property>
  <property fmtid="{D5CDD505-2E9C-101B-9397-08002B2CF9AE}" pid="3" name="MediaServiceImageTags">
    <vt:lpwstr/>
  </property>
</Properties>
</file>